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D238A4" w:rsidRDefault="00FE5DB7" w14:paraId="2461CCA5" w14:textId="77777777">
      <w:pPr>
        <w:pStyle w:val="MarginText"/>
        <w:tabs>
          <w:tab w:val="clear" w:pos="0"/>
          <w:tab w:val="clear" w:pos="720"/>
        </w:tabs>
        <w:spacing w:after="0"/>
        <w:ind w:left="0" w:firstLine="0"/>
        <w:jc w:val="center"/>
        <w:rPr>
          <w:rFonts w:cs="Arial"/>
          <w:b/>
          <w:szCs w:val="24"/>
        </w:rPr>
      </w:pPr>
    </w:p>
    <w:p w:rsidR="00876A36" w:rsidP="00D238A4" w:rsidRDefault="00876A36" w14:paraId="56F4AA4F" w14:textId="77777777">
      <w:pPr>
        <w:pStyle w:val="PartDes"/>
        <w:tabs>
          <w:tab w:val="clear" w:pos="0"/>
          <w:tab w:val="clear" w:pos="720"/>
        </w:tabs>
        <w:ind w:firstLine="0"/>
        <w:rPr>
          <w:rFonts w:ascii="Arial" w:hAnsi="Arial" w:cs="Arial"/>
          <w:szCs w:val="24"/>
        </w:rPr>
      </w:pPr>
    </w:p>
    <w:p w:rsidR="00876A36" w:rsidP="00D238A4" w:rsidRDefault="00876A36" w14:paraId="033686C6" w14:textId="77777777">
      <w:pPr>
        <w:pStyle w:val="PartDes"/>
        <w:tabs>
          <w:tab w:val="clear" w:pos="0"/>
          <w:tab w:val="clear" w:pos="720"/>
        </w:tabs>
        <w:ind w:firstLine="0"/>
        <w:rPr>
          <w:rFonts w:ascii="Arial" w:hAnsi="Arial" w:cs="Arial"/>
          <w:szCs w:val="24"/>
        </w:rPr>
      </w:pPr>
    </w:p>
    <w:p w:rsidRPr="001363D7" w:rsidR="00C20A52" w:rsidP="00D238A4" w:rsidRDefault="00A26B8F" w14:paraId="5DDD06E3" w14:textId="70F0DAA8">
      <w:pPr>
        <w:tabs>
          <w:tab w:val="clear" w:pos="0"/>
        </w:tabs>
        <w:ind w:left="0" w:firstLine="0"/>
        <w:jc w:val="center"/>
        <w:rPr>
          <w:b/>
        </w:rPr>
      </w:pPr>
      <w:r>
        <w:rPr>
          <w:b/>
        </w:rPr>
        <w:t>RM</w:t>
      </w:r>
      <w:r w:rsidR="00C20A52">
        <w:rPr>
          <w:b/>
        </w:rPr>
        <w:t xml:space="preserve">SPS </w:t>
      </w:r>
      <w:r w:rsidRPr="001363D7" w:rsidR="00C20A52">
        <w:rPr>
          <w:b/>
        </w:rPr>
        <w:t>PENSION ADMINISTRATION SERVICES AGREEMENT</w:t>
      </w:r>
    </w:p>
    <w:p w:rsidR="00FE5DB7" w:rsidP="00D238A4" w:rsidRDefault="00FE5DB7" w14:paraId="035E0BB6" w14:textId="77777777">
      <w:pPr>
        <w:pStyle w:val="PartDes"/>
        <w:tabs>
          <w:tab w:val="clear" w:pos="0"/>
          <w:tab w:val="clear" w:pos="720"/>
        </w:tabs>
        <w:ind w:firstLine="0"/>
        <w:rPr>
          <w:rFonts w:ascii="Arial" w:hAnsi="Arial" w:cs="Arial"/>
          <w:szCs w:val="24"/>
        </w:rPr>
      </w:pPr>
    </w:p>
    <w:p w:rsidRPr="00C121D5" w:rsidR="00FE5DB7" w:rsidP="00D238A4" w:rsidRDefault="003B2FB5" w14:paraId="2F32F54A" w14:textId="77777777">
      <w:pPr>
        <w:pStyle w:val="Heading1"/>
        <w:ind w:firstLine="0"/>
        <w:rPr>
          <w:rFonts w:ascii="Arial" w:hAnsi="Arial" w:cs="Arial"/>
          <w:sz w:val="24"/>
          <w:szCs w:val="24"/>
        </w:rPr>
      </w:pPr>
      <w:r w:rsidRPr="00C121D5">
        <w:rPr>
          <w:rFonts w:ascii="Arial" w:hAnsi="Arial" w:cs="Arial"/>
          <w:sz w:val="24"/>
          <w:szCs w:val="24"/>
        </w:rPr>
        <w:t>SCHEDULE 8.4</w:t>
      </w:r>
    </w:p>
    <w:p w:rsidR="00FE5DB7" w:rsidP="00D238A4" w:rsidRDefault="00FE5DB7" w14:paraId="50F8E3EF" w14:textId="77777777">
      <w:pPr>
        <w:pStyle w:val="PartDes"/>
        <w:tabs>
          <w:tab w:val="clear" w:pos="0"/>
          <w:tab w:val="clear" w:pos="720"/>
        </w:tabs>
        <w:ind w:firstLine="0"/>
        <w:rPr>
          <w:rFonts w:ascii="Arial" w:hAnsi="Arial" w:cs="Arial"/>
          <w:szCs w:val="24"/>
        </w:rPr>
      </w:pPr>
    </w:p>
    <w:p w:rsidR="00FE5DB7" w:rsidP="00D238A4" w:rsidRDefault="001F4AE6" w14:paraId="672AD03E" w14:textId="77777777">
      <w:pPr>
        <w:pStyle w:val="PartDes"/>
        <w:tabs>
          <w:tab w:val="clear" w:pos="0"/>
          <w:tab w:val="clear" w:pos="720"/>
        </w:tabs>
        <w:ind w:firstLine="0"/>
        <w:rPr>
          <w:rFonts w:ascii="Arial" w:hAnsi="Arial" w:cs="Arial"/>
          <w:szCs w:val="24"/>
        </w:rPr>
      </w:pPr>
      <w:r w:rsidRPr="00C121D5">
        <w:rPr>
          <w:rFonts w:ascii="Arial" w:hAnsi="Arial" w:cs="Arial"/>
          <w:szCs w:val="24"/>
        </w:rPr>
        <w:t xml:space="preserve">REPORTS AND </w:t>
      </w:r>
      <w:r w:rsidRPr="00C121D5" w:rsidR="003B2FB5">
        <w:rPr>
          <w:rFonts w:ascii="Arial" w:hAnsi="Arial" w:cs="Arial"/>
          <w:szCs w:val="24"/>
        </w:rPr>
        <w:t>RECORDS PROVISIONS</w:t>
      </w:r>
    </w:p>
    <w:p w:rsidR="00C20A52" w:rsidP="00C20A52" w:rsidRDefault="00C20A52" w14:paraId="7083D6FA" w14:textId="77777777">
      <w:pPr>
        <w:pStyle w:val="PartDes"/>
        <w:tabs>
          <w:tab w:val="clear" w:pos="720"/>
        </w:tabs>
        <w:ind w:firstLine="0"/>
        <w:rPr>
          <w:rFonts w:ascii="Arial" w:hAnsi="Arial" w:cs="Arial"/>
          <w:szCs w:val="24"/>
        </w:rPr>
      </w:pPr>
    </w:p>
    <w:p w:rsidRPr="00C121D5" w:rsidR="00FE5DB7" w:rsidP="00FA661D" w:rsidRDefault="003B2FB5" w14:paraId="0EE11E20" w14:textId="77777777">
      <w:pPr>
        <w:pStyle w:val="PartDes"/>
        <w:jc w:val="left"/>
        <w:rPr>
          <w:rFonts w:ascii="Arial" w:hAnsi="Arial" w:cs="Arial"/>
          <w:szCs w:val="24"/>
        </w:rPr>
      </w:pPr>
      <w:r w:rsidRPr="00C121D5">
        <w:rPr>
          <w:rFonts w:ascii="Arial" w:hAnsi="Arial" w:cs="Arial"/>
          <w:szCs w:val="24"/>
        </w:rPr>
        <w:br w:type="page"/>
      </w:r>
    </w:p>
    <w:p w:rsidRPr="00FA661D" w:rsidR="00FE5DB7" w:rsidP="00766827" w:rsidRDefault="001F4AE6" w14:paraId="6D4D78CE" w14:textId="77777777">
      <w:pPr>
        <w:jc w:val="center"/>
        <w:rPr>
          <w:rFonts w:cs="Arial"/>
          <w:b/>
          <w:szCs w:val="24"/>
        </w:rPr>
      </w:pPr>
      <w:r w:rsidRPr="00FA661D">
        <w:rPr>
          <w:rFonts w:cs="Arial"/>
          <w:b/>
          <w:szCs w:val="24"/>
        </w:rPr>
        <w:lastRenderedPageBreak/>
        <w:t xml:space="preserve">Reports and </w:t>
      </w:r>
      <w:r w:rsidRPr="00FA661D" w:rsidR="003B2FB5">
        <w:rPr>
          <w:rFonts w:cs="Arial"/>
          <w:b/>
          <w:szCs w:val="24"/>
        </w:rPr>
        <w:t>Records Provisions</w:t>
      </w:r>
    </w:p>
    <w:p w:rsidRPr="00FA661D" w:rsidR="00FE5DB7" w:rsidP="00FA661D" w:rsidRDefault="001F4AE6" w14:paraId="5020661B" w14:textId="77777777">
      <w:pPr>
        <w:pStyle w:val="Heading2"/>
        <w:tabs>
          <w:tab w:val="clear" w:pos="0"/>
          <w:tab w:val="clear" w:pos="1419"/>
        </w:tabs>
        <w:ind w:left="720" w:hanging="720"/>
        <w:rPr>
          <w:rFonts w:ascii="Arial" w:hAnsi="Arial" w:cs="Arial"/>
          <w:szCs w:val="24"/>
        </w:rPr>
      </w:pPr>
      <w:bookmarkStart w:name="_Ref101024144" w:id="0"/>
      <w:r w:rsidRPr="00FA661D">
        <w:rPr>
          <w:rFonts w:ascii="Arial" w:hAnsi="Arial" w:cs="Arial"/>
          <w:szCs w:val="24"/>
        </w:rPr>
        <w:t xml:space="preserve">TRANSPARENCY </w:t>
      </w:r>
      <w:r w:rsidRPr="00FA661D" w:rsidR="003B2FB5">
        <w:rPr>
          <w:rFonts w:ascii="Arial" w:hAnsi="Arial" w:cs="Arial"/>
          <w:szCs w:val="24"/>
        </w:rPr>
        <w:t>REPORTS</w:t>
      </w:r>
      <w:bookmarkEnd w:id="0"/>
    </w:p>
    <w:p w:rsidRPr="00FA661D" w:rsidR="001F4AE6" w:rsidP="00FA661D" w:rsidRDefault="001F4AE6" w14:paraId="05F9E99C" w14:textId="77777777">
      <w:pPr>
        <w:pStyle w:val="Heading3"/>
        <w:keepLines w:val="0"/>
        <w:tabs>
          <w:tab w:val="clear" w:pos="0"/>
        </w:tabs>
        <w:rPr>
          <w:rFonts w:ascii="Arial" w:hAnsi="Arial" w:cs="Arial"/>
          <w:szCs w:val="24"/>
        </w:rPr>
      </w:pPr>
      <w:r w:rsidRPr="00FA661D">
        <w:rPr>
          <w:rFonts w:ascii="Arial" w:hAnsi="Arial" w:cs="Arial"/>
          <w:szCs w:val="24"/>
        </w:rPr>
        <w:t xml:space="preserve">Within three (3) months of the Effective Date the Supplier shall provide to the Authority for its approval (such approval not to be unreasonably withheld or delayed) draft </w:t>
      </w:r>
      <w:r w:rsidRPr="00FA661D" w:rsidR="00D75921">
        <w:rPr>
          <w:rFonts w:ascii="Arial" w:hAnsi="Arial" w:cs="Arial"/>
          <w:szCs w:val="24"/>
        </w:rPr>
        <w:t>reports</w:t>
      </w:r>
      <w:r w:rsidRPr="00FA661D" w:rsidR="00363A90">
        <w:rPr>
          <w:rFonts w:ascii="Arial" w:hAnsi="Arial" w:cs="Arial"/>
          <w:szCs w:val="24"/>
        </w:rPr>
        <w:t xml:space="preserve"> </w:t>
      </w:r>
      <w:r w:rsidRPr="00FA661D">
        <w:rPr>
          <w:rFonts w:ascii="Arial" w:hAnsi="Arial" w:cs="Arial"/>
          <w:szCs w:val="24"/>
        </w:rPr>
        <w:t>in accordance with Annex 1</w:t>
      </w:r>
      <w:r w:rsidRPr="00FA661D" w:rsidR="00363A90">
        <w:rPr>
          <w:rFonts w:ascii="Arial" w:hAnsi="Arial" w:cs="Arial"/>
          <w:szCs w:val="24"/>
        </w:rPr>
        <w:t xml:space="preserve"> (once approved, the “</w:t>
      </w:r>
      <w:r w:rsidRPr="00FA661D" w:rsidR="00363A90">
        <w:rPr>
          <w:rFonts w:ascii="Arial" w:hAnsi="Arial" w:cs="Arial"/>
          <w:b/>
          <w:szCs w:val="24"/>
        </w:rPr>
        <w:t>Transparency Reports</w:t>
      </w:r>
      <w:r w:rsidRPr="00FA661D" w:rsidR="00363A90">
        <w:rPr>
          <w:rFonts w:ascii="Arial" w:hAnsi="Arial" w:cs="Arial"/>
          <w:szCs w:val="24"/>
        </w:rPr>
        <w:t>”)</w:t>
      </w:r>
      <w:r w:rsidRPr="00FA661D">
        <w:rPr>
          <w:rFonts w:ascii="Arial" w:hAnsi="Arial" w:cs="Arial"/>
          <w:szCs w:val="24"/>
        </w:rPr>
        <w:t>.</w:t>
      </w:r>
    </w:p>
    <w:p w:rsidRPr="00FA661D" w:rsidR="001F4AE6" w:rsidP="00FA661D" w:rsidRDefault="001F4AE6" w14:paraId="5F83CA4E" w14:textId="77777777">
      <w:pPr>
        <w:pStyle w:val="Heading3"/>
        <w:keepLines w:val="0"/>
        <w:tabs>
          <w:tab w:val="clear" w:pos="0"/>
        </w:tabs>
        <w:rPr>
          <w:rFonts w:ascii="Arial" w:hAnsi="Arial" w:cs="Arial"/>
          <w:szCs w:val="24"/>
        </w:rPr>
      </w:pPr>
      <w:bookmarkStart w:name="_Ref5369284" w:id="1"/>
      <w:r w:rsidRPr="00FA661D">
        <w:rPr>
          <w:rFonts w:ascii="Arial" w:hAnsi="Arial" w:cs="Arial"/>
          <w:szCs w:val="24"/>
        </w:rPr>
        <w:t xml:space="preserve">If the Authority rejects any </w:t>
      </w:r>
      <w:r w:rsidRPr="00FA661D" w:rsidR="00312513">
        <w:rPr>
          <w:rFonts w:ascii="Arial" w:hAnsi="Arial" w:cs="Arial"/>
          <w:szCs w:val="24"/>
        </w:rPr>
        <w:t>draft</w:t>
      </w:r>
      <w:r w:rsidRPr="00FA661D">
        <w:rPr>
          <w:rFonts w:ascii="Arial" w:hAnsi="Arial" w:cs="Arial"/>
          <w:szCs w:val="24"/>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w:t>
      </w:r>
      <w:r w:rsidRPr="00FA661D" w:rsidR="00DC5994">
        <w:rPr>
          <w:rFonts w:ascii="Arial" w:hAnsi="Arial" w:cs="Arial"/>
          <w:szCs w:val="24"/>
        </w:rPr>
        <w:t>Transparency R</w:t>
      </w:r>
      <w:r w:rsidRPr="00FA661D">
        <w:rPr>
          <w:rFonts w:ascii="Arial" w:hAnsi="Arial" w:cs="Arial"/>
          <w:szCs w:val="24"/>
        </w:rPr>
        <w:t>eport the Authority shall determine what should be included.</w:t>
      </w:r>
      <w:bookmarkEnd w:id="1"/>
    </w:p>
    <w:p w:rsidRPr="00FA661D" w:rsidR="001F4AE6" w:rsidP="00FA661D" w:rsidRDefault="001F4AE6" w14:paraId="5DF4FADC" w14:textId="77777777">
      <w:pPr>
        <w:pStyle w:val="Heading3"/>
        <w:keepLines w:val="0"/>
        <w:tabs>
          <w:tab w:val="clear" w:pos="0"/>
        </w:tabs>
        <w:rPr>
          <w:rFonts w:ascii="Arial" w:hAnsi="Arial" w:cs="Arial"/>
          <w:szCs w:val="24"/>
        </w:rPr>
      </w:pPr>
      <w:r w:rsidRPr="00FA661D">
        <w:rPr>
          <w:rFonts w:ascii="Arial" w:hAnsi="Arial" w:cs="Arial"/>
          <w:szCs w:val="24"/>
        </w:rPr>
        <w:t>The Supplier shall provide accurate and up-to-date versions of each Transparency Report to the Authority at the frequency referred to in Annex 1.</w:t>
      </w:r>
    </w:p>
    <w:p w:rsidRPr="00FA661D" w:rsidR="001F4AE6" w:rsidP="00FA661D" w:rsidRDefault="001F4AE6" w14:paraId="1A48B2AD" w14:textId="77777777">
      <w:pPr>
        <w:pStyle w:val="Heading3"/>
        <w:keepLines w:val="0"/>
        <w:tabs>
          <w:tab w:val="clear" w:pos="0"/>
        </w:tabs>
        <w:rPr>
          <w:rFonts w:ascii="Arial" w:hAnsi="Arial" w:cs="Arial"/>
          <w:szCs w:val="24"/>
        </w:rPr>
      </w:pPr>
      <w:r w:rsidRPr="00FA661D">
        <w:rPr>
          <w:rFonts w:ascii="Arial" w:hAnsi="Arial" w:cs="Arial"/>
          <w:szCs w:val="24"/>
        </w:rPr>
        <w:t>Any disagreement in connection with the preparation and/or approval of Transparency Reports</w:t>
      </w:r>
      <w:r w:rsidRPr="00FA661D" w:rsidR="00C247EF">
        <w:rPr>
          <w:rFonts w:ascii="Arial" w:hAnsi="Arial" w:cs="Arial"/>
          <w:szCs w:val="24"/>
        </w:rPr>
        <w:t xml:space="preserve">, other than under </w:t>
      </w:r>
      <w:r w:rsidR="00D21D28">
        <w:rPr>
          <w:rFonts w:ascii="Arial" w:hAnsi="Arial" w:cs="Arial"/>
          <w:szCs w:val="24"/>
        </w:rPr>
        <w:t>P</w:t>
      </w:r>
      <w:r w:rsidRPr="00FA661D" w:rsidR="00C247EF">
        <w:rPr>
          <w:rFonts w:ascii="Arial" w:hAnsi="Arial" w:cs="Arial"/>
          <w:szCs w:val="24"/>
        </w:rPr>
        <w:t xml:space="preserve">aragraph </w:t>
      </w:r>
      <w:r w:rsidR="00D21D28">
        <w:rPr>
          <w:rFonts w:ascii="Arial" w:hAnsi="Arial" w:cs="Arial"/>
          <w:szCs w:val="24"/>
        </w:rPr>
        <w:fldChar w:fldCharType="begin"/>
      </w:r>
      <w:r w:rsidR="00D21D28">
        <w:rPr>
          <w:rFonts w:ascii="Arial" w:hAnsi="Arial" w:cs="Arial"/>
          <w:szCs w:val="24"/>
        </w:rPr>
        <w:instrText xml:space="preserve"> REF _Ref5369284 \r \h </w:instrText>
      </w:r>
      <w:r w:rsidR="00D21D28">
        <w:rPr>
          <w:rFonts w:ascii="Arial" w:hAnsi="Arial" w:cs="Arial"/>
          <w:szCs w:val="24"/>
        </w:rPr>
      </w:r>
      <w:r w:rsidR="00D21D28">
        <w:rPr>
          <w:rFonts w:ascii="Arial" w:hAnsi="Arial" w:cs="Arial"/>
          <w:szCs w:val="24"/>
        </w:rPr>
        <w:fldChar w:fldCharType="separate"/>
      </w:r>
      <w:r w:rsidR="00D21D28">
        <w:rPr>
          <w:rFonts w:ascii="Arial" w:hAnsi="Arial" w:cs="Arial"/>
          <w:szCs w:val="24"/>
        </w:rPr>
        <w:t>1.2</w:t>
      </w:r>
      <w:r w:rsidR="00D21D28">
        <w:rPr>
          <w:rFonts w:ascii="Arial" w:hAnsi="Arial" w:cs="Arial"/>
          <w:szCs w:val="24"/>
        </w:rPr>
        <w:fldChar w:fldCharType="end"/>
      </w:r>
      <w:r w:rsidR="004504B5">
        <w:rPr>
          <w:rFonts w:ascii="Arial" w:hAnsi="Arial" w:cs="Arial"/>
          <w:szCs w:val="24"/>
        </w:rPr>
        <w:t xml:space="preserve"> </w:t>
      </w:r>
      <w:r w:rsidRPr="00FA661D" w:rsidR="00C247EF">
        <w:rPr>
          <w:rFonts w:ascii="Arial" w:hAnsi="Arial" w:cs="Arial"/>
          <w:szCs w:val="24"/>
        </w:rPr>
        <w:t>in relation to the contents of a Transparency Report,</w:t>
      </w:r>
      <w:r w:rsidRPr="00FA661D">
        <w:rPr>
          <w:rFonts w:ascii="Arial" w:hAnsi="Arial" w:cs="Arial"/>
          <w:szCs w:val="24"/>
        </w:rPr>
        <w:t xml:space="preserve"> shall be treated as a Dispute.</w:t>
      </w:r>
    </w:p>
    <w:p w:rsidRPr="00FA661D" w:rsidR="001F4AE6" w:rsidP="00FA661D" w:rsidRDefault="001F4AE6" w14:paraId="71FB47C6" w14:textId="77777777">
      <w:pPr>
        <w:pStyle w:val="Heading3"/>
        <w:keepLines w:val="0"/>
        <w:tabs>
          <w:tab w:val="clear" w:pos="0"/>
        </w:tabs>
        <w:rPr>
          <w:rFonts w:ascii="Arial" w:hAnsi="Arial" w:cs="Arial"/>
          <w:szCs w:val="24"/>
        </w:rPr>
      </w:pPr>
      <w:r w:rsidRPr="00FA661D">
        <w:rPr>
          <w:rFonts w:ascii="Arial" w:hAnsi="Arial" w:cs="Arial"/>
          <w:szCs w:val="24"/>
        </w:rPr>
        <w:t>The requirements for Transparency Reports are in addition to any other reporting requirements in this Agreement.</w:t>
      </w:r>
    </w:p>
    <w:p w:rsidRPr="00FA661D" w:rsidR="001F4AE6" w:rsidP="00FA661D" w:rsidRDefault="001F4AE6" w14:paraId="4FFD6838" w14:textId="77777777">
      <w:pPr>
        <w:pStyle w:val="Heading2"/>
        <w:tabs>
          <w:tab w:val="clear" w:pos="0"/>
          <w:tab w:val="clear" w:pos="1419"/>
        </w:tabs>
        <w:spacing w:before="360" w:after="120"/>
        <w:ind w:left="720" w:hanging="720"/>
        <w:rPr>
          <w:rFonts w:ascii="Arial" w:hAnsi="Arial" w:cs="Arial"/>
          <w:szCs w:val="24"/>
        </w:rPr>
      </w:pPr>
      <w:r w:rsidRPr="00FA661D">
        <w:rPr>
          <w:rFonts w:ascii="Arial" w:hAnsi="Arial" w:cs="Arial"/>
          <w:szCs w:val="24"/>
        </w:rPr>
        <w:t>OTHER REPORTS</w:t>
      </w:r>
    </w:p>
    <w:p w:rsidRPr="007824DF" w:rsidR="007824DF" w:rsidP="00FA661D" w:rsidRDefault="007824DF" w14:paraId="47941EC2" w14:textId="77777777">
      <w:pPr>
        <w:pStyle w:val="Heading3"/>
        <w:keepLines w:val="0"/>
        <w:tabs>
          <w:tab w:val="clear" w:pos="0"/>
        </w:tabs>
        <w:rPr>
          <w:rFonts w:ascii="Arial" w:hAnsi="Arial" w:cs="Arial"/>
          <w:szCs w:val="24"/>
        </w:rPr>
      </w:pPr>
      <w:r>
        <w:rPr>
          <w:rFonts w:ascii="Arial" w:hAnsi="Arial" w:cs="Arial"/>
          <w:szCs w:val="24"/>
        </w:rPr>
        <w:t xml:space="preserve">The </w:t>
      </w:r>
      <w:r w:rsidRPr="007824DF">
        <w:rPr>
          <w:rFonts w:ascii="Arial" w:hAnsi="Arial" w:cs="Arial"/>
          <w:szCs w:val="24"/>
        </w:rPr>
        <w:t>Supplier shall provide:</w:t>
      </w:r>
    </w:p>
    <w:p w:rsidRPr="007824DF" w:rsidR="007824DF" w:rsidP="007824DF" w:rsidRDefault="007824DF" w14:paraId="186CE054" w14:textId="77777777">
      <w:pPr>
        <w:pStyle w:val="Heading4"/>
        <w:rPr>
          <w:rFonts w:ascii="Arial" w:hAnsi="Arial" w:cs="Arial"/>
        </w:rPr>
      </w:pPr>
      <w:r>
        <w:rPr>
          <w:rFonts w:ascii="Arial" w:hAnsi="Arial" w:cs="Arial"/>
        </w:rPr>
        <w:t>all reports required by applicable Laws</w:t>
      </w:r>
      <w:r w:rsidR="000F5C73">
        <w:rPr>
          <w:rFonts w:ascii="Arial" w:hAnsi="Arial" w:cs="Arial"/>
        </w:rPr>
        <w:t xml:space="preserve"> (“</w:t>
      </w:r>
      <w:r w:rsidRPr="000F5C73" w:rsidR="000F5C73">
        <w:rPr>
          <w:rFonts w:ascii="Arial" w:hAnsi="Arial" w:cs="Arial"/>
          <w:b/>
        </w:rPr>
        <w:t>Regulatory Reports</w:t>
      </w:r>
      <w:r w:rsidR="000F5C73">
        <w:rPr>
          <w:rFonts w:ascii="Arial" w:hAnsi="Arial" w:cs="Arial"/>
        </w:rPr>
        <w:t>”). The Supplier</w:t>
      </w:r>
      <w:r>
        <w:rPr>
          <w:rFonts w:ascii="Arial" w:hAnsi="Arial" w:cs="Arial"/>
        </w:rPr>
        <w:t xml:space="preserve"> shall provide</w:t>
      </w:r>
      <w:r w:rsidR="000F5C73">
        <w:rPr>
          <w:rFonts w:ascii="Arial" w:hAnsi="Arial" w:cs="Arial"/>
        </w:rPr>
        <w:t xml:space="preserve"> any such Regulatory Report</w:t>
      </w:r>
      <w:r>
        <w:rPr>
          <w:rFonts w:ascii="Arial" w:hAnsi="Arial" w:cs="Arial"/>
        </w:rPr>
        <w:t xml:space="preserve"> to the Authority for approval prior to disclosure to any Regulatory Body, unless </w:t>
      </w:r>
      <w:r w:rsidR="000F5C73">
        <w:rPr>
          <w:rFonts w:ascii="Arial" w:hAnsi="Arial" w:cs="Arial"/>
        </w:rPr>
        <w:t>the Supplier is prohibited from doing so b</w:t>
      </w:r>
      <w:r>
        <w:rPr>
          <w:rFonts w:ascii="Arial" w:hAnsi="Arial" w:cs="Arial"/>
        </w:rPr>
        <w:t>y applicable Law; and</w:t>
      </w:r>
    </w:p>
    <w:p w:rsidRPr="007824DF" w:rsidR="007824DF" w:rsidP="007824DF" w:rsidRDefault="007824DF" w14:paraId="23E6C6EA" w14:textId="77777777">
      <w:pPr>
        <w:pStyle w:val="Heading4"/>
        <w:rPr>
          <w:rFonts w:ascii="Arial" w:hAnsi="Arial" w:cs="Arial"/>
        </w:rPr>
      </w:pPr>
      <w:r w:rsidRPr="007824DF">
        <w:rPr>
          <w:rFonts w:ascii="Arial" w:hAnsi="Arial" w:cs="Arial"/>
        </w:rPr>
        <w:t>the Management Information reports described in Annex 5 (</w:t>
      </w:r>
      <w:r w:rsidRPr="006F152D">
        <w:rPr>
          <w:rFonts w:ascii="Arial" w:hAnsi="Arial" w:cs="Arial"/>
          <w:i/>
        </w:rPr>
        <w:t>Management Information Reports</w:t>
      </w:r>
      <w:r w:rsidRPr="007824DF">
        <w:rPr>
          <w:rFonts w:ascii="Arial" w:hAnsi="Arial" w:cs="Arial"/>
        </w:rPr>
        <w:t>) of this Schedule.</w:t>
      </w:r>
    </w:p>
    <w:p w:rsidRPr="00FA661D" w:rsidR="00FE5DB7" w:rsidP="00FA661D" w:rsidRDefault="000F5C73" w14:paraId="6769D506" w14:textId="77777777">
      <w:pPr>
        <w:pStyle w:val="Heading3"/>
        <w:keepLines w:val="0"/>
        <w:tabs>
          <w:tab w:val="clear" w:pos="0"/>
        </w:tabs>
        <w:rPr>
          <w:rFonts w:ascii="Arial" w:hAnsi="Arial" w:cs="Arial"/>
          <w:szCs w:val="24"/>
        </w:rPr>
      </w:pPr>
      <w:r>
        <w:rPr>
          <w:rFonts w:ascii="Arial" w:hAnsi="Arial" w:cs="Arial"/>
          <w:szCs w:val="24"/>
        </w:rPr>
        <w:t>In addition, t</w:t>
      </w:r>
      <w:r w:rsidRPr="00FA661D" w:rsidR="003B2FB5">
        <w:rPr>
          <w:rFonts w:ascii="Arial" w:hAnsi="Arial" w:cs="Arial"/>
          <w:szCs w:val="24"/>
        </w:rPr>
        <w:t xml:space="preserve">he Authority may </w:t>
      </w:r>
      <w:r w:rsidR="00FA661D">
        <w:rPr>
          <w:rFonts w:ascii="Arial" w:hAnsi="Arial" w:cs="Arial"/>
          <w:szCs w:val="24"/>
        </w:rPr>
        <w:t xml:space="preserve">from time to time during this Agreement </w:t>
      </w:r>
      <w:r w:rsidRPr="00FA661D" w:rsidR="003B2FB5">
        <w:rPr>
          <w:rFonts w:ascii="Arial" w:hAnsi="Arial" w:cs="Arial"/>
          <w:szCs w:val="24"/>
        </w:rPr>
        <w:t xml:space="preserve">require </w:t>
      </w:r>
      <w:r w:rsidR="00FA661D">
        <w:rPr>
          <w:rFonts w:ascii="Arial" w:hAnsi="Arial" w:cs="Arial"/>
          <w:szCs w:val="24"/>
        </w:rPr>
        <w:t>the Supplier to prepare</w:t>
      </w:r>
      <w:r>
        <w:rPr>
          <w:rFonts w:ascii="Arial" w:hAnsi="Arial" w:cs="Arial"/>
          <w:szCs w:val="24"/>
        </w:rPr>
        <w:t xml:space="preserve"> and submit to it</w:t>
      </w:r>
      <w:r w:rsidR="00FA661D">
        <w:rPr>
          <w:rFonts w:ascii="Arial" w:hAnsi="Arial" w:cs="Arial"/>
          <w:szCs w:val="24"/>
        </w:rPr>
        <w:t xml:space="preserve"> </w:t>
      </w:r>
      <w:r w:rsidRPr="00FA661D" w:rsidR="003B2FB5">
        <w:rPr>
          <w:rFonts w:ascii="Arial" w:hAnsi="Arial" w:cs="Arial"/>
          <w:szCs w:val="24"/>
        </w:rPr>
        <w:t>any or all of the following reports:</w:t>
      </w:r>
    </w:p>
    <w:p w:rsidRPr="00FA661D" w:rsidR="00FE5DB7" w:rsidP="00FA661D" w:rsidRDefault="003B2FB5" w14:paraId="621E3519" w14:textId="77777777">
      <w:pPr>
        <w:pStyle w:val="Heading4"/>
        <w:keepLines w:val="0"/>
        <w:tabs>
          <w:tab w:val="clear" w:pos="0"/>
          <w:tab w:val="clear" w:pos="1418"/>
        </w:tabs>
        <w:rPr>
          <w:rFonts w:ascii="Arial" w:hAnsi="Arial" w:cs="Arial"/>
          <w:szCs w:val="24"/>
        </w:rPr>
      </w:pPr>
      <w:r w:rsidRPr="00FA661D">
        <w:rPr>
          <w:rFonts w:ascii="Arial" w:hAnsi="Arial" w:cs="Arial"/>
          <w:szCs w:val="24"/>
        </w:rPr>
        <w:t>delay reports;</w:t>
      </w:r>
    </w:p>
    <w:p w:rsidRPr="00FA661D" w:rsidR="00FE5DB7" w:rsidP="00FA661D" w:rsidRDefault="003B2FB5" w14:paraId="3BE7EBD4" w14:textId="77777777">
      <w:pPr>
        <w:pStyle w:val="Heading4"/>
        <w:keepLines w:val="0"/>
        <w:tabs>
          <w:tab w:val="clear" w:pos="0"/>
          <w:tab w:val="clear" w:pos="1418"/>
        </w:tabs>
        <w:rPr>
          <w:rFonts w:ascii="Arial" w:hAnsi="Arial" w:cs="Arial"/>
          <w:szCs w:val="24"/>
        </w:rPr>
      </w:pPr>
      <w:r w:rsidRPr="00FA661D">
        <w:rPr>
          <w:rFonts w:ascii="Arial" w:hAnsi="Arial" w:cs="Arial"/>
          <w:szCs w:val="24"/>
        </w:rPr>
        <w:t>reports relating to Testing and tests carried out under Schedule 2.4 (</w:t>
      </w:r>
      <w:r w:rsidRPr="00FA661D">
        <w:rPr>
          <w:rFonts w:ascii="Arial" w:hAnsi="Arial" w:cs="Arial"/>
          <w:i/>
          <w:szCs w:val="24"/>
        </w:rPr>
        <w:t>Security Management</w:t>
      </w:r>
      <w:r w:rsidRPr="00FA661D">
        <w:rPr>
          <w:rFonts w:ascii="Arial" w:hAnsi="Arial" w:cs="Arial"/>
          <w:szCs w:val="24"/>
        </w:rPr>
        <w:t>) and Schedule 8.6 (</w:t>
      </w:r>
      <w:r w:rsidRPr="00FA661D" w:rsidR="00826345">
        <w:rPr>
          <w:rFonts w:ascii="Arial" w:hAnsi="Arial" w:cs="Arial"/>
          <w:i/>
          <w:szCs w:val="24"/>
        </w:rPr>
        <w:t>Service Continuity Plan and Corporate Resolution Planning</w:t>
      </w:r>
      <w:r w:rsidRPr="00FA661D">
        <w:rPr>
          <w:rFonts w:ascii="Arial" w:hAnsi="Arial" w:cs="Arial"/>
          <w:szCs w:val="24"/>
        </w:rPr>
        <w:t>);</w:t>
      </w:r>
    </w:p>
    <w:p w:rsidRPr="00FA661D" w:rsidR="00FE5DB7" w:rsidP="00FA661D" w:rsidRDefault="003B2FB5" w14:paraId="4B4F057F" w14:textId="77777777">
      <w:pPr>
        <w:pStyle w:val="Heading4"/>
        <w:keepLines w:val="0"/>
        <w:tabs>
          <w:tab w:val="clear" w:pos="0"/>
          <w:tab w:val="clear" w:pos="1418"/>
        </w:tabs>
        <w:rPr>
          <w:rFonts w:ascii="Arial" w:hAnsi="Arial" w:cs="Arial"/>
          <w:szCs w:val="24"/>
        </w:rPr>
      </w:pPr>
      <w:r w:rsidRPr="00FA661D">
        <w:rPr>
          <w:rFonts w:ascii="Arial" w:hAnsi="Arial" w:cs="Arial"/>
          <w:szCs w:val="24"/>
        </w:rPr>
        <w:t>reports which the Supplier is required to supply as part of the Management Information;</w:t>
      </w:r>
    </w:p>
    <w:p w:rsidRPr="00FA661D" w:rsidR="00FE5DB7" w:rsidP="00FA661D" w:rsidRDefault="003B2FB5" w14:paraId="3192BF0A" w14:textId="77777777">
      <w:pPr>
        <w:pStyle w:val="Heading4"/>
        <w:keepLines w:val="0"/>
        <w:tabs>
          <w:tab w:val="clear" w:pos="0"/>
          <w:tab w:val="clear" w:pos="1418"/>
        </w:tabs>
        <w:rPr>
          <w:rFonts w:ascii="Arial" w:hAnsi="Arial" w:cs="Arial"/>
          <w:szCs w:val="24"/>
        </w:rPr>
      </w:pPr>
      <w:r w:rsidRPr="00FA661D">
        <w:rPr>
          <w:rFonts w:ascii="Arial" w:hAnsi="Arial" w:cs="Arial"/>
          <w:szCs w:val="24"/>
        </w:rPr>
        <w:t>annual reports on the Insurances;</w:t>
      </w:r>
    </w:p>
    <w:p w:rsidRPr="00FA661D" w:rsidR="00FE5DB7" w:rsidP="00FA661D" w:rsidRDefault="003B2FB5" w14:paraId="65B7BDAB" w14:textId="77777777">
      <w:pPr>
        <w:pStyle w:val="Heading4"/>
        <w:keepLines w:val="0"/>
        <w:tabs>
          <w:tab w:val="clear" w:pos="0"/>
          <w:tab w:val="clear" w:pos="1418"/>
        </w:tabs>
        <w:rPr>
          <w:rFonts w:ascii="Arial" w:hAnsi="Arial" w:cs="Arial"/>
          <w:szCs w:val="24"/>
        </w:rPr>
      </w:pPr>
      <w:r w:rsidRPr="00FA661D">
        <w:rPr>
          <w:rFonts w:ascii="Arial" w:hAnsi="Arial" w:cs="Arial"/>
          <w:szCs w:val="24"/>
        </w:rPr>
        <w:lastRenderedPageBreak/>
        <w:t xml:space="preserve">security reports; </w:t>
      </w:r>
    </w:p>
    <w:p w:rsidRPr="00FA661D" w:rsidR="00571D7E" w:rsidP="00FA661D" w:rsidRDefault="00FA661D" w14:paraId="54F43D8F" w14:textId="77777777">
      <w:pPr>
        <w:pStyle w:val="Heading4"/>
        <w:keepLines w:val="0"/>
        <w:tabs>
          <w:tab w:val="clear" w:pos="0"/>
          <w:tab w:val="clear" w:pos="1418"/>
        </w:tabs>
        <w:rPr>
          <w:rFonts w:ascii="Arial" w:hAnsi="Arial" w:cs="Arial"/>
          <w:szCs w:val="24"/>
        </w:rPr>
      </w:pPr>
      <w:r>
        <w:rPr>
          <w:rFonts w:ascii="Arial" w:hAnsi="Arial" w:cs="Arial"/>
          <w:szCs w:val="24"/>
        </w:rPr>
        <w:t>S</w:t>
      </w:r>
      <w:r w:rsidRPr="00FA661D" w:rsidR="00571D7E">
        <w:rPr>
          <w:rFonts w:ascii="Arial" w:hAnsi="Arial" w:cs="Arial"/>
          <w:szCs w:val="24"/>
        </w:rPr>
        <w:t xml:space="preserve">cheme </w:t>
      </w:r>
      <w:r>
        <w:rPr>
          <w:rFonts w:ascii="Arial" w:hAnsi="Arial" w:cs="Arial"/>
          <w:szCs w:val="24"/>
        </w:rPr>
        <w:t>V</w:t>
      </w:r>
      <w:r w:rsidRPr="00FA661D" w:rsidR="00571D7E">
        <w:rPr>
          <w:rFonts w:ascii="Arial" w:hAnsi="Arial" w:cs="Arial"/>
          <w:szCs w:val="24"/>
        </w:rPr>
        <w:t>aluation reports</w:t>
      </w:r>
      <w:r w:rsidRPr="00FA661D">
        <w:rPr>
          <w:rFonts w:ascii="Arial" w:hAnsi="Arial" w:eastAsiaTheme="minorHAnsi" w:cstheme="minorBidi"/>
          <w:bCs w:val="0"/>
        </w:rPr>
        <w:t xml:space="preserve"> </w:t>
      </w:r>
      <w:r>
        <w:rPr>
          <w:rFonts w:ascii="Arial" w:hAnsi="Arial" w:eastAsiaTheme="minorHAnsi" w:cstheme="minorBidi"/>
          <w:bCs w:val="0"/>
        </w:rPr>
        <w:t>(t</w:t>
      </w:r>
      <w:r w:rsidRPr="00FA661D">
        <w:rPr>
          <w:rFonts w:ascii="Arial" w:hAnsi="Arial" w:cs="Arial"/>
          <w:szCs w:val="24"/>
        </w:rPr>
        <w:t>he format and details (the data items) are provided by GAD via the Authority</w:t>
      </w:r>
      <w:r w:rsidR="00D21D28">
        <w:rPr>
          <w:rFonts w:ascii="Arial" w:hAnsi="Arial" w:cs="Arial"/>
          <w:szCs w:val="24"/>
        </w:rPr>
        <w:t>).</w:t>
      </w:r>
      <w:r w:rsidRPr="00D21D28" w:rsidR="00D21D28">
        <w:rPr>
          <w:rFonts w:ascii="Arial" w:hAnsi="Arial" w:eastAsiaTheme="minorHAnsi" w:cstheme="minorBidi"/>
          <w:bCs w:val="0"/>
        </w:rPr>
        <w:t xml:space="preserve"> </w:t>
      </w:r>
      <w:r w:rsidR="00D21D28">
        <w:rPr>
          <w:rFonts w:ascii="Arial" w:hAnsi="Arial" w:cs="Arial"/>
          <w:szCs w:val="24"/>
        </w:rPr>
        <w:t>The Supplier shall produce this report</w:t>
      </w:r>
      <w:r w:rsidRPr="00D21D28" w:rsidR="00D21D28">
        <w:rPr>
          <w:rFonts w:ascii="Arial" w:hAnsi="Arial" w:cs="Arial"/>
          <w:szCs w:val="24"/>
        </w:rPr>
        <w:t xml:space="preserve"> annually and</w:t>
      </w:r>
      <w:r w:rsidR="00D21D28">
        <w:rPr>
          <w:rFonts w:ascii="Arial" w:hAnsi="Arial" w:cs="Arial"/>
          <w:szCs w:val="24"/>
        </w:rPr>
        <w:t xml:space="preserve"> the report shall detail the quality of Scheme D</w:t>
      </w:r>
      <w:r w:rsidRPr="00D21D28" w:rsidR="00D21D28">
        <w:rPr>
          <w:rFonts w:ascii="Arial" w:hAnsi="Arial" w:cs="Arial"/>
          <w:szCs w:val="24"/>
        </w:rPr>
        <w:t xml:space="preserve">ata. The Scheme Specific </w:t>
      </w:r>
      <w:r w:rsidR="00D21D28">
        <w:rPr>
          <w:rFonts w:ascii="Arial" w:hAnsi="Arial" w:cs="Arial"/>
          <w:szCs w:val="24"/>
        </w:rPr>
        <w:t xml:space="preserve">Data </w:t>
      </w:r>
      <w:r w:rsidRPr="00D21D28" w:rsidR="00D21D28">
        <w:rPr>
          <w:rFonts w:ascii="Arial" w:hAnsi="Arial" w:cs="Arial"/>
          <w:szCs w:val="24"/>
        </w:rPr>
        <w:t xml:space="preserve">requirements are defined but </w:t>
      </w:r>
      <w:r w:rsidR="00D21D28">
        <w:rPr>
          <w:rFonts w:ascii="Arial" w:hAnsi="Arial" w:cs="Arial"/>
          <w:szCs w:val="24"/>
        </w:rPr>
        <w:t>the Supplier shall agree these</w:t>
      </w:r>
      <w:r w:rsidRPr="00D21D28" w:rsidR="00D21D28">
        <w:rPr>
          <w:rFonts w:ascii="Arial" w:hAnsi="Arial" w:cs="Arial"/>
          <w:szCs w:val="24"/>
        </w:rPr>
        <w:t xml:space="preserve"> </w:t>
      </w:r>
      <w:r w:rsidR="00D21D28">
        <w:rPr>
          <w:rFonts w:ascii="Arial" w:hAnsi="Arial" w:cs="Arial"/>
          <w:szCs w:val="24"/>
        </w:rPr>
        <w:t xml:space="preserve">in advance with the </w:t>
      </w:r>
      <w:r w:rsidR="000F5C73">
        <w:rPr>
          <w:rFonts w:ascii="Arial" w:hAnsi="Arial" w:cs="Arial"/>
          <w:szCs w:val="24"/>
        </w:rPr>
        <w:t>Authority</w:t>
      </w:r>
      <w:r w:rsidRPr="00FA661D" w:rsidR="00571D7E">
        <w:rPr>
          <w:rFonts w:ascii="Arial" w:hAnsi="Arial" w:cs="Arial"/>
          <w:szCs w:val="24"/>
        </w:rPr>
        <w:t>;</w:t>
      </w:r>
    </w:p>
    <w:p w:rsidRPr="00FA661D" w:rsidR="00571D7E" w:rsidP="00FA661D" w:rsidRDefault="00FA661D" w14:paraId="38EA7B21" w14:textId="77777777">
      <w:pPr>
        <w:pStyle w:val="Heading4"/>
        <w:tabs>
          <w:tab w:val="clear" w:pos="0"/>
          <w:tab w:val="clear" w:pos="1418"/>
        </w:tabs>
        <w:rPr>
          <w:rFonts w:ascii="Arial" w:hAnsi="Arial" w:cs="Arial"/>
          <w:szCs w:val="24"/>
        </w:rPr>
      </w:pPr>
      <w:r>
        <w:rPr>
          <w:rFonts w:ascii="Arial" w:hAnsi="Arial" w:cs="Arial"/>
          <w:szCs w:val="24"/>
        </w:rPr>
        <w:t>T</w:t>
      </w:r>
      <w:r w:rsidRPr="00FA661D" w:rsidR="00571D7E">
        <w:rPr>
          <w:rFonts w:ascii="Arial" w:hAnsi="Arial" w:cs="Arial"/>
          <w:szCs w:val="24"/>
        </w:rPr>
        <w:t>he Pensions Regulator data quality report</w:t>
      </w:r>
      <w:r w:rsidRPr="00FA661D">
        <w:rPr>
          <w:rFonts w:ascii="Arial" w:hAnsi="Arial" w:eastAsiaTheme="minorHAnsi" w:cstheme="minorBidi"/>
          <w:bCs w:val="0"/>
        </w:rPr>
        <w:t xml:space="preserve"> </w:t>
      </w:r>
      <w:r>
        <w:rPr>
          <w:rFonts w:ascii="Arial" w:hAnsi="Arial" w:eastAsiaTheme="minorHAnsi" w:cstheme="minorBidi"/>
          <w:bCs w:val="0"/>
        </w:rPr>
        <w:t xml:space="preserve">(including </w:t>
      </w:r>
      <w:r w:rsidRPr="00FA661D">
        <w:rPr>
          <w:rFonts w:ascii="Arial" w:hAnsi="Arial" w:cs="Arial"/>
          <w:szCs w:val="24"/>
        </w:rPr>
        <w:t>Common</w:t>
      </w:r>
      <w:r>
        <w:rPr>
          <w:rFonts w:ascii="Arial" w:hAnsi="Arial" w:cs="Arial"/>
          <w:szCs w:val="24"/>
        </w:rPr>
        <w:t xml:space="preserve"> Data</w:t>
      </w:r>
      <w:r w:rsidRPr="00FA661D">
        <w:rPr>
          <w:rFonts w:ascii="Arial" w:hAnsi="Arial" w:cs="Arial"/>
          <w:szCs w:val="24"/>
        </w:rPr>
        <w:t xml:space="preserve"> and Scheme Specific </w:t>
      </w:r>
      <w:r>
        <w:rPr>
          <w:rFonts w:ascii="Arial" w:hAnsi="Arial" w:cs="Arial"/>
          <w:szCs w:val="24"/>
        </w:rPr>
        <w:t>D</w:t>
      </w:r>
      <w:r w:rsidRPr="00FA661D">
        <w:rPr>
          <w:rFonts w:ascii="Arial" w:hAnsi="Arial" w:cs="Arial"/>
          <w:szCs w:val="24"/>
        </w:rPr>
        <w:t>ata reporting</w:t>
      </w:r>
      <w:r>
        <w:rPr>
          <w:rFonts w:ascii="Arial" w:hAnsi="Arial" w:cs="Arial"/>
          <w:szCs w:val="24"/>
        </w:rPr>
        <w:t>);</w:t>
      </w:r>
    </w:p>
    <w:p w:rsidRPr="00FA661D" w:rsidR="00571D7E" w:rsidP="00FA661D" w:rsidRDefault="00571D7E" w14:paraId="16827536" w14:textId="77777777">
      <w:pPr>
        <w:pStyle w:val="Heading4"/>
        <w:keepLines w:val="0"/>
        <w:tabs>
          <w:tab w:val="clear" w:pos="0"/>
          <w:tab w:val="clear" w:pos="1418"/>
        </w:tabs>
        <w:rPr>
          <w:rFonts w:ascii="Arial" w:hAnsi="Arial" w:cs="Arial"/>
          <w:szCs w:val="24"/>
        </w:rPr>
      </w:pPr>
      <w:r w:rsidRPr="00FA661D">
        <w:rPr>
          <w:rFonts w:ascii="Arial" w:hAnsi="Arial" w:cs="Arial"/>
          <w:szCs w:val="24"/>
        </w:rPr>
        <w:t>Force Majeure Event reports; and</w:t>
      </w:r>
    </w:p>
    <w:p w:rsidRPr="00FA661D" w:rsidR="00FE5DB7" w:rsidP="00FA661D" w:rsidRDefault="00571D7E" w14:paraId="25D75264" w14:textId="1FFE5648">
      <w:pPr>
        <w:pStyle w:val="Heading4"/>
        <w:keepLines w:val="0"/>
        <w:tabs>
          <w:tab w:val="clear" w:pos="0"/>
          <w:tab w:val="clear" w:pos="1418"/>
        </w:tabs>
        <w:rPr>
          <w:rFonts w:ascii="Arial" w:hAnsi="Arial" w:cs="Arial"/>
          <w:szCs w:val="24"/>
        </w:rPr>
      </w:pPr>
      <w:r w:rsidRPr="00FA661D">
        <w:rPr>
          <w:rFonts w:ascii="Arial" w:hAnsi="Arial" w:cs="Arial"/>
          <w:szCs w:val="24"/>
        </w:rPr>
        <w:t>any and all reports as required by Law.</w:t>
      </w:r>
      <w:bookmarkStart w:name="_Ref36096594" w:id="2"/>
    </w:p>
    <w:p w:rsidRPr="00133134" w:rsidR="00133134" w:rsidP="00133134" w:rsidRDefault="00133134" w14:paraId="50807B87" w14:textId="77777777">
      <w:pPr>
        <w:pStyle w:val="Heading3"/>
        <w:keepLines w:val="0"/>
        <w:rPr>
          <w:rFonts w:ascii="Arial" w:hAnsi="Arial" w:cs="Arial"/>
        </w:rPr>
      </w:pPr>
      <w:r w:rsidRPr="00133134">
        <w:rPr>
          <w:rFonts w:ascii="Arial" w:hAnsi="Arial" w:cs="Arial"/>
        </w:rPr>
        <w:t>The Supplier shall create</w:t>
      </w:r>
      <w:r w:rsidR="00D21D28">
        <w:rPr>
          <w:rFonts w:ascii="Arial" w:hAnsi="Arial" w:cs="Arial"/>
        </w:rPr>
        <w:t>,</w:t>
      </w:r>
      <w:r w:rsidRPr="00133134">
        <w:rPr>
          <w:rFonts w:ascii="Arial" w:hAnsi="Arial" w:cs="Arial"/>
        </w:rPr>
        <w:t xml:space="preserve"> and maintain</w:t>
      </w:r>
      <w:r>
        <w:rPr>
          <w:rFonts w:ascii="Arial" w:hAnsi="Arial" w:cs="Arial"/>
        </w:rPr>
        <w:t xml:space="preserve"> up to date</w:t>
      </w:r>
      <w:r w:rsidRPr="00133134">
        <w:rPr>
          <w:rFonts w:ascii="Arial" w:hAnsi="Arial" w:cs="Arial"/>
        </w:rPr>
        <w:t xml:space="preserve"> during this Agreement</w:t>
      </w:r>
      <w:r w:rsidR="00D21D28">
        <w:rPr>
          <w:rFonts w:ascii="Arial" w:hAnsi="Arial" w:cs="Arial"/>
        </w:rPr>
        <w:t>,</w:t>
      </w:r>
      <w:r w:rsidRPr="00133134">
        <w:rPr>
          <w:rFonts w:ascii="Arial" w:hAnsi="Arial" w:cs="Arial"/>
        </w:rPr>
        <w:t xml:space="preserve"> an inventory of all reports </w:t>
      </w:r>
      <w:r>
        <w:rPr>
          <w:rFonts w:ascii="Arial" w:hAnsi="Arial" w:cs="Arial"/>
        </w:rPr>
        <w:t>(“</w:t>
      </w:r>
      <w:r w:rsidRPr="00133134">
        <w:rPr>
          <w:rFonts w:ascii="Arial" w:hAnsi="Arial" w:cs="Arial"/>
          <w:b/>
        </w:rPr>
        <w:t>Reports Inventory</w:t>
      </w:r>
      <w:r>
        <w:rPr>
          <w:rFonts w:ascii="Arial" w:hAnsi="Arial" w:cs="Arial"/>
        </w:rPr>
        <w:t xml:space="preserve">”) created and/or </w:t>
      </w:r>
      <w:r w:rsidRPr="00133134">
        <w:rPr>
          <w:rFonts w:ascii="Arial" w:hAnsi="Arial" w:cs="Arial"/>
        </w:rPr>
        <w:t>issued under this Agreement, including:</w:t>
      </w:r>
    </w:p>
    <w:p w:rsidR="00133134" w:rsidP="00133134" w:rsidRDefault="00133134" w14:paraId="6C0FC288" w14:textId="77777777">
      <w:pPr>
        <w:pStyle w:val="Heading4"/>
        <w:keepLines w:val="0"/>
        <w:jc w:val="left"/>
        <w:rPr>
          <w:rFonts w:ascii="Arial" w:hAnsi="Arial" w:cs="Arial"/>
        </w:rPr>
      </w:pPr>
      <w:r>
        <w:rPr>
          <w:rFonts w:ascii="Arial" w:hAnsi="Arial" w:cs="Arial"/>
        </w:rPr>
        <w:t>a description of each</w:t>
      </w:r>
      <w:r w:rsidRPr="00133134">
        <w:rPr>
          <w:rFonts w:ascii="Arial" w:hAnsi="Arial" w:cs="Arial"/>
        </w:rPr>
        <w:t xml:space="preserve"> report</w:t>
      </w:r>
      <w:r>
        <w:rPr>
          <w:rFonts w:ascii="Arial" w:hAnsi="Arial" w:cs="Arial"/>
        </w:rPr>
        <w:t>;</w:t>
      </w:r>
    </w:p>
    <w:p w:rsidR="00133134" w:rsidP="00133134" w:rsidRDefault="00133134" w14:paraId="33A6C91A" w14:textId="77777777">
      <w:pPr>
        <w:pStyle w:val="Heading4"/>
        <w:keepLines w:val="0"/>
        <w:jc w:val="left"/>
        <w:rPr>
          <w:rFonts w:ascii="Arial" w:hAnsi="Arial" w:cs="Arial"/>
        </w:rPr>
      </w:pPr>
      <w:r w:rsidRPr="00133134">
        <w:rPr>
          <w:rFonts w:ascii="Arial" w:hAnsi="Arial" w:cs="Arial"/>
        </w:rPr>
        <w:t xml:space="preserve">who </w:t>
      </w:r>
      <w:r>
        <w:rPr>
          <w:rFonts w:ascii="Arial" w:hAnsi="Arial" w:cs="Arial"/>
        </w:rPr>
        <w:t>at the Authority requested the report;</w:t>
      </w:r>
    </w:p>
    <w:p w:rsidR="00133134" w:rsidP="00133134" w:rsidRDefault="00133134" w14:paraId="207DC14A" w14:textId="77777777">
      <w:pPr>
        <w:pStyle w:val="Heading4"/>
        <w:keepLines w:val="0"/>
        <w:jc w:val="left"/>
        <w:rPr>
          <w:rFonts w:ascii="Arial" w:hAnsi="Arial" w:cs="Arial"/>
        </w:rPr>
      </w:pPr>
      <w:r>
        <w:rPr>
          <w:rFonts w:ascii="Arial" w:hAnsi="Arial" w:cs="Arial"/>
        </w:rPr>
        <w:t>when it was requested;</w:t>
      </w:r>
    </w:p>
    <w:p w:rsidR="00133134" w:rsidP="00133134" w:rsidRDefault="00133134" w14:paraId="136CFB5E" w14:textId="77777777">
      <w:pPr>
        <w:pStyle w:val="Heading4"/>
        <w:keepLines w:val="0"/>
        <w:jc w:val="left"/>
        <w:rPr>
          <w:rFonts w:ascii="Arial" w:hAnsi="Arial" w:cs="Arial"/>
        </w:rPr>
      </w:pPr>
      <w:r>
        <w:rPr>
          <w:rFonts w:ascii="Arial" w:hAnsi="Arial" w:cs="Arial"/>
        </w:rPr>
        <w:t>whether the report was requested on an</w:t>
      </w:r>
      <w:r w:rsidRPr="00133134">
        <w:rPr>
          <w:rFonts w:ascii="Arial" w:hAnsi="Arial" w:cs="Arial"/>
        </w:rPr>
        <w:t xml:space="preserve"> ad hoc or periodic</w:t>
      </w:r>
      <w:r>
        <w:rPr>
          <w:rFonts w:ascii="Arial" w:hAnsi="Arial" w:cs="Arial"/>
        </w:rPr>
        <w:t xml:space="preserve"> basis;</w:t>
      </w:r>
    </w:p>
    <w:p w:rsidR="00133134" w:rsidP="00133134" w:rsidRDefault="00133134" w14:paraId="56F40390" w14:textId="77777777">
      <w:pPr>
        <w:pStyle w:val="Heading4"/>
        <w:keepLines w:val="0"/>
        <w:jc w:val="left"/>
        <w:rPr>
          <w:rFonts w:ascii="Arial" w:hAnsi="Arial" w:cs="Arial"/>
        </w:rPr>
      </w:pPr>
      <w:r w:rsidRPr="00133134">
        <w:rPr>
          <w:rFonts w:ascii="Arial" w:hAnsi="Arial" w:cs="Arial"/>
        </w:rPr>
        <w:t>t</w:t>
      </w:r>
      <w:r>
        <w:rPr>
          <w:rFonts w:ascii="Arial" w:hAnsi="Arial" w:cs="Arial"/>
        </w:rPr>
        <w:t>he format of the report; and</w:t>
      </w:r>
    </w:p>
    <w:p w:rsidR="00133134" w:rsidP="00133134" w:rsidRDefault="00133134" w14:paraId="6A3990EA" w14:textId="77777777">
      <w:pPr>
        <w:pStyle w:val="Heading4"/>
        <w:keepLines w:val="0"/>
        <w:jc w:val="left"/>
        <w:rPr>
          <w:rFonts w:ascii="Arial" w:hAnsi="Arial" w:cs="Arial"/>
        </w:rPr>
      </w:pPr>
      <w:r>
        <w:rPr>
          <w:rFonts w:ascii="Arial" w:hAnsi="Arial" w:cs="Arial"/>
        </w:rPr>
        <w:t>how the Supplier provides the report</w:t>
      </w:r>
      <w:r w:rsidRPr="00133134">
        <w:rPr>
          <w:rFonts w:ascii="Arial" w:hAnsi="Arial" w:cs="Arial"/>
        </w:rPr>
        <w:t>.</w:t>
      </w:r>
    </w:p>
    <w:p w:rsidR="00133134" w:rsidP="00133134" w:rsidRDefault="00133134" w14:paraId="3D794689" w14:textId="77777777">
      <w:pPr>
        <w:pStyle w:val="Heading3"/>
        <w:keepLines w:val="0"/>
        <w:rPr>
          <w:rFonts w:ascii="Arial" w:hAnsi="Arial" w:cs="Arial"/>
        </w:rPr>
      </w:pPr>
      <w:r w:rsidRPr="00133134">
        <w:rPr>
          <w:rFonts w:ascii="Arial" w:hAnsi="Arial" w:cs="Arial"/>
        </w:rPr>
        <w:t xml:space="preserve">The </w:t>
      </w:r>
      <w:r>
        <w:rPr>
          <w:rFonts w:ascii="Arial" w:hAnsi="Arial" w:cs="Arial"/>
        </w:rPr>
        <w:t>Supplier shall:</w:t>
      </w:r>
    </w:p>
    <w:p w:rsidR="00133134" w:rsidP="00133134" w:rsidRDefault="00133134" w14:paraId="7093D454" w14:textId="77777777">
      <w:pPr>
        <w:pStyle w:val="Heading4"/>
        <w:rPr>
          <w:rFonts w:ascii="Arial" w:hAnsi="Arial" w:cs="Arial"/>
        </w:rPr>
      </w:pPr>
      <w:r w:rsidRPr="00133134">
        <w:rPr>
          <w:rFonts w:ascii="Arial" w:hAnsi="Arial" w:cs="Arial"/>
        </w:rPr>
        <w:t>make</w:t>
      </w:r>
      <w:r>
        <w:rPr>
          <w:rFonts w:ascii="Arial" w:hAnsi="Arial" w:cs="Arial"/>
        </w:rPr>
        <w:t xml:space="preserve"> the</w:t>
      </w:r>
      <w:r w:rsidRPr="00133134">
        <w:rPr>
          <w:rFonts w:ascii="Arial" w:hAnsi="Arial" w:cs="Arial"/>
        </w:rPr>
        <w:t xml:space="preserve"> Reports Inventory available to the Authority</w:t>
      </w:r>
      <w:r>
        <w:rPr>
          <w:rFonts w:ascii="Arial" w:hAnsi="Arial" w:cs="Arial"/>
        </w:rPr>
        <w:t xml:space="preserve"> for access</w:t>
      </w:r>
      <w:r w:rsidRPr="00133134">
        <w:rPr>
          <w:rFonts w:ascii="Arial" w:hAnsi="Arial" w:cs="Arial"/>
        </w:rPr>
        <w:t xml:space="preserve"> via an online tool</w:t>
      </w:r>
      <w:r>
        <w:rPr>
          <w:rFonts w:ascii="Arial" w:hAnsi="Arial" w:cs="Arial"/>
        </w:rPr>
        <w:t>; and</w:t>
      </w:r>
    </w:p>
    <w:p w:rsidR="00133134" w:rsidP="005C23E6" w:rsidRDefault="00133134" w14:paraId="72457D32" w14:textId="5D3F4F17">
      <w:pPr>
        <w:pStyle w:val="Heading4"/>
        <w:rPr>
          <w:rFonts w:ascii="Arial" w:hAnsi="Arial" w:cs="Arial"/>
        </w:rPr>
      </w:pPr>
      <w:r>
        <w:rPr>
          <w:rFonts w:ascii="Arial" w:hAnsi="Arial" w:cs="Arial"/>
        </w:rPr>
        <w:t xml:space="preserve">send a </w:t>
      </w:r>
      <w:r w:rsidRPr="00133134">
        <w:rPr>
          <w:rFonts w:ascii="Arial" w:hAnsi="Arial" w:cs="Arial"/>
        </w:rPr>
        <w:t xml:space="preserve">copy of the Reports Inventory to the Authority promptly upon  request. </w:t>
      </w:r>
    </w:p>
    <w:p w:rsidRPr="00AB5A40" w:rsidR="00AB5A40" w:rsidP="007B20D7" w:rsidRDefault="007B20D7" w14:paraId="5227319C" w14:textId="61B2F8E9">
      <w:pPr>
        <w:pStyle w:val="Heading3"/>
        <w:keepLines w:val="0"/>
        <w:rPr>
          <w:rFonts w:cs="Arial"/>
          <w:bCs w:val="0"/>
        </w:rPr>
      </w:pPr>
      <w:r w:rsidRPr="007B20D7">
        <w:rPr>
          <w:rFonts w:ascii="Arial" w:hAnsi="Arial" w:cs="Arial"/>
        </w:rPr>
        <w:t>Following</w:t>
      </w:r>
      <w:r w:rsidRPr="007B20D7">
        <w:rPr>
          <w:rFonts w:ascii="Arial" w:hAnsi="Arial" w:cs="Arial"/>
          <w:bCs w:val="0"/>
        </w:rPr>
        <w:t xml:space="preserve"> the production of transparent and e</w:t>
      </w:r>
      <w:r>
        <w:rPr>
          <w:rFonts w:ascii="Arial" w:hAnsi="Arial" w:cs="Arial"/>
          <w:bCs w:val="0"/>
        </w:rPr>
        <w:t xml:space="preserve">ffective Management Information </w:t>
      </w:r>
      <w:r w:rsidR="00787393">
        <w:rPr>
          <w:rFonts w:ascii="Arial" w:hAnsi="Arial" w:cs="Arial"/>
          <w:bCs w:val="0"/>
        </w:rPr>
        <w:t xml:space="preserve">in accordance with this Schedule, </w:t>
      </w:r>
      <w:r>
        <w:rPr>
          <w:rFonts w:ascii="Arial" w:hAnsi="Arial" w:cs="Arial"/>
          <w:bCs w:val="0"/>
        </w:rPr>
        <w:t xml:space="preserve">the Supplier shall analyse the </w:t>
      </w:r>
      <w:r w:rsidR="00787393">
        <w:rPr>
          <w:rFonts w:ascii="Arial" w:hAnsi="Arial" w:cs="Arial"/>
          <w:bCs w:val="0"/>
        </w:rPr>
        <w:t>Management Information</w:t>
      </w:r>
      <w:r>
        <w:rPr>
          <w:rFonts w:ascii="Arial" w:hAnsi="Arial" w:cs="Arial"/>
          <w:bCs w:val="0"/>
        </w:rPr>
        <w:t xml:space="preserve"> and demonstrate to</w:t>
      </w:r>
      <w:r w:rsidRPr="007B20D7">
        <w:rPr>
          <w:rFonts w:ascii="Arial" w:hAnsi="Arial" w:cs="Arial"/>
          <w:bCs w:val="0"/>
        </w:rPr>
        <w:t xml:space="preserve"> the Authority</w:t>
      </w:r>
      <w:r w:rsidR="00AB5A40">
        <w:rPr>
          <w:rFonts w:ascii="Arial" w:hAnsi="Arial" w:cs="Arial"/>
          <w:bCs w:val="0"/>
        </w:rPr>
        <w:t xml:space="preserve">: </w:t>
      </w:r>
      <w:r w:rsidRPr="007B20D7">
        <w:rPr>
          <w:rFonts w:ascii="Arial" w:hAnsi="Arial" w:cs="Arial"/>
          <w:bCs w:val="0"/>
        </w:rPr>
        <w:t xml:space="preserve"> </w:t>
      </w:r>
    </w:p>
    <w:p w:rsidRPr="00787393" w:rsidR="00AB5A40" w:rsidP="00AB5A40" w:rsidRDefault="007B20D7" w14:paraId="167DB4AA" w14:textId="4D4D6687">
      <w:pPr>
        <w:pStyle w:val="Heading4"/>
        <w:rPr>
          <w:rFonts w:ascii="Arial" w:hAnsi="Arial" w:cs="Arial"/>
        </w:rPr>
      </w:pPr>
      <w:r w:rsidRPr="00787393">
        <w:rPr>
          <w:rFonts w:ascii="Arial" w:hAnsi="Arial" w:cs="Arial"/>
        </w:rPr>
        <w:t xml:space="preserve">how </w:t>
      </w:r>
      <w:r w:rsidR="00787393">
        <w:rPr>
          <w:rFonts w:ascii="Arial" w:hAnsi="Arial" w:cs="Arial"/>
        </w:rPr>
        <w:t>the Supplier</w:t>
      </w:r>
      <w:r w:rsidRPr="00787393">
        <w:rPr>
          <w:rFonts w:ascii="Arial" w:hAnsi="Arial" w:cs="Arial"/>
        </w:rPr>
        <w:t xml:space="preserve"> </w:t>
      </w:r>
      <w:r w:rsidR="00787393">
        <w:rPr>
          <w:rFonts w:ascii="Arial" w:hAnsi="Arial" w:cs="Arial"/>
        </w:rPr>
        <w:t xml:space="preserve">will </w:t>
      </w:r>
      <w:r w:rsidRPr="00787393" w:rsidR="00AB5A40">
        <w:rPr>
          <w:rFonts w:ascii="Arial" w:hAnsi="Arial" w:cs="Arial"/>
        </w:rPr>
        <w:t xml:space="preserve">mitigate </w:t>
      </w:r>
      <w:r w:rsidRPr="00787393" w:rsidR="00787393">
        <w:rPr>
          <w:rFonts w:ascii="Arial" w:hAnsi="Arial" w:cs="Arial"/>
        </w:rPr>
        <w:t xml:space="preserve">and/or rectify </w:t>
      </w:r>
      <w:r w:rsidR="00787393">
        <w:rPr>
          <w:rFonts w:ascii="Arial" w:hAnsi="Arial" w:cs="Arial"/>
        </w:rPr>
        <w:t xml:space="preserve">actual or </w:t>
      </w:r>
      <w:r w:rsidRPr="00787393" w:rsidR="00AB5A40">
        <w:rPr>
          <w:rFonts w:ascii="Arial" w:hAnsi="Arial" w:cs="Arial"/>
        </w:rPr>
        <w:t xml:space="preserve">emerging issues; </w:t>
      </w:r>
    </w:p>
    <w:p w:rsidRPr="00787393" w:rsidR="00787393" w:rsidP="00AB5A40" w:rsidRDefault="00787393" w14:paraId="22703581" w14:textId="4A197BEB">
      <w:pPr>
        <w:pStyle w:val="Heading4"/>
        <w:rPr>
          <w:rFonts w:ascii="Arial" w:hAnsi="Arial" w:cs="Arial"/>
        </w:rPr>
      </w:pPr>
      <w:r w:rsidRPr="00787393">
        <w:rPr>
          <w:rFonts w:ascii="Arial" w:hAnsi="Arial" w:cs="Arial"/>
        </w:rPr>
        <w:t xml:space="preserve">how the Supplier </w:t>
      </w:r>
      <w:r>
        <w:rPr>
          <w:rFonts w:ascii="Arial" w:hAnsi="Arial" w:cs="Arial"/>
        </w:rPr>
        <w:t>will</w:t>
      </w:r>
      <w:r w:rsidRPr="00787393">
        <w:rPr>
          <w:rFonts w:ascii="Arial" w:hAnsi="Arial" w:cs="Arial"/>
        </w:rPr>
        <w:t xml:space="preserve"> </w:t>
      </w:r>
      <w:r w:rsidRPr="00787393" w:rsidR="007B20D7">
        <w:rPr>
          <w:rFonts w:ascii="Arial" w:hAnsi="Arial" w:cs="Arial"/>
        </w:rPr>
        <w:t>use intelligence</w:t>
      </w:r>
      <w:r>
        <w:rPr>
          <w:rFonts w:ascii="Arial" w:hAnsi="Arial" w:cs="Arial"/>
        </w:rPr>
        <w:t xml:space="preserve"> derived from </w:t>
      </w:r>
      <w:r w:rsidR="00594BDC">
        <w:rPr>
          <w:rFonts w:ascii="Arial" w:hAnsi="Arial" w:cs="Arial"/>
        </w:rPr>
        <w:t>this activity</w:t>
      </w:r>
      <w:r>
        <w:rPr>
          <w:rFonts w:ascii="Arial" w:hAnsi="Arial" w:cs="Arial"/>
        </w:rPr>
        <w:t xml:space="preserve"> (e.g. trend and root cause analysis)</w:t>
      </w:r>
      <w:r w:rsidRPr="00787393" w:rsidR="007B20D7">
        <w:rPr>
          <w:rFonts w:ascii="Arial" w:hAnsi="Arial" w:cs="Arial"/>
        </w:rPr>
        <w:t xml:space="preserve"> to </w:t>
      </w:r>
      <w:r w:rsidRPr="00787393">
        <w:rPr>
          <w:rFonts w:ascii="Arial" w:hAnsi="Arial" w:cs="Arial"/>
        </w:rPr>
        <w:t>enhance</w:t>
      </w:r>
      <w:r w:rsidRPr="00787393" w:rsidR="007B20D7">
        <w:rPr>
          <w:rFonts w:ascii="Arial" w:hAnsi="Arial" w:cs="Arial"/>
        </w:rPr>
        <w:t xml:space="preserve"> the </w:t>
      </w:r>
      <w:r w:rsidR="00594BDC">
        <w:rPr>
          <w:rFonts w:ascii="Arial" w:hAnsi="Arial" w:cs="Arial"/>
        </w:rPr>
        <w:t xml:space="preserve">Services and </w:t>
      </w:r>
      <w:r w:rsidRPr="00787393" w:rsidR="007B20D7">
        <w:rPr>
          <w:rFonts w:ascii="Arial" w:hAnsi="Arial" w:cs="Arial"/>
        </w:rPr>
        <w:t>Supplier Solution</w:t>
      </w:r>
      <w:r w:rsidRPr="00787393">
        <w:rPr>
          <w:rFonts w:ascii="Arial" w:hAnsi="Arial" w:cs="Arial"/>
        </w:rPr>
        <w:t>; and</w:t>
      </w:r>
    </w:p>
    <w:p w:rsidRPr="00787393" w:rsidR="007B20D7" w:rsidP="00AB5A40" w:rsidRDefault="007B20D7" w14:paraId="60C9FBBF" w14:textId="593AA580">
      <w:pPr>
        <w:pStyle w:val="Heading4"/>
        <w:rPr>
          <w:rFonts w:ascii="Arial" w:hAnsi="Arial" w:cs="Arial"/>
        </w:rPr>
      </w:pPr>
      <w:r w:rsidRPr="00787393">
        <w:rPr>
          <w:rFonts w:ascii="Arial" w:hAnsi="Arial" w:cs="Arial"/>
        </w:rPr>
        <w:lastRenderedPageBreak/>
        <w:t>propose</w:t>
      </w:r>
      <w:r w:rsidR="00787393">
        <w:rPr>
          <w:rFonts w:ascii="Arial" w:hAnsi="Arial" w:cs="Arial"/>
        </w:rPr>
        <w:t>d</w:t>
      </w:r>
      <w:r w:rsidRPr="00787393">
        <w:rPr>
          <w:rFonts w:ascii="Arial" w:hAnsi="Arial" w:cs="Arial"/>
        </w:rPr>
        <w:t xml:space="preserve"> im</w:t>
      </w:r>
      <w:r w:rsidRPr="00787393" w:rsidR="00787393">
        <w:rPr>
          <w:rFonts w:ascii="Arial" w:hAnsi="Arial" w:cs="Arial"/>
        </w:rPr>
        <w:t>provements to the S</w:t>
      </w:r>
      <w:r w:rsidRPr="00787393">
        <w:rPr>
          <w:rFonts w:ascii="Arial" w:hAnsi="Arial" w:cs="Arial"/>
        </w:rPr>
        <w:t>ervice</w:t>
      </w:r>
      <w:r w:rsidR="00787393">
        <w:rPr>
          <w:rFonts w:ascii="Arial" w:hAnsi="Arial" w:cs="Arial"/>
        </w:rPr>
        <w:t>s</w:t>
      </w:r>
      <w:r w:rsidRPr="00787393" w:rsidR="00787393">
        <w:rPr>
          <w:rFonts w:ascii="Arial" w:hAnsi="Arial" w:cs="Arial"/>
        </w:rPr>
        <w:t xml:space="preserve"> to </w:t>
      </w:r>
      <w:r w:rsidR="00787393">
        <w:rPr>
          <w:rFonts w:ascii="Arial" w:hAnsi="Arial" w:cs="Arial"/>
        </w:rPr>
        <w:t>achieve</w:t>
      </w:r>
      <w:r w:rsidR="004469C9">
        <w:rPr>
          <w:rFonts w:ascii="Arial" w:hAnsi="Arial" w:cs="Arial"/>
        </w:rPr>
        <w:t xml:space="preserve"> both: (i)</w:t>
      </w:r>
      <w:r w:rsidR="00787393">
        <w:rPr>
          <w:rFonts w:ascii="Arial" w:hAnsi="Arial" w:cs="Arial"/>
        </w:rPr>
        <w:t xml:space="preserve"> an improved service for</w:t>
      </w:r>
      <w:r w:rsidRPr="00787393" w:rsidR="00787393">
        <w:rPr>
          <w:rFonts w:ascii="Arial" w:hAnsi="Arial" w:cs="Arial"/>
        </w:rPr>
        <w:t xml:space="preserve"> Members</w:t>
      </w:r>
      <w:r w:rsidR="00CF451E">
        <w:rPr>
          <w:rFonts w:ascii="Arial" w:hAnsi="Arial" w:cs="Arial"/>
        </w:rPr>
        <w:t xml:space="preserve"> and RMPP Administrator(s)</w:t>
      </w:r>
      <w:r w:rsidR="004469C9">
        <w:rPr>
          <w:rFonts w:ascii="Arial" w:hAnsi="Arial" w:cs="Arial"/>
        </w:rPr>
        <w:t>;</w:t>
      </w:r>
      <w:r w:rsidRPr="00787393">
        <w:rPr>
          <w:rFonts w:ascii="Arial" w:hAnsi="Arial" w:cs="Arial"/>
        </w:rPr>
        <w:t xml:space="preserve"> and </w:t>
      </w:r>
      <w:r w:rsidR="004469C9">
        <w:rPr>
          <w:rFonts w:ascii="Arial" w:hAnsi="Arial" w:cs="Arial"/>
        </w:rPr>
        <w:t>(ii)</w:t>
      </w:r>
      <w:r w:rsidR="00594BDC">
        <w:rPr>
          <w:rFonts w:ascii="Arial" w:hAnsi="Arial" w:cs="Arial"/>
        </w:rPr>
        <w:t xml:space="preserve"> </w:t>
      </w:r>
      <w:r w:rsidRPr="00787393">
        <w:rPr>
          <w:rFonts w:ascii="Arial" w:hAnsi="Arial" w:cs="Arial"/>
        </w:rPr>
        <w:t xml:space="preserve">cost </w:t>
      </w:r>
      <w:r w:rsidR="004469C9">
        <w:rPr>
          <w:rFonts w:ascii="Arial" w:hAnsi="Arial" w:cs="Arial"/>
        </w:rPr>
        <w:t>savings and/o</w:t>
      </w:r>
      <w:r w:rsidR="00594BDC">
        <w:rPr>
          <w:rFonts w:ascii="Arial" w:hAnsi="Arial" w:cs="Arial"/>
        </w:rPr>
        <w:t>r othe</w:t>
      </w:r>
      <w:r w:rsidR="004469C9">
        <w:rPr>
          <w:rFonts w:ascii="Arial" w:hAnsi="Arial" w:cs="Arial"/>
        </w:rPr>
        <w:t xml:space="preserve">r </w:t>
      </w:r>
      <w:r w:rsidRPr="00787393">
        <w:rPr>
          <w:rFonts w:ascii="Arial" w:hAnsi="Arial" w:cs="Arial"/>
        </w:rPr>
        <w:t>efficiencies for the tax payer</w:t>
      </w:r>
      <w:r w:rsidRPr="00787393" w:rsidR="00787393">
        <w:rPr>
          <w:rFonts w:ascii="Arial" w:hAnsi="Arial" w:cs="Arial"/>
        </w:rPr>
        <w:t>.</w:t>
      </w:r>
    </w:p>
    <w:p w:rsidRPr="00C121D5" w:rsidR="00FE5DB7" w:rsidP="00D21D28" w:rsidRDefault="003B2FB5" w14:paraId="6EE0C98B" w14:textId="77777777">
      <w:pPr>
        <w:pStyle w:val="Heading2"/>
        <w:tabs>
          <w:tab w:val="clear" w:pos="0"/>
          <w:tab w:val="clear" w:pos="1419"/>
        </w:tabs>
        <w:ind w:left="720" w:hanging="720"/>
        <w:rPr>
          <w:rFonts w:ascii="Arial" w:hAnsi="Arial" w:cs="Arial"/>
          <w:szCs w:val="24"/>
        </w:rPr>
      </w:pPr>
      <w:bookmarkStart w:name="_Ref144352248" w:id="3"/>
      <w:r w:rsidRPr="00C121D5">
        <w:rPr>
          <w:rFonts w:ascii="Arial" w:hAnsi="Arial" w:cs="Arial"/>
          <w:szCs w:val="24"/>
        </w:rPr>
        <w:t>RECORDS</w:t>
      </w:r>
      <w:bookmarkStart w:name="_Ref27133664" w:id="4"/>
      <w:bookmarkStart w:name="_Toc3539407" w:id="5"/>
      <w:bookmarkStart w:name="_Toc3550382" w:id="6"/>
      <w:bookmarkStart w:name="_Toc3873346" w:id="7"/>
      <w:bookmarkStart w:name="_Toc8466413" w:id="8"/>
      <w:bookmarkStart w:name="_Toc8550168" w:id="9"/>
      <w:bookmarkStart w:name="_Toc8561728" w:id="10"/>
      <w:bookmarkEnd w:id="2"/>
      <w:bookmarkEnd w:id="3"/>
    </w:p>
    <w:p w:rsidRPr="00C121D5" w:rsidR="00FE5DB7" w:rsidP="00D21D28" w:rsidRDefault="003B2FB5" w14:paraId="40A0C65E" w14:textId="77777777">
      <w:pPr>
        <w:pStyle w:val="Heading3"/>
        <w:keepLines w:val="0"/>
        <w:tabs>
          <w:tab w:val="clear" w:pos="0"/>
        </w:tabs>
        <w:rPr>
          <w:rFonts w:ascii="Arial" w:hAnsi="Arial" w:cs="Arial"/>
          <w:szCs w:val="24"/>
        </w:rPr>
      </w:pPr>
      <w:r w:rsidRPr="00C121D5">
        <w:rPr>
          <w:rFonts w:ascii="Arial" w:hAnsi="Arial" w:cs="Arial"/>
          <w:szCs w:val="24"/>
        </w:rPr>
        <w:t xml:space="preserve">The Supplier shall retain and maintain all the records (including superseded records) referred to in Paragraph </w:t>
      </w:r>
      <w:r w:rsidR="004504B5">
        <w:rPr>
          <w:rFonts w:ascii="Arial" w:hAnsi="Arial" w:cs="Arial"/>
          <w:szCs w:val="24"/>
        </w:rPr>
        <w:fldChar w:fldCharType="begin"/>
      </w:r>
      <w:r w:rsidR="004504B5">
        <w:rPr>
          <w:rFonts w:ascii="Arial" w:hAnsi="Arial" w:cs="Arial"/>
          <w:szCs w:val="24"/>
        </w:rPr>
        <w:instrText xml:space="preserve"> REF _Ref101024144 \r \h </w:instrText>
      </w:r>
      <w:r w:rsidR="004504B5">
        <w:rPr>
          <w:rFonts w:ascii="Arial" w:hAnsi="Arial" w:cs="Arial"/>
          <w:szCs w:val="24"/>
        </w:rPr>
      </w:r>
      <w:r w:rsidR="004504B5">
        <w:rPr>
          <w:rFonts w:ascii="Arial" w:hAnsi="Arial" w:cs="Arial"/>
          <w:szCs w:val="24"/>
        </w:rPr>
        <w:fldChar w:fldCharType="separate"/>
      </w:r>
      <w:r w:rsidR="004504B5">
        <w:rPr>
          <w:rFonts w:ascii="Arial" w:hAnsi="Arial" w:cs="Arial"/>
          <w:szCs w:val="24"/>
        </w:rPr>
        <w:t>1</w:t>
      </w:r>
      <w:r w:rsidR="004504B5">
        <w:rPr>
          <w:rFonts w:ascii="Arial" w:hAnsi="Arial" w:cs="Arial"/>
          <w:szCs w:val="24"/>
        </w:rPr>
        <w:fldChar w:fldCharType="end"/>
      </w:r>
      <w:r w:rsidRPr="00C121D5">
        <w:rPr>
          <w:rFonts w:ascii="Arial" w:hAnsi="Arial" w:cs="Arial"/>
          <w:szCs w:val="24"/>
        </w:rPr>
        <w:t xml:space="preserve"> and Annex </w:t>
      </w:r>
      <w:r w:rsidR="004504B5">
        <w:rPr>
          <w:rFonts w:ascii="Arial" w:hAnsi="Arial" w:cs="Arial"/>
          <w:szCs w:val="24"/>
        </w:rPr>
        <w:t>2</w:t>
      </w:r>
      <w:r w:rsidRPr="00C121D5">
        <w:rPr>
          <w:rFonts w:ascii="Arial" w:hAnsi="Arial" w:cs="Arial"/>
          <w:szCs w:val="24"/>
        </w:rPr>
        <w:t xml:space="preserve"> (together </w:t>
      </w:r>
      <w:r w:rsidRPr="00C121D5">
        <w:rPr>
          <w:rFonts w:ascii="Arial" w:hAnsi="Arial" w:cs="Arial"/>
          <w:b/>
          <w:szCs w:val="24"/>
        </w:rPr>
        <w:t>“Records”</w:t>
      </w:r>
      <w:r w:rsidRPr="00C121D5">
        <w:rPr>
          <w:rFonts w:ascii="Arial" w:hAnsi="Arial" w:cs="Arial"/>
          <w:szCs w:val="24"/>
        </w:rPr>
        <w:t>):</w:t>
      </w:r>
      <w:bookmarkEnd w:id="4"/>
    </w:p>
    <w:p w:rsidRPr="00C121D5" w:rsidR="00FE5DB7" w:rsidP="00D21D28" w:rsidRDefault="003B2FB5" w14:paraId="72E6DB23" w14:textId="77777777">
      <w:pPr>
        <w:pStyle w:val="Heading4"/>
        <w:keepLines w:val="0"/>
        <w:tabs>
          <w:tab w:val="clear" w:pos="0"/>
          <w:tab w:val="clear" w:pos="1418"/>
        </w:tabs>
        <w:rPr>
          <w:rFonts w:ascii="Arial" w:hAnsi="Arial" w:cs="Arial"/>
          <w:szCs w:val="24"/>
        </w:rPr>
      </w:pPr>
      <w:r w:rsidRPr="00C121D5">
        <w:rPr>
          <w:rFonts w:ascii="Arial" w:hAnsi="Arial" w:cs="Arial"/>
          <w:szCs w:val="24"/>
        </w:rPr>
        <w:t xml:space="preserve">in accordance with the requirements of </w:t>
      </w:r>
      <w:r w:rsidRPr="00C121D5" w:rsidR="001F4AE6">
        <w:rPr>
          <w:rFonts w:ascii="Arial" w:hAnsi="Arial" w:cs="Arial"/>
          <w:szCs w:val="24"/>
        </w:rPr>
        <w:t>The National Archives</w:t>
      </w:r>
      <w:r w:rsidRPr="00C121D5">
        <w:rPr>
          <w:rFonts w:ascii="Arial" w:hAnsi="Arial" w:cs="Arial"/>
          <w:szCs w:val="24"/>
        </w:rPr>
        <w:t xml:space="preserve"> and Good Industry Practice;</w:t>
      </w:r>
    </w:p>
    <w:p w:rsidRPr="00C121D5" w:rsidR="00FE5DB7" w:rsidP="00D21D28" w:rsidRDefault="003B2FB5" w14:paraId="1D71C980" w14:textId="77777777">
      <w:pPr>
        <w:pStyle w:val="Heading4"/>
        <w:keepLines w:val="0"/>
        <w:tabs>
          <w:tab w:val="clear" w:pos="0"/>
          <w:tab w:val="clear" w:pos="1418"/>
        </w:tabs>
        <w:rPr>
          <w:rFonts w:ascii="Arial" w:hAnsi="Arial" w:cs="Arial"/>
          <w:szCs w:val="24"/>
        </w:rPr>
      </w:pPr>
      <w:r w:rsidRPr="00C121D5">
        <w:rPr>
          <w:rFonts w:ascii="Arial" w:hAnsi="Arial" w:cs="Arial"/>
          <w:szCs w:val="24"/>
        </w:rPr>
        <w:t>in chronological order;</w:t>
      </w:r>
    </w:p>
    <w:p w:rsidRPr="00C121D5" w:rsidR="00FE5DB7" w:rsidP="00D21D28" w:rsidRDefault="003B2FB5" w14:paraId="314BE9AD" w14:textId="77777777">
      <w:pPr>
        <w:pStyle w:val="Heading4"/>
        <w:keepLines w:val="0"/>
        <w:tabs>
          <w:tab w:val="clear" w:pos="0"/>
          <w:tab w:val="clear" w:pos="1418"/>
        </w:tabs>
        <w:rPr>
          <w:rFonts w:ascii="Arial" w:hAnsi="Arial" w:cs="Arial"/>
          <w:szCs w:val="24"/>
        </w:rPr>
      </w:pPr>
      <w:r w:rsidRPr="00C121D5">
        <w:rPr>
          <w:rFonts w:ascii="Arial" w:hAnsi="Arial" w:cs="Arial"/>
          <w:szCs w:val="24"/>
        </w:rPr>
        <w:t>in a form that is capable of audit; and</w:t>
      </w:r>
    </w:p>
    <w:p w:rsidRPr="00C121D5" w:rsidR="00FE5DB7" w:rsidP="00D21D28" w:rsidRDefault="003B2FB5" w14:paraId="485051D6" w14:textId="77777777">
      <w:pPr>
        <w:pStyle w:val="Heading4"/>
        <w:keepLines w:val="0"/>
        <w:tabs>
          <w:tab w:val="clear" w:pos="0"/>
          <w:tab w:val="clear" w:pos="1418"/>
        </w:tabs>
        <w:rPr>
          <w:rFonts w:ascii="Arial" w:hAnsi="Arial" w:cs="Arial"/>
          <w:szCs w:val="24"/>
        </w:rPr>
      </w:pPr>
      <w:r w:rsidRPr="00C121D5">
        <w:rPr>
          <w:rFonts w:ascii="Arial" w:hAnsi="Arial" w:cs="Arial"/>
          <w:szCs w:val="24"/>
        </w:rPr>
        <w:t>at its own expense.</w:t>
      </w:r>
    </w:p>
    <w:p w:rsidRPr="00C121D5" w:rsidR="00FE5DB7" w:rsidP="00D21D28" w:rsidRDefault="003B2FB5" w14:paraId="4C605D3A" w14:textId="77777777">
      <w:pPr>
        <w:pStyle w:val="Heading3"/>
        <w:keepLines w:val="0"/>
        <w:tabs>
          <w:tab w:val="clear" w:pos="0"/>
        </w:tabs>
        <w:rPr>
          <w:rFonts w:ascii="Arial" w:hAnsi="Arial" w:cs="Arial"/>
          <w:szCs w:val="24"/>
        </w:rPr>
      </w:pPr>
      <w:r w:rsidRPr="00C121D5">
        <w:rPr>
          <w:rFonts w:ascii="Arial" w:hAnsi="Arial" w:cs="Arial"/>
          <w:szCs w:val="24"/>
        </w:rPr>
        <w:t>The Supplier shall make the Records available for inspection to the Authority on request, subject to the Authority giving reasonable notice.</w:t>
      </w:r>
      <w:bookmarkStart w:name="_Toc3539408" w:id="11"/>
      <w:bookmarkStart w:name="_Toc3550383" w:id="12"/>
      <w:bookmarkStart w:name="_Toc3873347" w:id="13"/>
      <w:bookmarkStart w:name="_Toc8466414" w:id="14"/>
      <w:bookmarkStart w:name="_Toc8550169" w:id="15"/>
      <w:bookmarkStart w:name="_Toc8561729" w:id="16"/>
      <w:bookmarkEnd w:id="5"/>
      <w:bookmarkEnd w:id="6"/>
      <w:bookmarkEnd w:id="7"/>
      <w:bookmarkEnd w:id="8"/>
      <w:bookmarkEnd w:id="9"/>
      <w:bookmarkEnd w:id="10"/>
    </w:p>
    <w:p w:rsidRPr="00C121D5" w:rsidR="00FE5DB7" w:rsidP="00D21D28" w:rsidRDefault="003B2FB5" w14:paraId="27E555C9" w14:textId="77777777">
      <w:pPr>
        <w:pStyle w:val="Heading3"/>
        <w:keepLines w:val="0"/>
        <w:tabs>
          <w:tab w:val="clear" w:pos="0"/>
        </w:tabs>
        <w:rPr>
          <w:rFonts w:ascii="Arial" w:hAnsi="Arial" w:cs="Arial"/>
          <w:szCs w:val="24"/>
        </w:rPr>
      </w:pPr>
      <w:bookmarkStart w:name="_Toc3539410" w:id="17"/>
      <w:bookmarkStart w:name="_Toc3550385" w:id="18"/>
      <w:bookmarkStart w:name="_Toc3873349" w:id="19"/>
      <w:bookmarkStart w:name="_Toc8466416" w:id="20"/>
      <w:bookmarkStart w:name="_Toc8550171" w:id="21"/>
      <w:bookmarkStart w:name="_Toc8561731" w:id="22"/>
      <w:bookmarkStart w:name="_Ref42923973" w:id="23"/>
      <w:bookmarkStart w:name="_Ref85361883" w:id="24"/>
      <w:bookmarkEnd w:id="11"/>
      <w:bookmarkEnd w:id="12"/>
      <w:bookmarkEnd w:id="13"/>
      <w:bookmarkEnd w:id="14"/>
      <w:bookmarkEnd w:id="15"/>
      <w:bookmarkEnd w:id="16"/>
      <w:r w:rsidRPr="00C121D5">
        <w:rPr>
          <w:rFonts w:ascii="Arial" w:hAnsi="Arial" w:cs="Arial"/>
          <w:szCs w:val="24"/>
        </w:rPr>
        <w:t>Where Records are retained in electronic form, the original metadata shall be preserved together with all subsequent metadata in a format reasonably accessible to the Authority.</w:t>
      </w:r>
    </w:p>
    <w:p w:rsidRPr="00C121D5" w:rsidR="00FE5DB7" w:rsidP="00D21D28" w:rsidRDefault="003B2FB5" w14:paraId="2418C016" w14:textId="77777777">
      <w:pPr>
        <w:pStyle w:val="Heading3"/>
        <w:keepLines w:val="0"/>
        <w:tabs>
          <w:tab w:val="clear" w:pos="0"/>
        </w:tabs>
        <w:rPr>
          <w:rFonts w:ascii="Arial" w:hAnsi="Arial" w:cs="Arial"/>
          <w:szCs w:val="24"/>
        </w:rPr>
      </w:pPr>
      <w:r w:rsidRPr="00C121D5">
        <w:rPr>
          <w:rFonts w:ascii="Arial" w:hAnsi="Arial" w:cs="Arial"/>
          <w:szCs w:val="24"/>
        </w:rPr>
        <w:t xml:space="preserve">The Supplier shall, during the Term and a period of at least </w:t>
      </w:r>
      <w:r w:rsidR="006273AD">
        <w:rPr>
          <w:rFonts w:ascii="Arial" w:hAnsi="Arial" w:cs="Arial"/>
          <w:szCs w:val="24"/>
        </w:rPr>
        <w:t>seven (</w:t>
      </w:r>
      <w:r w:rsidRPr="00C121D5">
        <w:rPr>
          <w:rFonts w:ascii="Arial" w:hAnsi="Arial" w:cs="Arial"/>
          <w:szCs w:val="24"/>
        </w:rPr>
        <w:t>7</w:t>
      </w:r>
      <w:r w:rsidR="006273AD">
        <w:rPr>
          <w:rFonts w:ascii="Arial" w:hAnsi="Arial" w:cs="Arial"/>
          <w:szCs w:val="24"/>
        </w:rPr>
        <w:t>)</w:t>
      </w:r>
      <w:r w:rsidRPr="00C121D5">
        <w:rPr>
          <w:rFonts w:ascii="Arial" w:hAnsi="Arial" w:cs="Arial"/>
          <w:szCs w:val="24"/>
        </w:rPr>
        <w:t> years following the expiry or termination of this Agreement, maintain or cause to be maintained complete and accurate documents and records in relation to the provision of the Services including but not limited to all Records.</w:t>
      </w:r>
    </w:p>
    <w:p w:rsidRPr="00C121D5" w:rsidR="00FE5DB7" w:rsidP="00D21D28" w:rsidRDefault="003B2FB5" w14:paraId="648DCB14" w14:textId="77777777">
      <w:pPr>
        <w:pStyle w:val="Heading3"/>
        <w:keepLines w:val="0"/>
        <w:tabs>
          <w:tab w:val="clear" w:pos="0"/>
        </w:tabs>
        <w:rPr>
          <w:rFonts w:ascii="Arial" w:hAnsi="Arial" w:cs="Arial"/>
          <w:szCs w:val="24"/>
        </w:rPr>
      </w:pPr>
      <w:bookmarkStart w:name="_Ref127791093" w:id="25"/>
      <w:r w:rsidRPr="00C121D5">
        <w:rPr>
          <w:rFonts w:ascii="Arial" w:hAnsi="Arial" w:cs="Arial"/>
          <w:szCs w:val="24"/>
        </w:rPr>
        <w:t>Records that contain financial information shall be retained and maintained in safe storage by the Supplier for a period of at least</w:t>
      </w:r>
      <w:r w:rsidR="006273AD">
        <w:rPr>
          <w:rFonts w:ascii="Arial" w:hAnsi="Arial" w:cs="Arial"/>
          <w:szCs w:val="24"/>
        </w:rPr>
        <w:t xml:space="preserve"> seven</w:t>
      </w:r>
      <w:r w:rsidRPr="00C121D5">
        <w:rPr>
          <w:rFonts w:ascii="Arial" w:hAnsi="Arial" w:cs="Arial"/>
          <w:szCs w:val="24"/>
        </w:rPr>
        <w:t xml:space="preserve"> </w:t>
      </w:r>
      <w:r w:rsidR="006273AD">
        <w:rPr>
          <w:rFonts w:ascii="Arial" w:hAnsi="Arial" w:cs="Arial"/>
          <w:szCs w:val="24"/>
        </w:rPr>
        <w:t>(</w:t>
      </w:r>
      <w:r w:rsidRPr="00C121D5">
        <w:rPr>
          <w:rFonts w:ascii="Arial" w:hAnsi="Arial" w:cs="Arial"/>
          <w:szCs w:val="24"/>
        </w:rPr>
        <w:t>7</w:t>
      </w:r>
      <w:r w:rsidR="006273AD">
        <w:rPr>
          <w:rFonts w:ascii="Arial" w:hAnsi="Arial" w:cs="Arial"/>
          <w:szCs w:val="24"/>
        </w:rPr>
        <w:t>)</w:t>
      </w:r>
      <w:r w:rsidRPr="00C121D5">
        <w:rPr>
          <w:rFonts w:ascii="Arial" w:hAnsi="Arial" w:cs="Arial"/>
          <w:szCs w:val="24"/>
        </w:rPr>
        <w:t> years after the expiry or termination of this Agreement.</w:t>
      </w:r>
      <w:bookmarkStart w:name="_Toc3539411" w:id="26"/>
      <w:bookmarkStart w:name="_Toc3550386" w:id="27"/>
      <w:bookmarkStart w:name="_Toc3873350" w:id="28"/>
      <w:bookmarkStart w:name="_Toc8466417" w:id="29"/>
      <w:bookmarkStart w:name="_Toc8550172" w:id="30"/>
      <w:bookmarkStart w:name="_Toc8561732" w:id="31"/>
      <w:bookmarkStart w:name="_Ref27133714" w:id="32"/>
      <w:bookmarkEnd w:id="17"/>
      <w:bookmarkEnd w:id="18"/>
      <w:bookmarkEnd w:id="19"/>
      <w:bookmarkEnd w:id="20"/>
      <w:bookmarkEnd w:id="21"/>
      <w:bookmarkEnd w:id="22"/>
    </w:p>
    <w:p w:rsidRPr="008A736C" w:rsidR="00FE5DB7" w:rsidP="00D21D28" w:rsidRDefault="003B2FB5" w14:paraId="2EB4BC39" w14:textId="557C07E7">
      <w:pPr>
        <w:pStyle w:val="Heading3"/>
        <w:keepLines w:val="0"/>
        <w:tabs>
          <w:tab w:val="clear" w:pos="0"/>
        </w:tabs>
        <w:rPr>
          <w:rFonts w:ascii="Arial" w:hAnsi="Arial" w:cs="Arial"/>
          <w:szCs w:val="24"/>
        </w:rPr>
      </w:pPr>
      <w:bookmarkStart w:name="_Toc3539413" w:id="33"/>
      <w:bookmarkStart w:name="_Toc3550388" w:id="34"/>
      <w:bookmarkStart w:name="_Toc3873352" w:id="35"/>
      <w:bookmarkStart w:name="_Toc8466419" w:id="36"/>
      <w:bookmarkStart w:name="_Toc8550174" w:id="37"/>
      <w:bookmarkStart w:name="_Toc8561734" w:id="38"/>
      <w:bookmarkEnd w:id="23"/>
      <w:bookmarkEnd w:id="24"/>
      <w:bookmarkEnd w:id="25"/>
      <w:bookmarkEnd w:id="26"/>
      <w:bookmarkEnd w:id="27"/>
      <w:bookmarkEnd w:id="28"/>
      <w:bookmarkEnd w:id="29"/>
      <w:bookmarkEnd w:id="30"/>
      <w:bookmarkEnd w:id="31"/>
      <w:bookmarkEnd w:id="32"/>
      <w:r w:rsidRPr="008A736C">
        <w:rPr>
          <w:rFonts w:ascii="Arial" w:hAnsi="Arial" w:cs="Arial"/>
          <w:szCs w:val="24"/>
        </w:rPr>
        <w:t xml:space="preserve">Without prejudice to the foregoing, the Supplier shall provide </w:t>
      </w:r>
      <w:bookmarkEnd w:id="33"/>
      <w:bookmarkEnd w:id="34"/>
      <w:bookmarkEnd w:id="35"/>
      <w:bookmarkEnd w:id="36"/>
      <w:bookmarkEnd w:id="37"/>
      <w:bookmarkEnd w:id="38"/>
      <w:r w:rsidRPr="008A736C">
        <w:rPr>
          <w:rFonts w:ascii="Arial" w:hAnsi="Arial" w:cs="Arial"/>
          <w:szCs w:val="24"/>
        </w:rPr>
        <w:t>the Authority:</w:t>
      </w:r>
    </w:p>
    <w:p w:rsidRPr="008A736C" w:rsidR="008A736C" w:rsidP="00D21D28" w:rsidRDefault="008A736C" w14:paraId="1A32385E" w14:textId="78B030CA">
      <w:pPr>
        <w:pStyle w:val="Heading4"/>
        <w:keepLines w:val="0"/>
        <w:tabs>
          <w:tab w:val="clear" w:pos="0"/>
        </w:tabs>
        <w:rPr>
          <w:rFonts w:ascii="Arial" w:hAnsi="Arial" w:cs="Arial"/>
          <w:szCs w:val="24"/>
        </w:rPr>
      </w:pPr>
      <w:r>
        <w:rPr>
          <w:rFonts w:ascii="Arial" w:hAnsi="Arial" w:cs="Arial"/>
          <w:szCs w:val="24"/>
        </w:rPr>
        <w:t xml:space="preserve">with </w:t>
      </w:r>
      <w:r w:rsidRPr="008A736C">
        <w:rPr>
          <w:rFonts w:ascii="Arial" w:hAnsi="Arial" w:cs="Arial"/>
          <w:szCs w:val="24"/>
        </w:rPr>
        <w:t>either:</w:t>
      </w:r>
    </w:p>
    <w:p w:rsidRPr="008A736C" w:rsidR="00FE5DB7" w:rsidP="008A736C" w:rsidRDefault="003B2FB5" w14:paraId="66A59725" w14:textId="2CD8837A">
      <w:pPr>
        <w:pStyle w:val="Heading5"/>
        <w:rPr>
          <w:rFonts w:ascii="Arial" w:hAnsi="Arial" w:cs="Arial"/>
        </w:rPr>
      </w:pPr>
      <w:r w:rsidRPr="008A736C">
        <w:rPr>
          <w:rFonts w:ascii="Arial" w:hAnsi="Arial" w:cs="Arial"/>
        </w:rPr>
        <w:t xml:space="preserve">as soon as they are available, and in any event within </w:t>
      </w:r>
      <w:r w:rsidRPr="008A736C" w:rsidR="006273AD">
        <w:rPr>
          <w:rFonts w:ascii="Arial" w:hAnsi="Arial" w:cs="Arial"/>
        </w:rPr>
        <w:t>sixty (</w:t>
      </w:r>
      <w:r w:rsidRPr="008A736C">
        <w:rPr>
          <w:rFonts w:ascii="Arial" w:hAnsi="Arial" w:cs="Arial"/>
        </w:rPr>
        <w:t>60</w:t>
      </w:r>
      <w:r w:rsidRPr="008A736C" w:rsidR="006273AD">
        <w:rPr>
          <w:rFonts w:ascii="Arial" w:hAnsi="Arial" w:cs="Arial"/>
        </w:rPr>
        <w:t>)</w:t>
      </w:r>
      <w:r w:rsidRPr="008A736C">
        <w:rPr>
          <w:rFonts w:ascii="Arial" w:hAnsi="Arial" w:cs="Arial"/>
        </w:rPr>
        <w:t xml:space="preserve"> Working Days after the end of the first </w:t>
      </w:r>
      <w:r w:rsidRPr="008A736C" w:rsidR="004504B5">
        <w:rPr>
          <w:rFonts w:ascii="Arial" w:hAnsi="Arial" w:cs="Arial"/>
        </w:rPr>
        <w:t>six (</w:t>
      </w:r>
      <w:r w:rsidRPr="008A736C">
        <w:rPr>
          <w:rFonts w:ascii="Arial" w:hAnsi="Arial" w:cs="Arial"/>
        </w:rPr>
        <w:t>6</w:t>
      </w:r>
      <w:r w:rsidRPr="008A736C" w:rsidR="004504B5">
        <w:rPr>
          <w:rFonts w:ascii="Arial" w:hAnsi="Arial" w:cs="Arial"/>
        </w:rPr>
        <w:t>)</w:t>
      </w:r>
      <w:r w:rsidRPr="008A736C">
        <w:rPr>
          <w:rFonts w:ascii="Arial" w:hAnsi="Arial" w:cs="Arial"/>
        </w:rPr>
        <w:t xml:space="preserve"> 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Pr="008A736C" w:rsidR="004504B5">
        <w:rPr>
          <w:rFonts w:ascii="Arial" w:hAnsi="Arial" w:cs="Arial"/>
        </w:rPr>
        <w:t>six (</w:t>
      </w:r>
      <w:r w:rsidRPr="008A736C">
        <w:rPr>
          <w:rFonts w:ascii="Arial" w:hAnsi="Arial" w:cs="Arial"/>
        </w:rPr>
        <w:t>6</w:t>
      </w:r>
      <w:r w:rsidRPr="008A736C" w:rsidR="004504B5">
        <w:rPr>
          <w:rFonts w:ascii="Arial" w:hAnsi="Arial" w:cs="Arial"/>
        </w:rPr>
        <w:t>)</w:t>
      </w:r>
      <w:r w:rsidRPr="008A736C">
        <w:rPr>
          <w:rFonts w:ascii="Arial" w:hAnsi="Arial" w:cs="Arial"/>
        </w:rPr>
        <w:t xml:space="preserve"> month period; </w:t>
      </w:r>
      <w:r w:rsidR="008A736C">
        <w:rPr>
          <w:rFonts w:ascii="Arial" w:hAnsi="Arial" w:cs="Arial"/>
        </w:rPr>
        <w:t>or</w:t>
      </w:r>
    </w:p>
    <w:p w:rsidR="00906723" w:rsidP="008A736C" w:rsidRDefault="00906723" w14:paraId="4CEBF19F" w14:textId="0938A5C2">
      <w:pPr>
        <w:pStyle w:val="Heading5"/>
        <w:rPr>
          <w:rFonts w:ascii="Arial" w:hAnsi="Arial" w:cs="Arial"/>
          <w:szCs w:val="24"/>
        </w:rPr>
      </w:pPr>
      <w:r w:rsidRPr="00906723">
        <w:rPr>
          <w:rFonts w:ascii="Arial" w:hAnsi="Arial" w:cs="Arial"/>
          <w:szCs w:val="24"/>
        </w:rPr>
        <w:lastRenderedPageBreak/>
        <w:t>within</w:t>
      </w:r>
      <w:r>
        <w:rPr>
          <w:rFonts w:ascii="Arial" w:hAnsi="Arial" w:cs="Arial"/>
          <w:szCs w:val="24"/>
        </w:rPr>
        <w:t xml:space="preserve"> thirty</w:t>
      </w:r>
      <w:r w:rsidRPr="00906723">
        <w:rPr>
          <w:rFonts w:ascii="Arial" w:hAnsi="Arial" w:cs="Arial"/>
          <w:szCs w:val="24"/>
        </w:rPr>
        <w:t xml:space="preserve"> </w:t>
      </w:r>
      <w:r>
        <w:rPr>
          <w:rFonts w:ascii="Arial" w:hAnsi="Arial" w:cs="Arial"/>
          <w:szCs w:val="24"/>
        </w:rPr>
        <w:t>(</w:t>
      </w:r>
      <w:r w:rsidRPr="00906723">
        <w:rPr>
          <w:rFonts w:ascii="Arial" w:hAnsi="Arial" w:cs="Arial"/>
          <w:szCs w:val="24"/>
        </w:rPr>
        <w:t>30</w:t>
      </w:r>
      <w:r>
        <w:rPr>
          <w:rFonts w:ascii="Arial" w:hAnsi="Arial" w:cs="Arial"/>
          <w:szCs w:val="24"/>
        </w:rPr>
        <w:t>)</w:t>
      </w:r>
      <w:r w:rsidRPr="00906723">
        <w:rPr>
          <w:rFonts w:ascii="Arial" w:hAnsi="Arial" w:cs="Arial"/>
          <w:szCs w:val="24"/>
        </w:rPr>
        <w:t xml:space="preserve"> Working Days </w:t>
      </w:r>
      <w:r>
        <w:rPr>
          <w:rFonts w:ascii="Arial" w:hAnsi="Arial" w:cs="Arial"/>
          <w:szCs w:val="24"/>
        </w:rPr>
        <w:t>of</w:t>
      </w:r>
      <w:r w:rsidRPr="00906723">
        <w:rPr>
          <w:rFonts w:ascii="Arial" w:hAnsi="Arial" w:cs="Arial"/>
          <w:szCs w:val="24"/>
        </w:rPr>
        <w:t xml:space="preserve"> the end of each </w:t>
      </w:r>
      <w:r w:rsidR="00DE7C00">
        <w:rPr>
          <w:rFonts w:ascii="Arial" w:hAnsi="Arial" w:cs="Arial"/>
          <w:szCs w:val="24"/>
        </w:rPr>
        <w:t xml:space="preserve">quarter </w:t>
      </w:r>
      <w:r>
        <w:rPr>
          <w:rFonts w:ascii="Arial" w:hAnsi="Arial" w:cs="Arial"/>
          <w:szCs w:val="24"/>
        </w:rPr>
        <w:t xml:space="preserve">of each financial year of the Supplier </w:t>
      </w:r>
      <w:r w:rsidRPr="00906723">
        <w:rPr>
          <w:rFonts w:ascii="Arial" w:hAnsi="Arial" w:cs="Arial"/>
          <w:szCs w:val="24"/>
        </w:rPr>
        <w:t>during the Term, a copy, certified as a true copy by an authorised representative of the Supplier, of its audited</w:t>
      </w:r>
      <w:r w:rsidR="000A76C1">
        <w:rPr>
          <w:rFonts w:ascii="Arial" w:hAnsi="Arial" w:cs="Arial"/>
          <w:szCs w:val="24"/>
        </w:rPr>
        <w:t xml:space="preserve"> </w:t>
      </w:r>
      <w:r w:rsidR="00DE7C00">
        <w:rPr>
          <w:rFonts w:ascii="Arial" w:hAnsi="Arial" w:cs="Arial"/>
          <w:szCs w:val="24"/>
        </w:rPr>
        <w:t>q</w:t>
      </w:r>
      <w:r w:rsidRPr="00906723">
        <w:rPr>
          <w:rFonts w:ascii="Arial" w:hAnsi="Arial" w:cs="Arial"/>
          <w:szCs w:val="24"/>
        </w:rPr>
        <w:t>uarterly accounts</w:t>
      </w:r>
      <w:r w:rsidR="00DE7C00">
        <w:rPr>
          <w:rFonts w:ascii="Arial" w:hAnsi="Arial" w:cs="Arial"/>
          <w:szCs w:val="24"/>
        </w:rPr>
        <w:t xml:space="preserve"> </w:t>
      </w:r>
      <w:r w:rsidRPr="00DE7C00" w:rsidR="00DE7C00">
        <w:rPr>
          <w:rFonts w:ascii="Arial" w:hAnsi="Arial" w:cs="Arial"/>
          <w:szCs w:val="24"/>
        </w:rPr>
        <w:t>and if applicable, of the consolidated audited accounts of the Supplier and its Affiliates in respect of that period together with copies of all related directors' and auditors' reports and all other notices/circulars to shareholders</w:t>
      </w:r>
      <w:r w:rsidR="008A736C">
        <w:rPr>
          <w:rFonts w:ascii="Arial" w:hAnsi="Arial" w:cs="Arial"/>
          <w:szCs w:val="24"/>
        </w:rPr>
        <w:t>; and</w:t>
      </w:r>
    </w:p>
    <w:p w:rsidRPr="00C121D5" w:rsidR="00FE5DB7" w:rsidP="00DE7C00" w:rsidRDefault="003B2FB5" w14:paraId="79A4485F" w14:textId="30C42EA1">
      <w:pPr>
        <w:pStyle w:val="Heading4"/>
        <w:keepLines w:val="0"/>
        <w:tabs>
          <w:tab w:val="clear" w:pos="0"/>
        </w:tabs>
        <w:rPr>
          <w:rFonts w:ascii="Arial" w:hAnsi="Arial" w:cs="Arial"/>
          <w:szCs w:val="24"/>
        </w:rPr>
      </w:pPr>
      <w:r w:rsidRPr="00C121D5">
        <w:rPr>
          <w:rFonts w:ascii="Arial" w:hAnsi="Arial" w:cs="Arial"/>
          <w:szCs w:val="24"/>
        </w:rPr>
        <w:t xml:space="preserve">as soon as they shall have been sent to its shareholders in order to be laid before an annual general meeting of the Supplier, but not later than </w:t>
      </w:r>
      <w:r w:rsidRPr="006273AD" w:rsidR="006273AD">
        <w:rPr>
          <w:rFonts w:ascii="Arial" w:hAnsi="Arial" w:cs="Arial"/>
          <w:szCs w:val="24"/>
        </w:rPr>
        <w:t xml:space="preserve">one hundred and thirty </w:t>
      </w:r>
      <w:r w:rsidR="006273AD">
        <w:rPr>
          <w:rFonts w:ascii="Arial" w:hAnsi="Arial" w:cs="Arial"/>
          <w:szCs w:val="24"/>
        </w:rPr>
        <w:t>(</w:t>
      </w:r>
      <w:r w:rsidRPr="00C121D5">
        <w:rPr>
          <w:rFonts w:ascii="Arial" w:hAnsi="Arial" w:cs="Arial"/>
          <w:szCs w:val="24"/>
        </w:rPr>
        <w:t>130</w:t>
      </w:r>
      <w:r w:rsidR="006273AD">
        <w:rPr>
          <w:rFonts w:ascii="Arial" w:hAnsi="Arial" w:cs="Arial"/>
          <w:szCs w:val="24"/>
        </w:rPr>
        <w:t>)</w:t>
      </w:r>
      <w:r w:rsidRPr="00C121D5">
        <w:rPr>
          <w:rFonts w:ascii="Arial" w:hAnsi="Arial" w:cs="Arial"/>
          <w:szCs w:val="24"/>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rsidRPr="00C121D5" w:rsidR="00EC2582" w:rsidP="00D21D28" w:rsidRDefault="00EC2582" w14:paraId="2E794DDD" w14:textId="77777777">
      <w:pPr>
        <w:pStyle w:val="Heading2"/>
        <w:tabs>
          <w:tab w:val="clear" w:pos="0"/>
          <w:tab w:val="clear" w:pos="1419"/>
        </w:tabs>
        <w:ind w:left="720" w:hanging="720"/>
        <w:rPr>
          <w:rFonts w:ascii="Arial" w:hAnsi="Arial" w:cs="Arial"/>
          <w:szCs w:val="24"/>
        </w:rPr>
      </w:pPr>
      <w:bookmarkStart w:name="_Ref5369723" w:id="39"/>
      <w:bookmarkStart w:name="_Ref101039267" w:id="40"/>
      <w:r w:rsidRPr="00C121D5">
        <w:rPr>
          <w:rFonts w:ascii="Arial" w:hAnsi="Arial" w:cs="Arial"/>
          <w:szCs w:val="24"/>
        </w:rPr>
        <w:t>Virtual Library</w:t>
      </w:r>
      <w:bookmarkEnd w:id="39"/>
      <w:bookmarkEnd w:id="40"/>
    </w:p>
    <w:p w:rsidRPr="00C121D5" w:rsidR="00EC2582" w:rsidP="00D21D28" w:rsidRDefault="00EC2582" w14:paraId="7EACD9BE" w14:textId="77777777">
      <w:pPr>
        <w:pStyle w:val="Heading3"/>
        <w:keepLines w:val="0"/>
        <w:tabs>
          <w:tab w:val="clear" w:pos="0"/>
        </w:tabs>
        <w:rPr>
          <w:rFonts w:ascii="Arial" w:hAnsi="Arial" w:cs="Arial"/>
          <w:szCs w:val="24"/>
        </w:rPr>
      </w:pPr>
      <w:bookmarkStart w:name="_Ref5369623" w:id="41"/>
      <w:r w:rsidRPr="00C121D5">
        <w:rPr>
          <w:rFonts w:ascii="Arial" w:hAnsi="Arial" w:eastAsia="Times New Roman" w:cs="Arial"/>
          <w:szCs w:val="24"/>
        </w:rPr>
        <w:t xml:space="preserve">The Supplier shall, no later than eight (8) weeks prior to the Operational Services Commencement Date and without charge to the Authority, create a Virtual Library on </w:t>
      </w:r>
      <w:r w:rsidRPr="00C121D5">
        <w:rPr>
          <w:rFonts w:ascii="Arial" w:hAnsi="Arial" w:cs="Arial"/>
          <w:szCs w:val="24"/>
        </w:rPr>
        <w:t>which the Supplier shall (subject to any applicable legislation governing the use or processing of personal data) make information about this Agreement available in accordance with the requirements outlined in this Schedule.</w:t>
      </w:r>
      <w:bookmarkEnd w:id="41"/>
    </w:p>
    <w:p w:rsidRPr="00C121D5" w:rsidR="00EC2582" w:rsidP="00423EC4" w:rsidRDefault="00EC2582" w14:paraId="482A52A5" w14:textId="77777777">
      <w:pPr>
        <w:pStyle w:val="Heading3"/>
        <w:keepNext/>
        <w:keepLines w:val="0"/>
        <w:tabs>
          <w:tab w:val="clear" w:pos="0"/>
        </w:tabs>
        <w:rPr>
          <w:rFonts w:ascii="Arial" w:hAnsi="Arial" w:cs="Arial"/>
          <w:szCs w:val="24"/>
        </w:rPr>
      </w:pPr>
      <w:r w:rsidRPr="00C121D5">
        <w:rPr>
          <w:rFonts w:ascii="Arial" w:hAnsi="Arial" w:cs="Arial"/>
          <w:szCs w:val="24"/>
        </w:rPr>
        <w:t>The Supplier shall ensure that the Virtual Library is:</w:t>
      </w:r>
    </w:p>
    <w:p w:rsidRPr="00C121D5" w:rsidR="00EC2582" w:rsidP="00D21D28" w:rsidRDefault="00EC2582" w14:paraId="1AB17144" w14:textId="77777777">
      <w:pPr>
        <w:pStyle w:val="Heading4"/>
        <w:keepLines w:val="0"/>
        <w:tabs>
          <w:tab w:val="clear" w:pos="0"/>
          <w:tab w:val="clear" w:pos="1418"/>
        </w:tabs>
        <w:rPr>
          <w:rFonts w:ascii="Arial" w:hAnsi="Arial" w:eastAsia="Times New Roman" w:cs="Arial"/>
          <w:szCs w:val="24"/>
        </w:rPr>
      </w:pPr>
      <w:r w:rsidRPr="00C121D5">
        <w:rPr>
          <w:rFonts w:ascii="Arial" w:hAnsi="Arial" w:eastAsia="Times New Roman" w:cs="Arial"/>
          <w:szCs w:val="24"/>
        </w:rPr>
        <w:t>capable of holding and allowing access to the information described in Annex 3 of this Schedule and includes full and accurate file details of all uploaded items including date and time of upload, version number and the name of the uploader;</w:t>
      </w:r>
    </w:p>
    <w:p w:rsidRPr="00C121D5" w:rsidR="00D732FC" w:rsidP="00D21D28" w:rsidRDefault="00D732FC" w14:paraId="2452F1B5" w14:textId="77777777">
      <w:pPr>
        <w:pStyle w:val="Heading4"/>
        <w:keepLines w:val="0"/>
        <w:tabs>
          <w:tab w:val="clear" w:pos="0"/>
          <w:tab w:val="clear" w:pos="1418"/>
        </w:tabs>
        <w:rPr>
          <w:rFonts w:ascii="Arial" w:hAnsi="Arial" w:eastAsia="Times New Roman" w:cs="Arial"/>
          <w:szCs w:val="24"/>
        </w:rPr>
      </w:pPr>
      <w:r w:rsidRPr="00C121D5">
        <w:rPr>
          <w:rFonts w:ascii="Arial" w:hAnsi="Arial" w:eastAsia="Times New Roman" w:cs="Arial"/>
          <w:szCs w:val="24"/>
        </w:rPr>
        <w:t>structured so that each document uploaded has a unique identifier which is automatically assigned;</w:t>
      </w:r>
    </w:p>
    <w:p w:rsidRPr="00C121D5" w:rsidR="00EC2582" w:rsidP="00D21D28" w:rsidRDefault="00EC2582" w14:paraId="1D0F627B" w14:textId="77777777">
      <w:pPr>
        <w:pStyle w:val="Heading4"/>
        <w:keepLines w:val="0"/>
        <w:tabs>
          <w:tab w:val="clear" w:pos="0"/>
        </w:tabs>
        <w:rPr>
          <w:rFonts w:ascii="Arial" w:hAnsi="Arial" w:cs="Arial"/>
          <w:szCs w:val="24"/>
        </w:rPr>
      </w:pPr>
      <w:r w:rsidRPr="00C121D5">
        <w:rPr>
          <w:rFonts w:ascii="Arial" w:hAnsi="Arial" w:eastAsia="Times New Roman" w:cs="Arial"/>
          <w:szCs w:val="24"/>
        </w:rPr>
        <w:t>readily accessible by the Authority at all times in full via a user-friendly, password protected interface to such nominated users as are notified to the Supplier by the Authority from time to time,</w:t>
      </w:r>
      <w:r w:rsidRPr="00C121D5">
        <w:rPr>
          <w:rFonts w:ascii="Arial" w:hAnsi="Arial" w:cs="Arial"/>
          <w:szCs w:val="24"/>
        </w:rPr>
        <w:t xml:space="preserve"> </w:t>
      </w:r>
    </w:p>
    <w:p w:rsidRPr="00C121D5" w:rsidR="00EC2582" w:rsidP="00D21D28" w:rsidRDefault="00EC2582" w14:paraId="7241C539" w14:textId="77777777">
      <w:pPr>
        <w:pStyle w:val="Heading4"/>
        <w:keepLines w:val="0"/>
        <w:tabs>
          <w:tab w:val="clear" w:pos="0"/>
        </w:tabs>
        <w:rPr>
          <w:rFonts w:ascii="Arial" w:hAnsi="Arial" w:cs="Arial"/>
          <w:szCs w:val="24"/>
        </w:rPr>
      </w:pPr>
      <w:r w:rsidRPr="00C121D5">
        <w:rPr>
          <w:rFonts w:ascii="Arial" w:hAnsi="Arial" w:eastAsia="Times New Roman" w:cs="Arial"/>
          <w:szCs w:val="24"/>
        </w:rPr>
        <w:t>structured so as to allow nominated users to download either specific documents or the complete Virtual Library (to the extent it has Access Permission</w:t>
      </w:r>
      <w:r w:rsidR="00544983">
        <w:rPr>
          <w:rFonts w:ascii="Arial" w:hAnsi="Arial" w:eastAsia="Times New Roman" w:cs="Arial"/>
          <w:szCs w:val="24"/>
        </w:rPr>
        <w:t>,</w:t>
      </w:r>
      <w:r w:rsidR="00423EC4">
        <w:rPr>
          <w:rFonts w:ascii="Arial" w:hAnsi="Arial" w:eastAsia="Times New Roman" w:cs="Arial"/>
          <w:szCs w:val="24"/>
        </w:rPr>
        <w:t xml:space="preserve"> as specified in the table in Annex 3 of this </w:t>
      </w:r>
      <w:r w:rsidR="001225E0">
        <w:rPr>
          <w:rFonts w:ascii="Arial" w:hAnsi="Arial" w:eastAsia="Times New Roman" w:cs="Arial"/>
          <w:szCs w:val="24"/>
        </w:rPr>
        <w:t>Schedule</w:t>
      </w:r>
      <w:r w:rsidRPr="00C121D5">
        <w:rPr>
          <w:rFonts w:ascii="Arial" w:hAnsi="Arial" w:eastAsia="Times New Roman" w:cs="Arial"/>
          <w:szCs w:val="24"/>
        </w:rPr>
        <w:t>)</w:t>
      </w:r>
      <w:r w:rsidR="00E0501F">
        <w:rPr>
          <w:rFonts w:ascii="Arial" w:hAnsi="Arial" w:eastAsia="Times New Roman" w:cs="Arial"/>
          <w:szCs w:val="24"/>
        </w:rPr>
        <w:t xml:space="preserve"> </w:t>
      </w:r>
      <w:r w:rsidRPr="00C121D5">
        <w:rPr>
          <w:rFonts w:ascii="Arial" w:hAnsi="Arial" w:eastAsia="Times New Roman" w:cs="Arial"/>
          <w:szCs w:val="24"/>
        </w:rPr>
        <w:t>in bulk and store and view the content offline (on a regular and automated basis);</w:t>
      </w:r>
    </w:p>
    <w:p w:rsidRPr="00C121D5" w:rsidR="00EC2582" w:rsidP="00D21D28" w:rsidRDefault="00EC2582" w14:paraId="603812EB" w14:textId="77777777">
      <w:pPr>
        <w:pStyle w:val="Heading4"/>
        <w:keepLines w:val="0"/>
        <w:tabs>
          <w:tab w:val="clear" w:pos="0"/>
        </w:tabs>
        <w:rPr>
          <w:rFonts w:ascii="Arial" w:hAnsi="Arial" w:cs="Arial"/>
          <w:szCs w:val="24"/>
        </w:rPr>
      </w:pPr>
      <w:r w:rsidRPr="00C121D5">
        <w:rPr>
          <w:rFonts w:ascii="Arial" w:hAnsi="Arial" w:eastAsia="Times New Roman" w:cs="Arial"/>
          <w:szCs w:val="24"/>
        </w:rPr>
        <w:t>structured and maintained in accordance with the security requirements as set out in this Agreement including those set out in Schedule 2.4 (</w:t>
      </w:r>
      <w:r w:rsidRPr="006F152D">
        <w:rPr>
          <w:rFonts w:ascii="Arial" w:hAnsi="Arial" w:eastAsia="Times New Roman" w:cs="Arial"/>
          <w:i/>
          <w:szCs w:val="24"/>
        </w:rPr>
        <w:t>Security Management</w:t>
      </w:r>
      <w:r w:rsidRPr="00C121D5">
        <w:rPr>
          <w:rFonts w:ascii="Arial" w:hAnsi="Arial" w:eastAsia="Times New Roman" w:cs="Arial"/>
          <w:szCs w:val="24"/>
        </w:rPr>
        <w:t>);</w:t>
      </w:r>
    </w:p>
    <w:p w:rsidRPr="00C121D5" w:rsidR="00EC2582" w:rsidP="00D21D28" w:rsidRDefault="00EC2582" w14:paraId="623A9AE9" w14:textId="77777777">
      <w:pPr>
        <w:pStyle w:val="Heading4"/>
        <w:keepLines w:val="0"/>
        <w:tabs>
          <w:tab w:val="clear" w:pos="0"/>
        </w:tabs>
        <w:rPr>
          <w:rFonts w:ascii="Arial" w:hAnsi="Arial" w:cs="Arial"/>
          <w:szCs w:val="24"/>
        </w:rPr>
      </w:pPr>
      <w:r w:rsidRPr="00C121D5">
        <w:rPr>
          <w:rFonts w:ascii="Arial" w:hAnsi="Arial" w:eastAsia="Times New Roman" w:cs="Arial"/>
          <w:szCs w:val="24"/>
        </w:rPr>
        <w:lastRenderedPageBreak/>
        <w:t>created and based on open standards in Schedule 2.3 (</w:t>
      </w:r>
      <w:r w:rsidRPr="006F152D">
        <w:rPr>
          <w:rFonts w:ascii="Arial" w:hAnsi="Arial" w:eastAsia="Times New Roman" w:cs="Arial"/>
          <w:i/>
          <w:szCs w:val="24"/>
        </w:rPr>
        <w:t>Standards</w:t>
      </w:r>
      <w:r w:rsidRPr="00C121D5">
        <w:rPr>
          <w:rFonts w:ascii="Arial" w:hAnsi="Arial" w:eastAsia="Times New Roman" w:cs="Arial"/>
          <w:szCs w:val="24"/>
        </w:rPr>
        <w:t>); and</w:t>
      </w:r>
    </w:p>
    <w:p w:rsidRPr="00C121D5" w:rsidR="00EC2582" w:rsidP="00D21D28" w:rsidRDefault="00EC2582" w14:paraId="7D55B8CE" w14:textId="77777777">
      <w:pPr>
        <w:pStyle w:val="Heading4"/>
        <w:keepLines w:val="0"/>
        <w:tabs>
          <w:tab w:val="clear" w:pos="0"/>
        </w:tabs>
        <w:rPr>
          <w:rFonts w:ascii="Arial" w:hAnsi="Arial" w:eastAsia="Times New Roman" w:cs="Arial"/>
          <w:szCs w:val="24"/>
        </w:rPr>
      </w:pPr>
      <w:r w:rsidRPr="00C121D5">
        <w:rPr>
          <w:rFonts w:ascii="Arial" w:hAnsi="Arial" w:eastAsia="Times New Roman" w:cs="Arial"/>
          <w:szCs w:val="24"/>
        </w:rPr>
        <w:t>backed up on a secure off-site system.</w:t>
      </w:r>
    </w:p>
    <w:p w:rsidRPr="00C121D5" w:rsidR="00EC2582" w:rsidP="00D21D28" w:rsidRDefault="00EC2582" w14:paraId="5C9FA0B5" w14:textId="3F2FCC61">
      <w:pPr>
        <w:pStyle w:val="Heading3"/>
        <w:keepLines w:val="0"/>
        <w:tabs>
          <w:tab w:val="clear" w:pos="0"/>
        </w:tabs>
        <w:rPr>
          <w:rFonts w:ascii="Arial" w:hAnsi="Arial" w:cs="Arial"/>
          <w:szCs w:val="24"/>
        </w:rPr>
      </w:pPr>
      <w:r w:rsidRPr="00C121D5">
        <w:rPr>
          <w:rFonts w:ascii="Arial" w:hAnsi="Arial" w:eastAsia="Times New Roman" w:cs="Arial"/>
          <w:szCs w:val="24"/>
        </w:rPr>
        <w:t>For the avoidance of doubt, the Virtual Library (excluding any Software used to host it) shall form a database which constitute Project Specific IPR which shall be assigned to the Authority pursuant to Clause 17.1 (</w:t>
      </w:r>
      <w:r w:rsidR="006F152D">
        <w:rPr>
          <w:rFonts w:ascii="Arial" w:hAnsi="Arial" w:eastAsia="Times New Roman" w:cs="Arial"/>
          <w:i/>
          <w:szCs w:val="24"/>
        </w:rPr>
        <w:t>Transfer and Licences Granted by the Supplier</w:t>
      </w:r>
      <w:r w:rsidRPr="00C121D5">
        <w:rPr>
          <w:rFonts w:ascii="Arial" w:hAnsi="Arial" w:eastAsia="Times New Roman" w:cs="Arial"/>
          <w:szCs w:val="24"/>
        </w:rPr>
        <w:t>) of this Agreement.</w:t>
      </w:r>
      <w:bookmarkStart w:name="_Ref272759003" w:id="42"/>
      <w:bookmarkStart w:name="_Ref272760735" w:id="43"/>
    </w:p>
    <w:p w:rsidRPr="00C121D5" w:rsidR="00EC2582" w:rsidP="00D21D28" w:rsidRDefault="00EC2582" w14:paraId="72E532EA" w14:textId="77777777">
      <w:pPr>
        <w:pStyle w:val="Heading3"/>
        <w:keepLines w:val="0"/>
        <w:tabs>
          <w:tab w:val="clear" w:pos="0"/>
        </w:tabs>
        <w:rPr>
          <w:rFonts w:ascii="Arial" w:hAnsi="Arial" w:eastAsia="Times New Roman" w:cs="Arial"/>
          <w:szCs w:val="24"/>
        </w:rPr>
      </w:pPr>
      <w:bookmarkStart w:name="_Ref5369672" w:id="44"/>
      <w:r w:rsidRPr="00C121D5">
        <w:rPr>
          <w:rFonts w:ascii="Arial" w:hAnsi="Arial" w:eastAsia="Times New Roman" w:cs="Arial"/>
          <w:szCs w:val="24"/>
        </w:rPr>
        <w:t>The Supplier shall upload complete and accurate information</w:t>
      </w:r>
      <w:r w:rsidR="00571D7E">
        <w:rPr>
          <w:rFonts w:ascii="Arial" w:hAnsi="Arial" w:eastAsia="Times New Roman" w:cs="Arial"/>
          <w:szCs w:val="24"/>
        </w:rPr>
        <w:t xml:space="preserve"> </w:t>
      </w:r>
      <w:r w:rsidRPr="00C121D5">
        <w:rPr>
          <w:rFonts w:ascii="Arial" w:hAnsi="Arial" w:eastAsia="Times New Roman" w:cs="Arial"/>
          <w:szCs w:val="24"/>
        </w:rPr>
        <w:t xml:space="preserve">specified in Annex 3 </w:t>
      </w:r>
      <w:r w:rsidR="00571D7E">
        <w:rPr>
          <w:rFonts w:ascii="Arial" w:hAnsi="Arial" w:eastAsia="Times New Roman" w:cs="Arial"/>
          <w:szCs w:val="24"/>
        </w:rPr>
        <w:t>in a</w:t>
      </w:r>
      <w:r w:rsidRPr="008D5257" w:rsidR="008D5257">
        <w:rPr>
          <w:rFonts w:ascii="Arial" w:hAnsi="Arial" w:eastAsia="Times New Roman" w:cs="Arial"/>
          <w:szCs w:val="24"/>
        </w:rPr>
        <w:t xml:space="preserve"> format as notified by the Authority to the Supplier </w:t>
      </w:r>
      <w:r w:rsidR="008D5257">
        <w:rPr>
          <w:rFonts w:ascii="Arial" w:hAnsi="Arial" w:eastAsia="Times New Roman" w:cs="Arial"/>
          <w:szCs w:val="24"/>
        </w:rPr>
        <w:t>(including pdf, Exc</w:t>
      </w:r>
      <w:r w:rsidRPr="008D5257" w:rsidR="008D5257">
        <w:rPr>
          <w:rFonts w:ascii="Arial" w:hAnsi="Arial" w:eastAsia="Times New Roman" w:cs="Arial"/>
          <w:szCs w:val="24"/>
        </w:rPr>
        <w:t xml:space="preserve">el, </w:t>
      </w:r>
      <w:r w:rsidR="008D5257">
        <w:rPr>
          <w:rFonts w:ascii="Arial" w:hAnsi="Arial" w:eastAsia="Times New Roman" w:cs="Arial"/>
          <w:szCs w:val="24"/>
        </w:rPr>
        <w:t>and W</w:t>
      </w:r>
      <w:r w:rsidRPr="008D5257" w:rsidR="008D5257">
        <w:rPr>
          <w:rFonts w:ascii="Arial" w:hAnsi="Arial" w:eastAsia="Times New Roman" w:cs="Arial"/>
          <w:szCs w:val="24"/>
        </w:rPr>
        <w:t>ord</w:t>
      </w:r>
      <w:r w:rsidR="008D5257">
        <w:rPr>
          <w:rFonts w:ascii="Arial" w:hAnsi="Arial" w:eastAsia="Times New Roman" w:cs="Arial"/>
          <w:szCs w:val="24"/>
        </w:rPr>
        <w:t xml:space="preserve"> formats)</w:t>
      </w:r>
      <w:r w:rsidRPr="008D5257" w:rsidR="008D5257">
        <w:rPr>
          <w:rFonts w:ascii="Arial" w:hAnsi="Arial" w:eastAsia="Times New Roman" w:cs="Arial"/>
          <w:szCs w:val="24"/>
        </w:rPr>
        <w:t xml:space="preserve"> </w:t>
      </w:r>
      <w:r w:rsidRPr="00C121D5">
        <w:rPr>
          <w:rFonts w:ascii="Arial" w:hAnsi="Arial" w:eastAsia="Times New Roman" w:cs="Arial"/>
          <w:szCs w:val="24"/>
        </w:rPr>
        <w:t>by the Initial Upload Date</w:t>
      </w:r>
      <w:r w:rsidR="00544983">
        <w:rPr>
          <w:rFonts w:ascii="Arial" w:hAnsi="Arial" w:eastAsia="Times New Roman" w:cs="Arial"/>
          <w:szCs w:val="24"/>
        </w:rPr>
        <w:t xml:space="preserve">, </w:t>
      </w:r>
      <w:r w:rsidR="001225E0">
        <w:rPr>
          <w:rFonts w:ascii="Arial" w:hAnsi="Arial" w:eastAsia="Times New Roman" w:cs="Arial"/>
          <w:szCs w:val="24"/>
        </w:rPr>
        <w:t>as specified in the table in Annex 3</w:t>
      </w:r>
      <w:r w:rsidR="00544983">
        <w:rPr>
          <w:rFonts w:ascii="Arial" w:hAnsi="Arial" w:eastAsia="Times New Roman" w:cs="Arial"/>
          <w:szCs w:val="24"/>
        </w:rPr>
        <w:t>,</w:t>
      </w:r>
      <w:r w:rsidRPr="00C121D5">
        <w:rPr>
          <w:rFonts w:ascii="Arial" w:hAnsi="Arial" w:eastAsia="Times New Roman" w:cs="Arial"/>
          <w:szCs w:val="24"/>
        </w:rPr>
        <w:t xml:space="preserve"> (except where prior to the launch of the Virtual Library in which case the date at which the Virtual Library is made available in accordance with Paragraph</w:t>
      </w:r>
      <w:r w:rsidR="00542D27">
        <w:rPr>
          <w:rFonts w:ascii="Arial" w:hAnsi="Arial" w:eastAsia="Times New Roman" w:cs="Arial"/>
          <w:szCs w:val="24"/>
        </w:rPr>
        <w:t xml:space="preserve"> </w:t>
      </w:r>
      <w:r w:rsidR="001225E0">
        <w:rPr>
          <w:rFonts w:ascii="Arial" w:hAnsi="Arial" w:eastAsia="Times New Roman" w:cs="Arial"/>
          <w:szCs w:val="24"/>
        </w:rPr>
        <w:fldChar w:fldCharType="begin"/>
      </w:r>
      <w:r w:rsidR="001225E0">
        <w:rPr>
          <w:rFonts w:ascii="Arial" w:hAnsi="Arial" w:eastAsia="Times New Roman" w:cs="Arial"/>
          <w:szCs w:val="24"/>
        </w:rPr>
        <w:instrText xml:space="preserve"> REF _Ref5369623 \r \h </w:instrText>
      </w:r>
      <w:r w:rsidR="001225E0">
        <w:rPr>
          <w:rFonts w:ascii="Arial" w:hAnsi="Arial" w:eastAsia="Times New Roman" w:cs="Arial"/>
          <w:szCs w:val="24"/>
        </w:rPr>
      </w:r>
      <w:r w:rsidR="001225E0">
        <w:rPr>
          <w:rFonts w:ascii="Arial" w:hAnsi="Arial" w:eastAsia="Times New Roman" w:cs="Arial"/>
          <w:szCs w:val="24"/>
        </w:rPr>
        <w:fldChar w:fldCharType="separate"/>
      </w:r>
      <w:r w:rsidR="001225E0">
        <w:rPr>
          <w:rFonts w:ascii="Arial" w:hAnsi="Arial" w:eastAsia="Times New Roman" w:cs="Arial"/>
          <w:szCs w:val="24"/>
        </w:rPr>
        <w:t>4.1</w:t>
      </w:r>
      <w:r w:rsidR="001225E0">
        <w:rPr>
          <w:rFonts w:ascii="Arial" w:hAnsi="Arial" w:eastAsia="Times New Roman" w:cs="Arial"/>
          <w:szCs w:val="24"/>
        </w:rPr>
        <w:fldChar w:fldCharType="end"/>
      </w:r>
      <w:r w:rsidRPr="00C121D5">
        <w:rPr>
          <w:rFonts w:ascii="Arial" w:hAnsi="Arial" w:eastAsia="Times New Roman" w:cs="Arial"/>
          <w:szCs w:val="24"/>
        </w:rPr>
        <w:t>) onto Virtual Library in the format specified</w:t>
      </w:r>
      <w:r w:rsidRPr="00C121D5" w:rsidR="00791340">
        <w:rPr>
          <w:rFonts w:ascii="Arial" w:hAnsi="Arial" w:eastAsia="Times New Roman" w:cs="Arial"/>
          <w:szCs w:val="24"/>
        </w:rPr>
        <w:t>.</w:t>
      </w:r>
      <w:bookmarkEnd w:id="44"/>
    </w:p>
    <w:bookmarkEnd w:id="42"/>
    <w:bookmarkEnd w:id="43"/>
    <w:p w:rsidRPr="00C121D5" w:rsidR="003A220A" w:rsidP="00D21D28" w:rsidRDefault="003A220A" w14:paraId="5DDF422D" w14:textId="77777777">
      <w:pPr>
        <w:pStyle w:val="Heading3"/>
        <w:keepLines w:val="0"/>
        <w:tabs>
          <w:tab w:val="clear" w:pos="0"/>
        </w:tabs>
        <w:rPr>
          <w:rFonts w:ascii="Arial" w:hAnsi="Arial" w:cs="Arial"/>
          <w:szCs w:val="24"/>
        </w:rPr>
      </w:pPr>
      <w:r w:rsidRPr="00C121D5">
        <w:rPr>
          <w:rFonts w:ascii="Arial" w:hAnsi="Arial" w:cs="Arial"/>
          <w:szCs w:val="24"/>
        </w:rPr>
        <w:t xml:space="preserve">Upon any document being uploaded to the Virtual Library, and where the Authority has been  granted Access Permission to that document,  the Supplier shall email </w:t>
      </w:r>
      <w:r w:rsidR="00544983">
        <w:rPr>
          <w:rFonts w:ascii="Arial" w:hAnsi="Arial" w:cs="Arial"/>
          <w:szCs w:val="24"/>
        </w:rPr>
        <w:t xml:space="preserve">the Authority </w:t>
      </w:r>
      <w:r w:rsidRPr="00C121D5">
        <w:rPr>
          <w:rFonts w:ascii="Arial" w:hAnsi="Arial" w:cs="Arial"/>
          <w:szCs w:val="24"/>
        </w:rPr>
        <w:t xml:space="preserve">on the same date as the upload, </w:t>
      </w:r>
      <w:r w:rsidR="00571D7E">
        <w:rPr>
          <w:rFonts w:ascii="Arial" w:hAnsi="Arial" w:cs="Arial"/>
          <w:szCs w:val="24"/>
        </w:rPr>
        <w:t>stating that a document has been uploaded</w:t>
      </w:r>
      <w:r w:rsidR="001225E0">
        <w:rPr>
          <w:rFonts w:ascii="Arial" w:hAnsi="Arial" w:cs="Arial"/>
          <w:szCs w:val="24"/>
        </w:rPr>
        <w:t xml:space="preserve"> to the Virtual Library </w:t>
      </w:r>
      <w:r w:rsidRPr="001225E0" w:rsidR="001225E0">
        <w:rPr>
          <w:rFonts w:ascii="Arial" w:hAnsi="Arial" w:cs="Arial"/>
          <w:szCs w:val="24"/>
        </w:rPr>
        <w:t>(together with brief details of the document uploaded)</w:t>
      </w:r>
      <w:r w:rsidR="00571D7E">
        <w:rPr>
          <w:rFonts w:ascii="Arial" w:hAnsi="Arial" w:cs="Arial"/>
          <w:szCs w:val="24"/>
        </w:rPr>
        <w:t xml:space="preserve"> </w:t>
      </w:r>
      <w:r w:rsidRPr="00C121D5">
        <w:rPr>
          <w:rFonts w:ascii="Arial" w:hAnsi="Arial" w:cs="Arial"/>
          <w:szCs w:val="24"/>
        </w:rPr>
        <w:t xml:space="preserve">to the nominated Authority email address </w:t>
      </w:r>
      <w:r w:rsidR="00571D7E">
        <w:rPr>
          <w:rFonts w:ascii="Arial" w:hAnsi="Arial" w:cs="Arial"/>
          <w:szCs w:val="24"/>
        </w:rPr>
        <w:t>as notified by the Authority to the Supplier.</w:t>
      </w:r>
    </w:p>
    <w:p w:rsidRPr="00C121D5" w:rsidR="00EC2582" w:rsidP="00D21D28" w:rsidRDefault="00203CAD" w14:paraId="58FAAC43" w14:textId="77777777">
      <w:pPr>
        <w:pStyle w:val="Heading3"/>
        <w:keepLines w:val="0"/>
        <w:rPr>
          <w:rFonts w:ascii="Arial" w:hAnsi="Arial" w:cs="Arial"/>
          <w:szCs w:val="24"/>
        </w:rPr>
      </w:pPr>
      <w:r w:rsidRPr="00C121D5">
        <w:rPr>
          <w:rFonts w:ascii="Arial" w:hAnsi="Arial" w:cs="Arial"/>
          <w:iCs/>
          <w:szCs w:val="24"/>
        </w:rPr>
        <w:t xml:space="preserve">Except for notices under Clause 44.4 or items covered </w:t>
      </w:r>
      <w:r w:rsidR="00AE10A6">
        <w:rPr>
          <w:rFonts w:ascii="Arial" w:hAnsi="Arial" w:cs="Arial"/>
          <w:iCs/>
          <w:szCs w:val="24"/>
        </w:rPr>
        <w:t>by</w:t>
      </w:r>
      <w:r w:rsidRPr="00C121D5">
        <w:rPr>
          <w:rFonts w:ascii="Arial" w:hAnsi="Arial" w:cs="Arial"/>
          <w:iCs/>
          <w:szCs w:val="24"/>
        </w:rPr>
        <w:t xml:space="preserve"> Clause 44.6, </w:t>
      </w:r>
      <w:r w:rsidRPr="00C121D5">
        <w:rPr>
          <w:rFonts w:ascii="Arial" w:hAnsi="Arial" w:eastAsia="Times New Roman" w:cs="Arial"/>
          <w:szCs w:val="24"/>
        </w:rPr>
        <w:t>w</w:t>
      </w:r>
      <w:r w:rsidRPr="00C121D5" w:rsidR="00EC2582">
        <w:rPr>
          <w:rFonts w:ascii="Arial" w:hAnsi="Arial" w:eastAsia="Times New Roman" w:cs="Arial"/>
          <w:szCs w:val="24"/>
        </w:rPr>
        <w:t xml:space="preserve">here the Supplier is under an obligation to provide information to the Authority in a provision under this Agreement, then the Supplier’s upload of that information onto the Virtual Library shall satisfy the Supplier’s obligation to provide the Authority with that information provided that the Authority has access in accordance with this </w:t>
      </w:r>
      <w:r w:rsidR="001225E0">
        <w:rPr>
          <w:rFonts w:ascii="Arial" w:hAnsi="Arial" w:eastAsia="Times New Roman" w:cs="Arial"/>
          <w:szCs w:val="24"/>
        </w:rPr>
        <w:t>P</w:t>
      </w:r>
      <w:r w:rsidRPr="00C121D5" w:rsidR="00EC2582">
        <w:rPr>
          <w:rFonts w:ascii="Arial" w:hAnsi="Arial" w:eastAsia="Times New Roman" w:cs="Arial"/>
          <w:szCs w:val="24"/>
        </w:rPr>
        <w:t xml:space="preserve">aragraph </w:t>
      </w:r>
      <w:r w:rsidR="001225E0">
        <w:rPr>
          <w:rFonts w:ascii="Arial" w:hAnsi="Arial" w:eastAsia="Times New Roman" w:cs="Arial"/>
          <w:szCs w:val="24"/>
        </w:rPr>
        <w:fldChar w:fldCharType="begin"/>
      </w:r>
      <w:r w:rsidR="001225E0">
        <w:rPr>
          <w:rFonts w:ascii="Arial" w:hAnsi="Arial" w:eastAsia="Times New Roman" w:cs="Arial"/>
          <w:szCs w:val="24"/>
        </w:rPr>
        <w:instrText xml:space="preserve"> REF _Ref101039267 \r \h </w:instrText>
      </w:r>
      <w:r w:rsidR="001225E0">
        <w:rPr>
          <w:rFonts w:ascii="Arial" w:hAnsi="Arial" w:eastAsia="Times New Roman" w:cs="Arial"/>
          <w:szCs w:val="24"/>
        </w:rPr>
      </w:r>
      <w:r w:rsidR="001225E0">
        <w:rPr>
          <w:rFonts w:ascii="Arial" w:hAnsi="Arial" w:eastAsia="Times New Roman" w:cs="Arial"/>
          <w:szCs w:val="24"/>
        </w:rPr>
        <w:fldChar w:fldCharType="separate"/>
      </w:r>
      <w:r w:rsidR="001225E0">
        <w:rPr>
          <w:rFonts w:ascii="Arial" w:hAnsi="Arial" w:eastAsia="Times New Roman" w:cs="Arial"/>
          <w:szCs w:val="24"/>
        </w:rPr>
        <w:t>4</w:t>
      </w:r>
      <w:r w:rsidR="001225E0">
        <w:rPr>
          <w:rFonts w:ascii="Arial" w:hAnsi="Arial" w:eastAsia="Times New Roman" w:cs="Arial"/>
          <w:szCs w:val="24"/>
        </w:rPr>
        <w:fldChar w:fldCharType="end"/>
      </w:r>
      <w:r w:rsidRPr="00C121D5" w:rsidR="00EC2582">
        <w:rPr>
          <w:rFonts w:ascii="Arial" w:hAnsi="Arial" w:eastAsia="Times New Roman" w:cs="Arial"/>
          <w:szCs w:val="24"/>
        </w:rPr>
        <w:t xml:space="preserve"> and the uploaded information </w:t>
      </w:r>
      <w:r w:rsidRPr="00C121D5" w:rsidR="00EC2582">
        <w:rPr>
          <w:rFonts w:ascii="Arial" w:hAnsi="Arial" w:cs="Arial"/>
          <w:szCs w:val="24"/>
        </w:rPr>
        <w:t>meets the requirements more particularly speci</w:t>
      </w:r>
      <w:r w:rsidR="00D21D28">
        <w:rPr>
          <w:rFonts w:ascii="Arial" w:hAnsi="Arial" w:cs="Arial"/>
          <w:szCs w:val="24"/>
        </w:rPr>
        <w:t>fied in the relevant provision.</w:t>
      </w:r>
    </w:p>
    <w:p w:rsidRPr="00C121D5" w:rsidR="00EC2582" w:rsidP="00D21D28" w:rsidRDefault="00EC2582" w14:paraId="23AF601B" w14:textId="77777777">
      <w:pPr>
        <w:pStyle w:val="Heading3"/>
        <w:keepLines w:val="0"/>
        <w:rPr>
          <w:rFonts w:ascii="Arial" w:hAnsi="Arial" w:cs="Arial"/>
          <w:szCs w:val="24"/>
        </w:rPr>
      </w:pPr>
      <w:r w:rsidRPr="00C121D5">
        <w:rPr>
          <w:rFonts w:ascii="Arial" w:hAnsi="Arial" w:cs="Arial"/>
          <w:szCs w:val="24"/>
        </w:rPr>
        <w:t>Except to the extent that the requirements provide for earlier and more regular Authority access to up-to-date information, Annex 3 shall not take precedence over any other obligation to provide information in this Agreement and the Supplier shall refer to the applicable clause for further details as to the requirement.</w:t>
      </w:r>
    </w:p>
    <w:p w:rsidRPr="00C121D5" w:rsidR="00EC2582" w:rsidP="00D21D28" w:rsidRDefault="00EC2582" w14:paraId="1A06B684" w14:textId="77777777">
      <w:pPr>
        <w:pStyle w:val="Heading3"/>
        <w:keepLines w:val="0"/>
        <w:rPr>
          <w:rFonts w:ascii="Arial" w:hAnsi="Arial" w:cs="Arial"/>
          <w:szCs w:val="24"/>
        </w:rPr>
      </w:pPr>
      <w:bookmarkStart w:name="_Ref101040717" w:id="45"/>
      <w:r w:rsidRPr="00C121D5">
        <w:rPr>
          <w:rFonts w:ascii="Arial" w:hAnsi="Arial" w:cs="Arial"/>
          <w:szCs w:val="24"/>
        </w:rPr>
        <w:t>The Suppl</w:t>
      </w:r>
      <w:r w:rsidR="00571D7E">
        <w:rPr>
          <w:rFonts w:ascii="Arial" w:hAnsi="Arial" w:cs="Arial"/>
          <w:szCs w:val="24"/>
        </w:rPr>
        <w:t>i</w:t>
      </w:r>
      <w:r w:rsidRPr="00C121D5">
        <w:rPr>
          <w:rFonts w:ascii="Arial" w:hAnsi="Arial" w:cs="Arial"/>
          <w:szCs w:val="24"/>
        </w:rPr>
        <w:t xml:space="preserve">er shall provide each person </w:t>
      </w:r>
      <w:r w:rsidR="00C449EA">
        <w:rPr>
          <w:rFonts w:ascii="Arial" w:hAnsi="Arial" w:cs="Arial"/>
          <w:szCs w:val="24"/>
        </w:rPr>
        <w:t xml:space="preserve">authorised by the Authority from time to time and notified to the Supplier in writing (including via email) </w:t>
      </w:r>
      <w:r w:rsidRPr="00C121D5">
        <w:rPr>
          <w:rFonts w:ascii="Arial" w:hAnsi="Arial" w:cs="Arial"/>
          <w:szCs w:val="24"/>
        </w:rPr>
        <w:t xml:space="preserve">access to view and download the specified information in the Virtual Library in Annex 3 subject upon the occurrence of the event specified in the column marked Access Permission in Annex 3 to this Schedule. </w:t>
      </w:r>
      <w:r w:rsidR="00F5657C">
        <w:rPr>
          <w:rFonts w:ascii="Arial" w:hAnsi="Arial" w:cs="Arial"/>
          <w:szCs w:val="24"/>
        </w:rPr>
        <w:t xml:space="preserve">The Supplier </w:t>
      </w:r>
      <w:r w:rsidR="00050AF7">
        <w:rPr>
          <w:rFonts w:ascii="Arial" w:hAnsi="Arial" w:cs="Arial"/>
          <w:szCs w:val="24"/>
        </w:rPr>
        <w:t>shall</w:t>
      </w:r>
      <w:r w:rsidR="00F5657C">
        <w:rPr>
          <w:rFonts w:ascii="Arial" w:hAnsi="Arial" w:cs="Arial"/>
          <w:szCs w:val="24"/>
        </w:rPr>
        <w:t xml:space="preserve"> ensure that </w:t>
      </w:r>
      <w:r w:rsidR="001225E0">
        <w:rPr>
          <w:rFonts w:ascii="Arial" w:hAnsi="Arial" w:cs="Arial"/>
          <w:szCs w:val="24"/>
        </w:rPr>
        <w:t xml:space="preserve">where the Authority </w:t>
      </w:r>
      <w:r w:rsidR="00F5657C">
        <w:rPr>
          <w:rFonts w:ascii="Arial" w:hAnsi="Arial" w:cs="Arial"/>
          <w:szCs w:val="24"/>
        </w:rPr>
        <w:t>request</w:t>
      </w:r>
      <w:r w:rsidR="001225E0">
        <w:rPr>
          <w:rFonts w:ascii="Arial" w:hAnsi="Arial" w:cs="Arial"/>
          <w:szCs w:val="24"/>
        </w:rPr>
        <w:t>s</w:t>
      </w:r>
      <w:r w:rsidR="00C449EA">
        <w:rPr>
          <w:rFonts w:ascii="Arial" w:hAnsi="Arial" w:cs="Arial"/>
          <w:szCs w:val="24"/>
        </w:rPr>
        <w:t xml:space="preserve"> in writing</w:t>
      </w:r>
      <w:r w:rsidR="00F5657C">
        <w:rPr>
          <w:rFonts w:ascii="Arial" w:hAnsi="Arial" w:cs="Arial"/>
          <w:szCs w:val="24"/>
        </w:rPr>
        <w:t xml:space="preserve"> </w:t>
      </w:r>
      <w:r w:rsidR="001225E0">
        <w:rPr>
          <w:rFonts w:ascii="Arial" w:hAnsi="Arial" w:cs="Arial"/>
          <w:szCs w:val="24"/>
        </w:rPr>
        <w:t xml:space="preserve">the Supplier </w:t>
      </w:r>
      <w:r w:rsidR="00F5657C">
        <w:rPr>
          <w:rFonts w:ascii="Arial" w:hAnsi="Arial" w:cs="Arial"/>
          <w:szCs w:val="24"/>
        </w:rPr>
        <w:t xml:space="preserve">to remove </w:t>
      </w:r>
      <w:r w:rsidR="00C449EA">
        <w:rPr>
          <w:rFonts w:ascii="Arial" w:hAnsi="Arial" w:cs="Arial"/>
          <w:szCs w:val="24"/>
        </w:rPr>
        <w:t xml:space="preserve">access to the Virtual Library for </w:t>
      </w:r>
      <w:r w:rsidR="00F5657C">
        <w:rPr>
          <w:rFonts w:ascii="Arial" w:hAnsi="Arial" w:cs="Arial"/>
          <w:szCs w:val="24"/>
        </w:rPr>
        <w:t xml:space="preserve">a specified person </w:t>
      </w:r>
      <w:r w:rsidR="001225E0">
        <w:rPr>
          <w:rFonts w:ascii="Arial" w:hAnsi="Arial" w:cs="Arial"/>
          <w:szCs w:val="24"/>
        </w:rPr>
        <w:t>the Supplier shall do so</w:t>
      </w:r>
      <w:r w:rsidR="00F5657C">
        <w:rPr>
          <w:rFonts w:ascii="Arial" w:hAnsi="Arial" w:cs="Arial"/>
          <w:szCs w:val="24"/>
        </w:rPr>
        <w:t xml:space="preserve"> within twenty hour (24) hours of receipt of the </w:t>
      </w:r>
      <w:r w:rsidR="00C449EA">
        <w:rPr>
          <w:rFonts w:ascii="Arial" w:hAnsi="Arial" w:cs="Arial"/>
          <w:szCs w:val="24"/>
        </w:rPr>
        <w:t xml:space="preserve">written removal </w:t>
      </w:r>
      <w:r w:rsidR="00F5657C">
        <w:rPr>
          <w:rFonts w:ascii="Arial" w:hAnsi="Arial" w:cs="Arial"/>
          <w:szCs w:val="24"/>
        </w:rPr>
        <w:t>request</w:t>
      </w:r>
      <w:r w:rsidR="001225E0">
        <w:rPr>
          <w:rFonts w:ascii="Arial" w:hAnsi="Arial" w:cs="Arial"/>
          <w:szCs w:val="24"/>
        </w:rPr>
        <w:t xml:space="preserve"> and shall confirm in writing to the Auth</w:t>
      </w:r>
      <w:r w:rsidR="00C449EA">
        <w:rPr>
          <w:rFonts w:ascii="Arial" w:hAnsi="Arial" w:cs="Arial"/>
          <w:szCs w:val="24"/>
        </w:rPr>
        <w:t>or</w:t>
      </w:r>
      <w:r w:rsidR="001225E0">
        <w:rPr>
          <w:rFonts w:ascii="Arial" w:hAnsi="Arial" w:cs="Arial"/>
          <w:szCs w:val="24"/>
        </w:rPr>
        <w:t>ity that it has done so</w:t>
      </w:r>
      <w:r w:rsidR="00F5657C">
        <w:rPr>
          <w:rFonts w:ascii="Arial" w:hAnsi="Arial" w:cs="Arial"/>
          <w:szCs w:val="24"/>
        </w:rPr>
        <w:t>.</w:t>
      </w:r>
      <w:bookmarkEnd w:id="45"/>
    </w:p>
    <w:p w:rsidRPr="00C121D5" w:rsidR="00EC2582" w:rsidP="00D21D28" w:rsidRDefault="00EC2582" w14:paraId="0E949D1B" w14:textId="77777777">
      <w:pPr>
        <w:pStyle w:val="Heading3"/>
        <w:keepLines w:val="0"/>
        <w:rPr>
          <w:rFonts w:ascii="Arial" w:hAnsi="Arial" w:cs="Arial"/>
          <w:szCs w:val="24"/>
        </w:rPr>
      </w:pPr>
      <w:r w:rsidRPr="00C121D5">
        <w:rPr>
          <w:rFonts w:ascii="Arial" w:hAnsi="Arial" w:cs="Arial"/>
          <w:szCs w:val="24"/>
        </w:rPr>
        <w:t xml:space="preserve">Where Access Permission is not listed (in column 6 of the table at Annex 3) as being subject to the occurrence of a certain event the Supplier shall grant </w:t>
      </w:r>
      <w:r w:rsidRPr="00C121D5">
        <w:rPr>
          <w:rFonts w:ascii="Arial" w:hAnsi="Arial" w:cs="Arial"/>
          <w:szCs w:val="24"/>
        </w:rPr>
        <w:lastRenderedPageBreak/>
        <w:t>access to the person and information specified (in column 6 of the table at Annex 3</w:t>
      </w:r>
      <w:r w:rsidR="00D21D28">
        <w:rPr>
          <w:rFonts w:ascii="Arial" w:hAnsi="Arial" w:cs="Arial"/>
          <w:szCs w:val="24"/>
        </w:rPr>
        <w:t>) from the Initial Upload Date.</w:t>
      </w:r>
    </w:p>
    <w:p w:rsidRPr="00C121D5" w:rsidR="00EC2582" w:rsidP="00D21D28" w:rsidRDefault="00EC2582" w14:paraId="765BBC4B" w14:textId="77777777">
      <w:pPr>
        <w:pStyle w:val="Heading3"/>
        <w:keepLines w:val="0"/>
        <w:rPr>
          <w:rFonts w:ascii="Arial" w:hAnsi="Arial" w:cs="Arial"/>
          <w:szCs w:val="24"/>
        </w:rPr>
      </w:pPr>
      <w:bookmarkStart w:name="_Ref5369855" w:id="46"/>
      <w:r w:rsidRPr="00C121D5">
        <w:rPr>
          <w:rFonts w:ascii="Arial" w:hAnsi="Arial" w:cs="Arial"/>
          <w:szCs w:val="24"/>
        </w:rPr>
        <w:t>Where Access Permission is specified as being granted to the Authority</w:t>
      </w:r>
      <w:r w:rsidR="00544983">
        <w:rPr>
          <w:rFonts w:ascii="Arial" w:hAnsi="Arial" w:cs="Arial"/>
          <w:szCs w:val="24"/>
        </w:rPr>
        <w:t xml:space="preserve"> </w:t>
      </w:r>
      <w:r w:rsidRPr="00C121D5">
        <w:rPr>
          <w:rFonts w:ascii="Arial" w:hAnsi="Arial" w:cs="Arial"/>
          <w:szCs w:val="24"/>
        </w:rPr>
        <w:t>Audit</w:t>
      </w:r>
      <w:r w:rsidR="00544983">
        <w:rPr>
          <w:rFonts w:ascii="Arial" w:hAnsi="Arial" w:cs="Arial"/>
          <w:szCs w:val="24"/>
        </w:rPr>
        <w:t xml:space="preserve"> Agents</w:t>
      </w:r>
      <w:r w:rsidRPr="00C121D5">
        <w:rPr>
          <w:rFonts w:ascii="Arial" w:hAnsi="Arial" w:cs="Arial"/>
          <w:szCs w:val="24"/>
        </w:rPr>
        <w:t xml:space="preserve"> (prior to the Authority being granted access) </w:t>
      </w:r>
      <w:r w:rsidR="00544983">
        <w:rPr>
          <w:rFonts w:ascii="Arial" w:hAnsi="Arial" w:cs="Arial"/>
          <w:szCs w:val="24"/>
        </w:rPr>
        <w:t>the Authority Audit Agent</w:t>
      </w:r>
      <w:r w:rsidRPr="00C121D5" w:rsidR="00544983">
        <w:rPr>
          <w:rFonts w:ascii="Arial" w:hAnsi="Arial" w:cs="Arial"/>
          <w:szCs w:val="24"/>
        </w:rPr>
        <w:t xml:space="preserve"> </w:t>
      </w:r>
      <w:r w:rsidRPr="00C121D5">
        <w:rPr>
          <w:rFonts w:ascii="Arial" w:hAnsi="Arial" w:cs="Arial"/>
          <w:szCs w:val="24"/>
        </w:rPr>
        <w:t>shall:</w:t>
      </w:r>
      <w:bookmarkEnd w:id="46"/>
    </w:p>
    <w:p w:rsidRPr="00C121D5" w:rsidR="00EC2582" w:rsidP="00D21D28" w:rsidRDefault="00EC2582" w14:paraId="38537EE2" w14:textId="77777777">
      <w:pPr>
        <w:pStyle w:val="Heading4"/>
        <w:keepLines w:val="0"/>
        <w:rPr>
          <w:rFonts w:ascii="Arial" w:hAnsi="Arial" w:cs="Arial"/>
          <w:szCs w:val="24"/>
        </w:rPr>
      </w:pPr>
      <w:r w:rsidRPr="00C121D5">
        <w:rPr>
          <w:rFonts w:ascii="Arial" w:hAnsi="Arial" w:cs="Arial"/>
          <w:szCs w:val="24"/>
        </w:rPr>
        <w:t xml:space="preserve">be entitled to access, view and download information specified in Annex 3 subject to it entering into a confidentiality agreement with the Supplier to keep the contents confidential (except to the extent disclosure of the confidential information is required under </w:t>
      </w:r>
      <w:r w:rsidR="00544983">
        <w:rPr>
          <w:rFonts w:ascii="Arial" w:hAnsi="Arial" w:cs="Arial"/>
          <w:szCs w:val="24"/>
        </w:rPr>
        <w:t>P</w:t>
      </w:r>
      <w:r w:rsidRPr="00C121D5">
        <w:rPr>
          <w:rFonts w:ascii="Arial" w:hAnsi="Arial" w:cs="Arial"/>
          <w:szCs w:val="24"/>
        </w:rPr>
        <w:t xml:space="preserve">aragraph </w:t>
      </w:r>
      <w:r w:rsidR="00544983">
        <w:rPr>
          <w:rFonts w:ascii="Arial" w:hAnsi="Arial" w:cs="Arial"/>
          <w:szCs w:val="24"/>
        </w:rPr>
        <w:fldChar w:fldCharType="begin"/>
      </w:r>
      <w:r w:rsidR="00544983">
        <w:rPr>
          <w:rFonts w:ascii="Arial" w:hAnsi="Arial" w:cs="Arial"/>
          <w:szCs w:val="24"/>
        </w:rPr>
        <w:instrText xml:space="preserve"> REF _Ref5369855 \r \h </w:instrText>
      </w:r>
      <w:r w:rsidR="00544983">
        <w:rPr>
          <w:rFonts w:ascii="Arial" w:hAnsi="Arial" w:cs="Arial"/>
          <w:szCs w:val="24"/>
        </w:rPr>
      </w:r>
      <w:r w:rsidR="00544983">
        <w:rPr>
          <w:rFonts w:ascii="Arial" w:hAnsi="Arial" w:cs="Arial"/>
          <w:szCs w:val="24"/>
        </w:rPr>
        <w:fldChar w:fldCharType="separate"/>
      </w:r>
      <w:r w:rsidR="00544983">
        <w:rPr>
          <w:rFonts w:ascii="Arial" w:hAnsi="Arial" w:cs="Arial"/>
          <w:szCs w:val="24"/>
        </w:rPr>
        <w:t>4.10</w:t>
      </w:r>
      <w:r w:rsidR="00544983">
        <w:rPr>
          <w:rFonts w:ascii="Arial" w:hAnsi="Arial" w:cs="Arial"/>
          <w:szCs w:val="24"/>
        </w:rPr>
        <w:fldChar w:fldCharType="end"/>
      </w:r>
      <w:r w:rsidR="00544983">
        <w:rPr>
          <w:rFonts w:ascii="Arial" w:hAnsi="Arial" w:cs="Arial"/>
          <w:szCs w:val="24"/>
        </w:rPr>
        <w:fldChar w:fldCharType="begin"/>
      </w:r>
      <w:r w:rsidR="00544983">
        <w:rPr>
          <w:rFonts w:ascii="Arial" w:hAnsi="Arial" w:cs="Arial"/>
          <w:szCs w:val="24"/>
        </w:rPr>
        <w:instrText xml:space="preserve"> REF _Ref5369851 \r \h </w:instrText>
      </w:r>
      <w:r w:rsidR="00544983">
        <w:rPr>
          <w:rFonts w:ascii="Arial" w:hAnsi="Arial" w:cs="Arial"/>
          <w:szCs w:val="24"/>
        </w:rPr>
      </w:r>
      <w:r w:rsidR="00544983">
        <w:rPr>
          <w:rFonts w:ascii="Arial" w:hAnsi="Arial" w:cs="Arial"/>
          <w:szCs w:val="24"/>
        </w:rPr>
        <w:fldChar w:fldCharType="separate"/>
      </w:r>
      <w:r w:rsidR="00544983">
        <w:rPr>
          <w:rFonts w:ascii="Arial" w:hAnsi="Arial" w:cs="Arial"/>
          <w:szCs w:val="24"/>
        </w:rPr>
        <w:t>(b)</w:t>
      </w:r>
      <w:r w:rsidR="00544983">
        <w:rPr>
          <w:rFonts w:ascii="Arial" w:hAnsi="Arial" w:cs="Arial"/>
          <w:szCs w:val="24"/>
        </w:rPr>
        <w:fldChar w:fldCharType="end"/>
      </w:r>
      <w:r w:rsidRPr="00C121D5">
        <w:rPr>
          <w:rFonts w:ascii="Arial" w:hAnsi="Arial" w:cs="Arial"/>
          <w:szCs w:val="24"/>
        </w:rPr>
        <w:t xml:space="preserve"> of this Schedule); and</w:t>
      </w:r>
    </w:p>
    <w:p w:rsidRPr="00C121D5" w:rsidR="00EC2582" w:rsidP="00D21D28" w:rsidRDefault="00EC2582" w14:paraId="763784D5" w14:textId="77777777">
      <w:pPr>
        <w:pStyle w:val="Heading4"/>
        <w:keepLines w:val="0"/>
        <w:tabs>
          <w:tab w:val="clear" w:pos="0"/>
        </w:tabs>
        <w:rPr>
          <w:rFonts w:ascii="Arial" w:hAnsi="Arial" w:cs="Arial"/>
          <w:szCs w:val="24"/>
        </w:rPr>
      </w:pPr>
      <w:bookmarkStart w:name="_Ref5369851" w:id="47"/>
      <w:r w:rsidRPr="00C121D5">
        <w:rPr>
          <w:rFonts w:ascii="Arial" w:hAnsi="Arial" w:cs="Arial"/>
          <w:szCs w:val="24"/>
        </w:rPr>
        <w:t>report to the Authority (at its request) as to the completeness and accuracy of the information but not the substance of the information.</w:t>
      </w:r>
      <w:bookmarkEnd w:id="47"/>
    </w:p>
    <w:p w:rsidRPr="00C121D5" w:rsidR="00EC2582" w:rsidP="00D21D28" w:rsidRDefault="00EC2582" w14:paraId="4AEFCC53" w14:textId="77777777">
      <w:pPr>
        <w:pStyle w:val="Heading3"/>
        <w:keepLines w:val="0"/>
        <w:tabs>
          <w:tab w:val="clear" w:pos="0"/>
        </w:tabs>
        <w:rPr>
          <w:rFonts w:ascii="Arial" w:hAnsi="Arial" w:cs="Arial"/>
          <w:szCs w:val="24"/>
        </w:rPr>
      </w:pPr>
      <w:r w:rsidRPr="00C121D5">
        <w:rPr>
          <w:rFonts w:ascii="Arial" w:hAnsi="Arial" w:eastAsia="Times New Roman" w:cs="Arial"/>
          <w:szCs w:val="24"/>
        </w:rPr>
        <w:t>The Supplier shall ensure that the Virtual Library retains in an accessible form all historic or superseded records of the information specified Annex 3.  In order to maintain the integrity of the historic archive of the information and documentation and for the purposes of maintaining a clear audit trail, the Supplier shall not delete or overwrite any information that has been stored in the Virtual Library, except for the purposes of maintenance (provided no information is lost during maintenance) or to enable the Supplier to comply with Data Protection Legislation.</w:t>
      </w:r>
    </w:p>
    <w:p w:rsidRPr="00C121D5" w:rsidR="00EC2582" w:rsidP="00D21D28" w:rsidRDefault="00EC2582" w14:paraId="6C7E6A2F" w14:textId="77777777">
      <w:pPr>
        <w:pStyle w:val="Heading3"/>
        <w:keepLines w:val="0"/>
        <w:tabs>
          <w:tab w:val="clear" w:pos="0"/>
        </w:tabs>
        <w:rPr>
          <w:rFonts w:ascii="Arial" w:hAnsi="Arial" w:eastAsia="Times New Roman" w:cs="Arial"/>
          <w:szCs w:val="24"/>
        </w:rPr>
      </w:pPr>
      <w:r w:rsidRPr="00C121D5">
        <w:rPr>
          <w:rFonts w:ascii="Arial" w:hAnsi="Arial" w:eastAsia="Times New Roman" w:cs="Arial"/>
          <w:szCs w:val="24"/>
        </w:rPr>
        <w:t>The Supplier warrants that the information uploaded to the Virtual Library is accurate, complete, up-to-date and in accordance with this A</w:t>
      </w:r>
      <w:r w:rsidR="00D21D28">
        <w:rPr>
          <w:rFonts w:ascii="Arial" w:hAnsi="Arial" w:eastAsia="Times New Roman" w:cs="Arial"/>
          <w:szCs w:val="24"/>
        </w:rPr>
        <w:t>greement at the date of upload.</w:t>
      </w:r>
    </w:p>
    <w:p w:rsidRPr="00C121D5" w:rsidR="00EC2582" w:rsidP="00D21D28" w:rsidRDefault="00EC2582" w14:paraId="48BC8BB4" w14:textId="77777777">
      <w:pPr>
        <w:pStyle w:val="Heading3"/>
        <w:keepLines w:val="0"/>
        <w:rPr>
          <w:rFonts w:ascii="Arial" w:hAnsi="Arial" w:eastAsia="Times New Roman" w:cs="Arial"/>
          <w:szCs w:val="24"/>
        </w:rPr>
      </w:pPr>
      <w:r w:rsidRPr="00C121D5">
        <w:rPr>
          <w:rFonts w:ascii="Arial" w:hAnsi="Arial" w:eastAsia="Times New Roman" w:cs="Arial"/>
          <w:szCs w:val="24"/>
        </w:rPr>
        <w:t>Where the</w:t>
      </w:r>
      <w:r w:rsidRPr="00C121D5">
        <w:rPr>
          <w:rFonts w:ascii="Arial" w:hAnsi="Arial" w:cs="Arial"/>
          <w:szCs w:val="24"/>
        </w:rPr>
        <w:t xml:space="preserve"> Supplier becomes aware that any of the information provided on the Virtual Library is materially inaccurate, incomplete or out of date (other than in respect of historic versions of documents) the Supplier shall provide an update to the information within </w:t>
      </w:r>
      <w:r w:rsidR="00D2192F">
        <w:rPr>
          <w:rFonts w:ascii="Arial" w:hAnsi="Arial" w:cs="Arial"/>
          <w:szCs w:val="24"/>
        </w:rPr>
        <w:t>fourteen (</w:t>
      </w:r>
      <w:r w:rsidRPr="00C121D5">
        <w:rPr>
          <w:rFonts w:ascii="Arial" w:hAnsi="Arial" w:cs="Arial"/>
          <w:szCs w:val="24"/>
        </w:rPr>
        <w:t>14</w:t>
      </w:r>
      <w:r w:rsidR="00D2192F">
        <w:rPr>
          <w:rFonts w:ascii="Arial" w:hAnsi="Arial" w:cs="Arial"/>
          <w:szCs w:val="24"/>
        </w:rPr>
        <w:t>)</w:t>
      </w:r>
      <w:r w:rsidRPr="00C121D5">
        <w:rPr>
          <w:rFonts w:ascii="Arial" w:hAnsi="Arial" w:cs="Arial"/>
          <w:szCs w:val="24"/>
        </w:rPr>
        <w:t xml:space="preserve"> days unless already due to be updated beforehand due to an Update Requirement specified in Annex 3.</w:t>
      </w:r>
    </w:p>
    <w:p w:rsidRPr="00C121D5" w:rsidR="00EC2582" w:rsidP="00D21D28" w:rsidRDefault="00D732FC" w14:paraId="04485156" w14:textId="77777777">
      <w:pPr>
        <w:pStyle w:val="Heading3"/>
        <w:keepLines w:val="0"/>
        <w:rPr>
          <w:rFonts w:ascii="Arial" w:hAnsi="Arial" w:eastAsia="Times New Roman" w:cs="Arial"/>
          <w:szCs w:val="24"/>
        </w:rPr>
      </w:pPr>
      <w:r w:rsidRPr="00C121D5">
        <w:rPr>
          <w:rFonts w:ascii="Arial" w:hAnsi="Arial" w:cs="Arial"/>
          <w:szCs w:val="24"/>
        </w:rPr>
        <w:t>In the event of a conflict between any requirement in this Agreement (excluding Annex 3) for the Supplier to provide information to the Authority and the requirements set out in Annex 3 of this Schedule, the requirement elsewhere in this Agreement shall prevail.</w:t>
      </w:r>
    </w:p>
    <w:p w:rsidRPr="00C121D5" w:rsidR="00EC2582" w:rsidP="00D21D28" w:rsidRDefault="00EC2582" w14:paraId="6564F4A8" w14:textId="77777777">
      <w:pPr>
        <w:pStyle w:val="Heading3"/>
        <w:keepLines w:val="0"/>
        <w:rPr>
          <w:rFonts w:ascii="Arial" w:hAnsi="Arial" w:cs="Arial"/>
          <w:szCs w:val="24"/>
        </w:rPr>
      </w:pPr>
      <w:r w:rsidRPr="00C121D5">
        <w:rPr>
          <w:rFonts w:ascii="Arial" w:hAnsi="Arial" w:cs="Arial"/>
          <w:szCs w:val="24"/>
        </w:rPr>
        <w:t xml:space="preserve">The Supplier shall ensure that all </w:t>
      </w:r>
      <w:r w:rsidR="00544983">
        <w:rPr>
          <w:rFonts w:ascii="Arial" w:hAnsi="Arial" w:cs="Arial"/>
          <w:szCs w:val="24"/>
        </w:rPr>
        <w:t xml:space="preserve">Authority </w:t>
      </w:r>
      <w:r w:rsidRPr="00C121D5">
        <w:rPr>
          <w:rFonts w:ascii="Arial" w:hAnsi="Arial" w:cs="Arial"/>
          <w:szCs w:val="24"/>
        </w:rPr>
        <w:t>approved users of the Virtual Library are alerted by email each time that information in the Virtual Library is up</w:t>
      </w:r>
      <w:r w:rsidR="00D21D28">
        <w:rPr>
          <w:rFonts w:ascii="Arial" w:hAnsi="Arial" w:cs="Arial"/>
          <w:szCs w:val="24"/>
        </w:rPr>
        <w:t>loaded or updated as it occurs.</w:t>
      </w:r>
    </w:p>
    <w:p w:rsidRPr="00C121D5" w:rsidR="00EC2582" w:rsidP="00D21D28" w:rsidRDefault="00EC2582" w14:paraId="6D0AB582" w14:textId="77777777">
      <w:pPr>
        <w:pStyle w:val="Heading3"/>
        <w:keepLines w:val="0"/>
        <w:rPr>
          <w:rFonts w:ascii="Arial" w:hAnsi="Arial" w:cs="Arial"/>
          <w:szCs w:val="24"/>
        </w:rPr>
      </w:pPr>
      <w:r w:rsidRPr="00C121D5">
        <w:rPr>
          <w:rFonts w:ascii="Arial" w:hAnsi="Arial" w:eastAsia="Times New Roman" w:cs="Arial"/>
          <w:szCs w:val="24"/>
        </w:rPr>
        <w:t xml:space="preserve">No later than one (1) Month prior to the Operational Services Commencement Date, the Supplier shall provide training manuals to </w:t>
      </w:r>
      <w:r w:rsidRPr="00C121D5" w:rsidR="00DC60F3">
        <w:rPr>
          <w:rFonts w:ascii="Arial" w:hAnsi="Arial" w:eastAsia="Times New Roman" w:cs="Arial"/>
          <w:szCs w:val="24"/>
        </w:rPr>
        <w:t xml:space="preserve">the </w:t>
      </w:r>
      <w:r w:rsidRPr="00C121D5">
        <w:rPr>
          <w:rFonts w:ascii="Arial" w:hAnsi="Arial" w:eastAsia="Times New Roman" w:cs="Arial"/>
          <w:szCs w:val="24"/>
        </w:rPr>
        <w:t>Authority relating to the use of the Virtual Library.</w:t>
      </w:r>
    </w:p>
    <w:p w:rsidRPr="00C121D5" w:rsidR="00EC2582" w:rsidP="00D21D28" w:rsidRDefault="00EC2582" w14:paraId="4EE22C52" w14:textId="77777777">
      <w:pPr>
        <w:pStyle w:val="Heading3"/>
        <w:keepLines w:val="0"/>
        <w:rPr>
          <w:rFonts w:ascii="Arial" w:hAnsi="Arial" w:cs="Arial"/>
          <w:szCs w:val="24"/>
        </w:rPr>
      </w:pPr>
      <w:r w:rsidRPr="00C121D5">
        <w:rPr>
          <w:rFonts w:ascii="Arial" w:hAnsi="Arial" w:eastAsia="Times New Roman" w:cs="Arial"/>
          <w:szCs w:val="24"/>
        </w:rPr>
        <w:lastRenderedPageBreak/>
        <w:t>On request by the Authority the Supplier shall provide the Authority’s nominated users with a reasonable level of training and ongoing support to enable them to m</w:t>
      </w:r>
      <w:bookmarkStart w:name="_Ref275268119" w:id="48"/>
      <w:r w:rsidR="00D21D28">
        <w:rPr>
          <w:rFonts w:ascii="Arial" w:hAnsi="Arial" w:eastAsia="Times New Roman" w:cs="Arial"/>
          <w:szCs w:val="24"/>
        </w:rPr>
        <w:t>ake use of the Virtual Library.</w:t>
      </w:r>
    </w:p>
    <w:p w:rsidRPr="00705B45" w:rsidR="00EC2582" w:rsidP="00D21D28" w:rsidRDefault="00EC2582" w14:paraId="55CB1570" w14:textId="77777777">
      <w:pPr>
        <w:pStyle w:val="Heading3"/>
        <w:keepLines w:val="0"/>
        <w:rPr>
          <w:rFonts w:ascii="Arial" w:hAnsi="Arial" w:eastAsia="Times New Roman" w:cs="Arial"/>
          <w:szCs w:val="24"/>
        </w:rPr>
      </w:pPr>
      <w:r w:rsidRPr="00C121D5">
        <w:rPr>
          <w:rFonts w:ascii="Arial" w:hAnsi="Arial" w:eastAsia="Times New Roman" w:cs="Arial"/>
          <w:szCs w:val="24"/>
        </w:rPr>
        <w:t>For the avoidance of doubt, the cost of any redactions, access restrictions or compliance with the Data Protection Legislation in respect of the information hosted on the Virtual Library shall be at the Supplier’s own cost and expense</w:t>
      </w:r>
      <w:bookmarkEnd w:id="48"/>
      <w:r w:rsidRPr="00C121D5">
        <w:rPr>
          <w:rFonts w:ascii="Arial" w:hAnsi="Arial" w:eastAsia="Times New Roman" w:cs="Arial"/>
          <w:szCs w:val="24"/>
        </w:rPr>
        <w:t>.</w:t>
      </w:r>
    </w:p>
    <w:p w:rsidR="001F4AE6" w:rsidP="00D21D28" w:rsidRDefault="003B2FB5" w14:paraId="6B0246BF" w14:textId="77777777">
      <w:pPr>
        <w:pStyle w:val="Heading1"/>
        <w:numPr>
          <w:ilvl w:val="0"/>
          <w:numId w:val="0"/>
        </w:numPr>
        <w:rPr>
          <w:rFonts w:ascii="Arial" w:hAnsi="Arial" w:cs="Arial"/>
          <w:sz w:val="24"/>
          <w:szCs w:val="24"/>
        </w:rPr>
      </w:pPr>
      <w:r w:rsidRPr="00C121D5">
        <w:rPr>
          <w:rFonts w:ascii="Arial" w:hAnsi="Arial" w:cs="Arial"/>
          <w:sz w:val="24"/>
          <w:szCs w:val="24"/>
        </w:rPr>
        <w:br w:type="page"/>
      </w:r>
      <w:r w:rsidRPr="00C121D5">
        <w:rPr>
          <w:rFonts w:ascii="Arial" w:hAnsi="Arial" w:cs="Arial"/>
          <w:sz w:val="24"/>
          <w:szCs w:val="24"/>
        </w:rPr>
        <w:lastRenderedPageBreak/>
        <w:t>ANNEX 1</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sidR="001F4AE6">
        <w:rPr>
          <w:rFonts w:ascii="Arial" w:hAnsi="Arial" w:cs="Arial"/>
          <w:sz w:val="24"/>
          <w:szCs w:val="24"/>
        </w:rPr>
        <w:t>TRANSPARENCY REPORTS</w:t>
      </w:r>
    </w:p>
    <w:p w:rsidRPr="0022101B" w:rsidR="0022101B" w:rsidP="0022101B" w:rsidRDefault="0022101B" w14:paraId="5160FE27" w14:textId="77777777">
      <w:pPr>
        <w:tabs>
          <w:tab w:val="clear" w:pos="0"/>
          <w:tab w:val="clear" w:pos="720"/>
        </w:tabs>
        <w:ind w:left="0" w:firstLine="0"/>
        <w:rPr>
          <w:bCs/>
        </w:rPr>
      </w:pPr>
      <w:r w:rsidRPr="0022101B">
        <w:rPr>
          <w:bCs/>
        </w:rPr>
        <w:t xml:space="preserve">At the first meeting of the </w:t>
      </w:r>
      <w:r w:rsidR="007130D2">
        <w:rPr>
          <w:bCs/>
        </w:rPr>
        <w:t>Administration and Communications Working Group</w:t>
      </w:r>
      <w:r w:rsidRPr="0022101B">
        <w:rPr>
          <w:bCs/>
        </w:rPr>
        <w:t xml:space="preserve">, the Parties will agree the details (including details relating to the column headings in the table below) of the Transparency Reports to be prepared in accordance with Paragraph </w:t>
      </w:r>
      <w:r w:rsidR="007130D2">
        <w:rPr>
          <w:bCs/>
        </w:rPr>
        <w:fldChar w:fldCharType="begin"/>
      </w:r>
      <w:r w:rsidR="007130D2">
        <w:rPr>
          <w:bCs/>
        </w:rPr>
        <w:instrText xml:space="preserve"> REF _Ref101024144 \r \h </w:instrText>
      </w:r>
      <w:r w:rsidR="007130D2">
        <w:rPr>
          <w:bCs/>
        </w:rPr>
      </w:r>
      <w:r w:rsidR="007130D2">
        <w:rPr>
          <w:bCs/>
        </w:rPr>
        <w:fldChar w:fldCharType="separate"/>
      </w:r>
      <w:r w:rsidR="007130D2">
        <w:rPr>
          <w:bCs/>
        </w:rPr>
        <w:t>1</w:t>
      </w:r>
      <w:r w:rsidR="007130D2">
        <w:rPr>
          <w:bCs/>
        </w:rPr>
        <w:fldChar w:fldCharType="end"/>
      </w:r>
      <w:r w:rsidRPr="0022101B">
        <w:rPr>
          <w:bCs/>
        </w:rPr>
        <w:t xml:space="preserve">. </w:t>
      </w:r>
    </w:p>
    <w:p w:rsidRPr="0022101B" w:rsidR="0022101B" w:rsidP="0022101B" w:rsidRDefault="0022101B" w14:paraId="1103063F" w14:textId="77777777"/>
    <w:tbl>
      <w:tblPr>
        <w:tblStyle w:val="TableGrid"/>
        <w:tblW w:w="0" w:type="auto"/>
        <w:tblLook w:val="0600" w:firstRow="0" w:lastRow="0" w:firstColumn="0" w:lastColumn="0" w:noHBand="1" w:noVBand="1"/>
      </w:tblPr>
      <w:tblGrid>
        <w:gridCol w:w="2271"/>
        <w:gridCol w:w="2244"/>
        <w:gridCol w:w="2234"/>
        <w:gridCol w:w="2270"/>
      </w:tblGrid>
      <w:tr w:rsidRPr="00C121D5" w:rsidR="001F4AE6" w:rsidTr="00A951E8" w14:paraId="1A7EAF28" w14:textId="77777777">
        <w:tc>
          <w:tcPr>
            <w:tcW w:w="2311" w:type="dxa"/>
            <w:shd w:val="clear" w:color="auto" w:fill="D9D9D9" w:themeFill="background1" w:themeFillShade="D9"/>
          </w:tcPr>
          <w:p w:rsidRPr="00C121D5" w:rsidR="001F4AE6" w:rsidP="00766827" w:rsidRDefault="001F4AE6" w14:paraId="3C135DD4" w14:textId="77777777">
            <w:pPr>
              <w:pStyle w:val="Heading1"/>
              <w:spacing w:line="240" w:lineRule="auto"/>
              <w:ind w:firstLine="0"/>
              <w:jc w:val="left"/>
              <w:rPr>
                <w:rFonts w:ascii="Arial" w:hAnsi="Arial" w:cs="Arial"/>
                <w:sz w:val="24"/>
                <w:szCs w:val="24"/>
              </w:rPr>
            </w:pPr>
            <w:r w:rsidRPr="00C121D5">
              <w:rPr>
                <w:rFonts w:ascii="Arial" w:hAnsi="Arial" w:cs="Arial"/>
                <w:sz w:val="24"/>
                <w:szCs w:val="24"/>
              </w:rPr>
              <w:t>TITLE</w:t>
            </w:r>
          </w:p>
        </w:tc>
        <w:tc>
          <w:tcPr>
            <w:tcW w:w="2311" w:type="dxa"/>
            <w:shd w:val="clear" w:color="auto" w:fill="D9D9D9" w:themeFill="background1" w:themeFillShade="D9"/>
          </w:tcPr>
          <w:p w:rsidRPr="00C121D5" w:rsidR="001F4AE6" w:rsidP="00766827" w:rsidRDefault="001F4AE6" w14:paraId="4E0357AB" w14:textId="77777777">
            <w:pPr>
              <w:pStyle w:val="Heading1"/>
              <w:spacing w:line="240" w:lineRule="auto"/>
              <w:ind w:firstLine="0"/>
              <w:jc w:val="left"/>
              <w:rPr>
                <w:rFonts w:ascii="Arial" w:hAnsi="Arial" w:cs="Arial"/>
                <w:sz w:val="24"/>
                <w:szCs w:val="24"/>
              </w:rPr>
            </w:pPr>
            <w:r w:rsidRPr="00C121D5">
              <w:rPr>
                <w:rFonts w:ascii="Arial" w:hAnsi="Arial" w:cs="Arial"/>
                <w:sz w:val="24"/>
                <w:szCs w:val="24"/>
              </w:rPr>
              <w:t>CONTENT</w:t>
            </w:r>
          </w:p>
        </w:tc>
        <w:tc>
          <w:tcPr>
            <w:tcW w:w="2311" w:type="dxa"/>
            <w:shd w:val="clear" w:color="auto" w:fill="D9D9D9" w:themeFill="background1" w:themeFillShade="D9"/>
          </w:tcPr>
          <w:p w:rsidRPr="00C121D5" w:rsidR="001F4AE6" w:rsidP="00766827" w:rsidRDefault="001F4AE6" w14:paraId="71472A2A" w14:textId="77777777">
            <w:pPr>
              <w:pStyle w:val="Heading1"/>
              <w:spacing w:line="240" w:lineRule="auto"/>
              <w:ind w:firstLine="0"/>
              <w:jc w:val="left"/>
              <w:rPr>
                <w:rFonts w:ascii="Arial" w:hAnsi="Arial" w:cs="Arial"/>
                <w:sz w:val="24"/>
                <w:szCs w:val="24"/>
              </w:rPr>
            </w:pPr>
            <w:r w:rsidRPr="00C121D5">
              <w:rPr>
                <w:rFonts w:ascii="Arial" w:hAnsi="Arial" w:cs="Arial"/>
                <w:sz w:val="24"/>
                <w:szCs w:val="24"/>
              </w:rPr>
              <w:t>FORMAT</w:t>
            </w:r>
          </w:p>
        </w:tc>
        <w:tc>
          <w:tcPr>
            <w:tcW w:w="2312" w:type="dxa"/>
            <w:shd w:val="clear" w:color="auto" w:fill="D9D9D9" w:themeFill="background1" w:themeFillShade="D9"/>
          </w:tcPr>
          <w:p w:rsidRPr="00C121D5" w:rsidR="001F4AE6" w:rsidP="00766827" w:rsidRDefault="001F4AE6" w14:paraId="52296E70" w14:textId="77777777">
            <w:pPr>
              <w:pStyle w:val="Heading1"/>
              <w:spacing w:line="240" w:lineRule="auto"/>
              <w:ind w:firstLine="0"/>
              <w:jc w:val="left"/>
              <w:rPr>
                <w:rFonts w:ascii="Arial" w:hAnsi="Arial" w:cs="Arial"/>
                <w:sz w:val="24"/>
                <w:szCs w:val="24"/>
              </w:rPr>
            </w:pPr>
            <w:r w:rsidRPr="00C121D5">
              <w:rPr>
                <w:rFonts w:ascii="Arial" w:hAnsi="Arial" w:cs="Arial"/>
                <w:sz w:val="24"/>
                <w:szCs w:val="24"/>
              </w:rPr>
              <w:t>FREQUENCY</w:t>
            </w:r>
          </w:p>
        </w:tc>
      </w:tr>
      <w:tr w:rsidRPr="00C121D5" w:rsidR="001F4AE6" w:rsidTr="001F4AE6" w14:paraId="37F73BBB" w14:textId="77777777">
        <w:tc>
          <w:tcPr>
            <w:tcW w:w="2311" w:type="dxa"/>
          </w:tcPr>
          <w:p w:rsidRPr="00C121D5" w:rsidR="001F4AE6" w:rsidP="00766827" w:rsidRDefault="001F4AE6" w14:paraId="09125DA9" w14:textId="77777777">
            <w:pPr>
              <w:pStyle w:val="NormalNoIndent"/>
              <w:ind w:left="0" w:firstLine="0"/>
              <w:rPr>
                <w:rFonts w:ascii="Arial" w:hAnsi="Arial" w:cs="Arial"/>
                <w:szCs w:val="24"/>
              </w:rPr>
            </w:pPr>
            <w:r w:rsidRPr="00C121D5">
              <w:rPr>
                <w:rFonts w:ascii="Arial" w:hAnsi="Arial" w:cs="Arial"/>
                <w:szCs w:val="24"/>
              </w:rPr>
              <w:t>(</w:t>
            </w:r>
            <w:r w:rsidRPr="00C121D5">
              <w:rPr>
                <w:rFonts w:ascii="Arial" w:hAnsi="Arial" w:cs="Arial"/>
                <w:i/>
                <w:szCs w:val="24"/>
              </w:rPr>
              <w:t>Performance</w:t>
            </w:r>
            <w:r w:rsidRPr="00C121D5">
              <w:rPr>
                <w:rFonts w:ascii="Arial" w:hAnsi="Arial" w:cs="Arial"/>
                <w:szCs w:val="24"/>
              </w:rPr>
              <w:t>)</w:t>
            </w:r>
          </w:p>
        </w:tc>
        <w:tc>
          <w:tcPr>
            <w:tcW w:w="2311" w:type="dxa"/>
          </w:tcPr>
          <w:p w:rsidRPr="00C121D5" w:rsidR="001F4AE6" w:rsidP="00766827" w:rsidRDefault="001F4AE6" w14:paraId="209FE4DA" w14:textId="77777777">
            <w:pPr>
              <w:pStyle w:val="NormalNoIndent"/>
              <w:ind w:left="0" w:firstLine="0"/>
              <w:rPr>
                <w:rFonts w:ascii="Arial" w:hAnsi="Arial" w:cs="Arial"/>
                <w:szCs w:val="24"/>
              </w:rPr>
            </w:pPr>
          </w:p>
        </w:tc>
        <w:tc>
          <w:tcPr>
            <w:tcW w:w="2311" w:type="dxa"/>
          </w:tcPr>
          <w:p w:rsidRPr="00C121D5" w:rsidR="001F4AE6" w:rsidP="00766827" w:rsidRDefault="001F4AE6" w14:paraId="311B4B79" w14:textId="77777777">
            <w:pPr>
              <w:pStyle w:val="NormalNoIndent"/>
              <w:ind w:left="0" w:firstLine="0"/>
              <w:rPr>
                <w:rFonts w:ascii="Arial" w:hAnsi="Arial" w:cs="Arial"/>
                <w:szCs w:val="24"/>
              </w:rPr>
            </w:pPr>
          </w:p>
        </w:tc>
        <w:tc>
          <w:tcPr>
            <w:tcW w:w="2312" w:type="dxa"/>
          </w:tcPr>
          <w:p w:rsidRPr="00C121D5" w:rsidR="001F4AE6" w:rsidP="00766827" w:rsidRDefault="001F4AE6" w14:paraId="7F2B3759" w14:textId="77777777">
            <w:pPr>
              <w:pStyle w:val="NormalNoIndent"/>
              <w:ind w:left="0" w:firstLine="0"/>
              <w:rPr>
                <w:rFonts w:ascii="Arial" w:hAnsi="Arial" w:cs="Arial"/>
                <w:szCs w:val="24"/>
              </w:rPr>
            </w:pPr>
          </w:p>
        </w:tc>
      </w:tr>
      <w:tr w:rsidRPr="00C121D5" w:rsidR="001F4AE6" w:rsidTr="001F4AE6" w14:paraId="3512FF10" w14:textId="77777777">
        <w:tc>
          <w:tcPr>
            <w:tcW w:w="2311" w:type="dxa"/>
          </w:tcPr>
          <w:p w:rsidRPr="00C121D5" w:rsidR="001F4AE6" w:rsidP="00766827" w:rsidRDefault="001F4AE6" w14:paraId="22BB4C14" w14:textId="77777777">
            <w:pPr>
              <w:pStyle w:val="NormalNoIndent"/>
              <w:ind w:left="0" w:firstLine="0"/>
              <w:rPr>
                <w:rFonts w:ascii="Arial" w:hAnsi="Arial" w:cs="Arial"/>
                <w:szCs w:val="24"/>
              </w:rPr>
            </w:pPr>
            <w:r w:rsidRPr="00C121D5">
              <w:rPr>
                <w:rFonts w:ascii="Arial" w:hAnsi="Arial" w:cs="Arial"/>
                <w:szCs w:val="24"/>
              </w:rPr>
              <w:t>(</w:t>
            </w:r>
            <w:r w:rsidRPr="00C121D5">
              <w:rPr>
                <w:rFonts w:ascii="Arial" w:hAnsi="Arial" w:cs="Arial"/>
                <w:i/>
                <w:szCs w:val="24"/>
              </w:rPr>
              <w:t>Charges</w:t>
            </w:r>
            <w:r w:rsidRPr="00C121D5">
              <w:rPr>
                <w:rFonts w:ascii="Arial" w:hAnsi="Arial" w:cs="Arial"/>
                <w:szCs w:val="24"/>
              </w:rPr>
              <w:t>)</w:t>
            </w:r>
          </w:p>
        </w:tc>
        <w:tc>
          <w:tcPr>
            <w:tcW w:w="2311" w:type="dxa"/>
          </w:tcPr>
          <w:p w:rsidRPr="00C121D5" w:rsidR="001F4AE6" w:rsidP="00766827" w:rsidRDefault="001F4AE6" w14:paraId="06625843" w14:textId="77777777">
            <w:pPr>
              <w:pStyle w:val="NormalNoIndent"/>
              <w:ind w:left="0" w:firstLine="0"/>
              <w:rPr>
                <w:rFonts w:ascii="Arial" w:hAnsi="Arial" w:cs="Arial"/>
                <w:szCs w:val="24"/>
              </w:rPr>
            </w:pPr>
          </w:p>
        </w:tc>
        <w:tc>
          <w:tcPr>
            <w:tcW w:w="2311" w:type="dxa"/>
          </w:tcPr>
          <w:p w:rsidRPr="00C121D5" w:rsidR="001F4AE6" w:rsidP="00766827" w:rsidRDefault="001F4AE6" w14:paraId="05E0B046" w14:textId="77777777">
            <w:pPr>
              <w:pStyle w:val="NormalNoIndent"/>
              <w:ind w:left="0" w:firstLine="0"/>
              <w:rPr>
                <w:rFonts w:ascii="Arial" w:hAnsi="Arial" w:cs="Arial"/>
                <w:szCs w:val="24"/>
              </w:rPr>
            </w:pPr>
          </w:p>
        </w:tc>
        <w:tc>
          <w:tcPr>
            <w:tcW w:w="2312" w:type="dxa"/>
          </w:tcPr>
          <w:p w:rsidRPr="00C121D5" w:rsidR="001F4AE6" w:rsidP="00766827" w:rsidRDefault="001F4AE6" w14:paraId="17D72E2C" w14:textId="77777777">
            <w:pPr>
              <w:pStyle w:val="NormalNoIndent"/>
              <w:ind w:left="0" w:firstLine="0"/>
              <w:rPr>
                <w:rFonts w:ascii="Arial" w:hAnsi="Arial" w:cs="Arial"/>
                <w:szCs w:val="24"/>
              </w:rPr>
            </w:pPr>
          </w:p>
        </w:tc>
      </w:tr>
      <w:tr w:rsidRPr="00C121D5" w:rsidR="001F4AE6" w:rsidTr="001F4AE6" w14:paraId="5C729A3D" w14:textId="77777777">
        <w:tc>
          <w:tcPr>
            <w:tcW w:w="2311" w:type="dxa"/>
          </w:tcPr>
          <w:p w:rsidRPr="00C121D5" w:rsidR="001F4AE6" w:rsidP="00766827" w:rsidRDefault="001F4AE6" w14:paraId="34CFE1AE" w14:textId="77777777">
            <w:pPr>
              <w:pStyle w:val="NormalNoIndent"/>
              <w:spacing w:line="240" w:lineRule="auto"/>
              <w:ind w:left="0" w:firstLine="0"/>
              <w:rPr>
                <w:rFonts w:ascii="Arial" w:hAnsi="Arial" w:cs="Arial"/>
                <w:szCs w:val="24"/>
              </w:rPr>
            </w:pPr>
            <w:r w:rsidRPr="00C121D5">
              <w:rPr>
                <w:rFonts w:ascii="Arial" w:hAnsi="Arial" w:cs="Arial"/>
                <w:szCs w:val="24"/>
              </w:rPr>
              <w:t>(</w:t>
            </w:r>
            <w:r w:rsidRPr="00C121D5">
              <w:rPr>
                <w:rFonts w:ascii="Arial" w:hAnsi="Arial" w:cs="Arial"/>
                <w:i/>
                <w:szCs w:val="24"/>
              </w:rPr>
              <w:t>Major sub-contractors</w:t>
            </w:r>
            <w:r w:rsidRPr="00C121D5">
              <w:rPr>
                <w:rFonts w:ascii="Arial" w:hAnsi="Arial" w:cs="Arial"/>
                <w:szCs w:val="24"/>
              </w:rPr>
              <w:t>)</w:t>
            </w:r>
          </w:p>
        </w:tc>
        <w:tc>
          <w:tcPr>
            <w:tcW w:w="2311" w:type="dxa"/>
          </w:tcPr>
          <w:p w:rsidRPr="00C121D5" w:rsidR="001F4AE6" w:rsidP="00766827" w:rsidRDefault="001F4AE6" w14:paraId="26119406" w14:textId="77777777">
            <w:pPr>
              <w:pStyle w:val="NormalNoIndent"/>
              <w:ind w:left="0" w:firstLine="0"/>
              <w:rPr>
                <w:rFonts w:ascii="Arial" w:hAnsi="Arial" w:cs="Arial"/>
                <w:szCs w:val="24"/>
              </w:rPr>
            </w:pPr>
          </w:p>
        </w:tc>
        <w:tc>
          <w:tcPr>
            <w:tcW w:w="2311" w:type="dxa"/>
          </w:tcPr>
          <w:p w:rsidRPr="00C121D5" w:rsidR="001F4AE6" w:rsidP="00766827" w:rsidRDefault="001F4AE6" w14:paraId="0B686C6B" w14:textId="77777777">
            <w:pPr>
              <w:pStyle w:val="NormalNoIndent"/>
              <w:ind w:left="0" w:firstLine="0"/>
              <w:rPr>
                <w:rFonts w:ascii="Arial" w:hAnsi="Arial" w:cs="Arial"/>
                <w:szCs w:val="24"/>
              </w:rPr>
            </w:pPr>
          </w:p>
        </w:tc>
        <w:tc>
          <w:tcPr>
            <w:tcW w:w="2312" w:type="dxa"/>
          </w:tcPr>
          <w:p w:rsidRPr="00C121D5" w:rsidR="001F4AE6" w:rsidP="00766827" w:rsidRDefault="001F4AE6" w14:paraId="40140E3A" w14:textId="77777777">
            <w:pPr>
              <w:pStyle w:val="NormalNoIndent"/>
              <w:ind w:left="0" w:firstLine="0"/>
              <w:rPr>
                <w:rFonts w:ascii="Arial" w:hAnsi="Arial" w:cs="Arial"/>
                <w:szCs w:val="24"/>
              </w:rPr>
            </w:pPr>
          </w:p>
        </w:tc>
      </w:tr>
      <w:tr w:rsidRPr="00C121D5" w:rsidR="001F4AE6" w:rsidTr="001F4AE6" w14:paraId="7D76C609" w14:textId="77777777">
        <w:tc>
          <w:tcPr>
            <w:tcW w:w="2311" w:type="dxa"/>
          </w:tcPr>
          <w:p w:rsidRPr="00C121D5" w:rsidR="001F4AE6" w:rsidP="00766827" w:rsidRDefault="001F4AE6" w14:paraId="339407D4" w14:textId="77777777">
            <w:pPr>
              <w:pStyle w:val="NormalNoIndent"/>
              <w:ind w:left="0" w:firstLine="0"/>
              <w:rPr>
                <w:rFonts w:ascii="Arial" w:hAnsi="Arial" w:cs="Arial"/>
                <w:i/>
                <w:szCs w:val="24"/>
              </w:rPr>
            </w:pPr>
            <w:r w:rsidRPr="00C121D5">
              <w:rPr>
                <w:rFonts w:ascii="Arial" w:hAnsi="Arial" w:cs="Arial"/>
                <w:i/>
                <w:szCs w:val="24"/>
              </w:rPr>
              <w:t>(Technical)</w:t>
            </w:r>
          </w:p>
        </w:tc>
        <w:tc>
          <w:tcPr>
            <w:tcW w:w="2311" w:type="dxa"/>
          </w:tcPr>
          <w:p w:rsidRPr="00C121D5" w:rsidR="001F4AE6" w:rsidP="00766827" w:rsidRDefault="001F4AE6" w14:paraId="50FD188C" w14:textId="77777777">
            <w:pPr>
              <w:pStyle w:val="NormalNoIndent"/>
              <w:ind w:left="0" w:firstLine="0"/>
              <w:rPr>
                <w:rFonts w:ascii="Arial" w:hAnsi="Arial" w:cs="Arial"/>
                <w:szCs w:val="24"/>
              </w:rPr>
            </w:pPr>
          </w:p>
        </w:tc>
        <w:tc>
          <w:tcPr>
            <w:tcW w:w="2311" w:type="dxa"/>
          </w:tcPr>
          <w:p w:rsidRPr="00C121D5" w:rsidR="001F4AE6" w:rsidP="00766827" w:rsidRDefault="001F4AE6" w14:paraId="18A3861C" w14:textId="77777777">
            <w:pPr>
              <w:pStyle w:val="NormalNoIndent"/>
              <w:ind w:left="0" w:firstLine="0"/>
              <w:rPr>
                <w:rFonts w:ascii="Arial" w:hAnsi="Arial" w:cs="Arial"/>
                <w:szCs w:val="24"/>
              </w:rPr>
            </w:pPr>
          </w:p>
        </w:tc>
        <w:tc>
          <w:tcPr>
            <w:tcW w:w="2312" w:type="dxa"/>
          </w:tcPr>
          <w:p w:rsidRPr="00C121D5" w:rsidR="001F4AE6" w:rsidP="00766827" w:rsidRDefault="001F4AE6" w14:paraId="545C8C14" w14:textId="77777777">
            <w:pPr>
              <w:pStyle w:val="NormalNoIndent"/>
              <w:ind w:left="0" w:firstLine="0"/>
              <w:rPr>
                <w:rFonts w:ascii="Arial" w:hAnsi="Arial" w:cs="Arial"/>
                <w:szCs w:val="24"/>
              </w:rPr>
            </w:pPr>
          </w:p>
        </w:tc>
      </w:tr>
      <w:tr w:rsidRPr="00C121D5" w:rsidR="001F4AE6" w:rsidTr="001F4AE6" w14:paraId="0EE843AD" w14:textId="77777777">
        <w:tc>
          <w:tcPr>
            <w:tcW w:w="2311" w:type="dxa"/>
          </w:tcPr>
          <w:p w:rsidRPr="00C121D5" w:rsidR="001F4AE6" w:rsidP="00766827" w:rsidRDefault="001F4AE6" w14:paraId="50984141" w14:textId="77777777">
            <w:pPr>
              <w:pStyle w:val="NormalNoIndent"/>
              <w:spacing w:line="240" w:lineRule="auto"/>
              <w:ind w:left="0" w:firstLine="0"/>
              <w:rPr>
                <w:rFonts w:ascii="Arial" w:hAnsi="Arial" w:cs="Arial"/>
                <w:i/>
                <w:szCs w:val="24"/>
              </w:rPr>
            </w:pPr>
            <w:r w:rsidRPr="00C121D5">
              <w:rPr>
                <w:rFonts w:ascii="Arial" w:hAnsi="Arial" w:cs="Arial"/>
                <w:i/>
                <w:szCs w:val="24"/>
              </w:rPr>
              <w:t>(Performance management)</w:t>
            </w:r>
          </w:p>
        </w:tc>
        <w:tc>
          <w:tcPr>
            <w:tcW w:w="2311" w:type="dxa"/>
          </w:tcPr>
          <w:p w:rsidRPr="00C121D5" w:rsidR="001F4AE6" w:rsidP="00766827" w:rsidRDefault="001F4AE6" w14:paraId="7C0C295C" w14:textId="77777777">
            <w:pPr>
              <w:pStyle w:val="NormalNoIndent"/>
              <w:ind w:left="0" w:firstLine="0"/>
              <w:rPr>
                <w:rFonts w:ascii="Arial" w:hAnsi="Arial" w:cs="Arial"/>
                <w:szCs w:val="24"/>
              </w:rPr>
            </w:pPr>
          </w:p>
        </w:tc>
        <w:tc>
          <w:tcPr>
            <w:tcW w:w="2311" w:type="dxa"/>
          </w:tcPr>
          <w:p w:rsidRPr="00C121D5" w:rsidR="001F4AE6" w:rsidP="00766827" w:rsidRDefault="001F4AE6" w14:paraId="799BAAF3" w14:textId="77777777">
            <w:pPr>
              <w:pStyle w:val="NormalNoIndent"/>
              <w:ind w:left="0" w:firstLine="0"/>
              <w:rPr>
                <w:rFonts w:ascii="Arial" w:hAnsi="Arial" w:cs="Arial"/>
                <w:szCs w:val="24"/>
              </w:rPr>
            </w:pPr>
          </w:p>
        </w:tc>
        <w:tc>
          <w:tcPr>
            <w:tcW w:w="2312" w:type="dxa"/>
          </w:tcPr>
          <w:p w:rsidRPr="00C121D5" w:rsidR="001F4AE6" w:rsidP="00766827" w:rsidRDefault="001F4AE6" w14:paraId="63FA2848" w14:textId="77777777">
            <w:pPr>
              <w:pStyle w:val="NormalNoIndent"/>
              <w:ind w:left="0" w:firstLine="0"/>
              <w:rPr>
                <w:rFonts w:ascii="Arial" w:hAnsi="Arial" w:cs="Arial"/>
                <w:szCs w:val="24"/>
              </w:rPr>
            </w:pPr>
          </w:p>
        </w:tc>
      </w:tr>
    </w:tbl>
    <w:p w:rsidRPr="00C121D5" w:rsidR="00EC2582" w:rsidP="00766827" w:rsidRDefault="00EC2582" w14:paraId="7F78FE70" w14:textId="77777777">
      <w:pPr>
        <w:spacing w:after="0"/>
        <w:ind w:left="0"/>
        <w:jc w:val="left"/>
        <w:rPr>
          <w:rFonts w:eastAsia="Times New Roman" w:cs="Arial"/>
          <w:b/>
          <w:caps/>
          <w:szCs w:val="24"/>
        </w:rPr>
      </w:pPr>
      <w:r w:rsidRPr="00C121D5">
        <w:rPr>
          <w:rFonts w:cs="Arial"/>
          <w:szCs w:val="24"/>
        </w:rPr>
        <w:br w:type="page"/>
      </w:r>
    </w:p>
    <w:p w:rsidRPr="00C121D5" w:rsidR="00FE5DB7" w:rsidP="00766827" w:rsidRDefault="001F4AE6" w14:paraId="5FC61089" w14:textId="77777777">
      <w:pPr>
        <w:pStyle w:val="Heading1"/>
        <w:rPr>
          <w:rFonts w:ascii="Arial" w:hAnsi="Arial" w:cs="Arial"/>
          <w:sz w:val="24"/>
          <w:szCs w:val="24"/>
        </w:rPr>
      </w:pPr>
      <w:r w:rsidRPr="00C121D5">
        <w:rPr>
          <w:rFonts w:ascii="Arial" w:hAnsi="Arial" w:cs="Arial"/>
          <w:sz w:val="24"/>
          <w:szCs w:val="24"/>
        </w:rPr>
        <w:lastRenderedPageBreak/>
        <w:t xml:space="preserve">ANNEX 2: </w:t>
      </w:r>
      <w:r w:rsidRPr="00C121D5" w:rsidR="003B2FB5">
        <w:rPr>
          <w:rFonts w:ascii="Arial" w:hAnsi="Arial" w:cs="Arial"/>
          <w:sz w:val="24"/>
          <w:szCs w:val="24"/>
        </w:rPr>
        <w:t>Records to be kept by the Supplier</w:t>
      </w:r>
    </w:p>
    <w:p w:rsidRPr="00C121D5" w:rsidR="00FE5DB7" w:rsidP="00D21D28" w:rsidRDefault="003B2FB5" w14:paraId="4C754FBB" w14:textId="77777777">
      <w:pPr>
        <w:pStyle w:val="MarginText"/>
        <w:keepNext/>
        <w:tabs>
          <w:tab w:val="clear" w:pos="0"/>
          <w:tab w:val="clear" w:pos="720"/>
        </w:tabs>
        <w:ind w:left="0" w:firstLine="0"/>
        <w:rPr>
          <w:rFonts w:cs="Arial"/>
          <w:szCs w:val="24"/>
        </w:rPr>
      </w:pPr>
      <w:r w:rsidRPr="00C121D5">
        <w:rPr>
          <w:rFonts w:cs="Arial"/>
          <w:szCs w:val="24"/>
        </w:rPr>
        <w:t>The records to be kept by the Supplier are</w:t>
      </w:r>
      <w:r w:rsidR="00D21D28">
        <w:rPr>
          <w:rFonts w:cs="Arial"/>
          <w:szCs w:val="24"/>
        </w:rPr>
        <w:t xml:space="preserve"> set out or referred to in this Agreement </w:t>
      </w:r>
      <w:r w:rsidR="00544983">
        <w:rPr>
          <w:rFonts w:cs="Arial"/>
          <w:szCs w:val="24"/>
        </w:rPr>
        <w:t xml:space="preserve">and shall </w:t>
      </w:r>
      <w:r w:rsidR="00D21D28">
        <w:rPr>
          <w:rFonts w:cs="Arial"/>
          <w:szCs w:val="24"/>
        </w:rPr>
        <w:t>including the following</w:t>
      </w:r>
      <w:r w:rsidRPr="00C121D5">
        <w:rPr>
          <w:rFonts w:cs="Arial"/>
          <w:szCs w:val="24"/>
        </w:rPr>
        <w:t>:</w:t>
      </w:r>
      <w:bookmarkStart w:name="_Toc3539414" w:id="49"/>
      <w:bookmarkStart w:name="_Toc3550389" w:id="50"/>
      <w:bookmarkStart w:name="_Toc3873353" w:id="51"/>
      <w:bookmarkStart w:name="_Toc8466420" w:id="52"/>
      <w:bookmarkStart w:name="_Toc8550175" w:id="53"/>
      <w:bookmarkStart w:name="_Toc8561735" w:id="54"/>
    </w:p>
    <w:bookmarkEnd w:id="49"/>
    <w:bookmarkEnd w:id="50"/>
    <w:bookmarkEnd w:id="51"/>
    <w:bookmarkEnd w:id="52"/>
    <w:bookmarkEnd w:id="53"/>
    <w:bookmarkEnd w:id="54"/>
    <w:p w:rsidR="00544983" w:rsidP="00D21D28" w:rsidRDefault="00544983" w14:paraId="4B808B5B" w14:textId="77777777">
      <w:pPr>
        <w:pStyle w:val="MarginText"/>
        <w:numPr>
          <w:ilvl w:val="0"/>
          <w:numId w:val="5"/>
        </w:numPr>
        <w:tabs>
          <w:tab w:val="clear" w:pos="0"/>
        </w:tabs>
        <w:rPr>
          <w:rFonts w:cs="Arial"/>
          <w:szCs w:val="24"/>
        </w:rPr>
      </w:pPr>
      <w:r>
        <w:rPr>
          <w:rFonts w:cs="Arial"/>
          <w:szCs w:val="24"/>
        </w:rPr>
        <w:t>Records relating to the Scheme and the Supplier’s administration of the Scheme and provision of the Services including:</w:t>
      </w:r>
    </w:p>
    <w:p w:rsidRPr="00544983" w:rsidR="00544983" w:rsidP="00544983" w:rsidRDefault="00544983" w14:paraId="1D6EF468" w14:textId="2996A669">
      <w:pPr>
        <w:pStyle w:val="MarginText"/>
        <w:numPr>
          <w:ilvl w:val="1"/>
          <w:numId w:val="5"/>
        </w:numPr>
        <w:tabs>
          <w:tab w:val="clear" w:pos="0"/>
        </w:tabs>
        <w:rPr>
          <w:rFonts w:cs="Arial"/>
          <w:szCs w:val="24"/>
        </w:rPr>
      </w:pPr>
      <w:r>
        <w:rPr>
          <w:rFonts w:cs="Arial"/>
          <w:szCs w:val="24"/>
        </w:rPr>
        <w:t>all M</w:t>
      </w:r>
      <w:r w:rsidRPr="00544983">
        <w:rPr>
          <w:rFonts w:cs="Arial"/>
          <w:szCs w:val="24"/>
        </w:rPr>
        <w:t xml:space="preserve">ember </w:t>
      </w:r>
      <w:r>
        <w:rPr>
          <w:rFonts w:cs="Arial"/>
          <w:szCs w:val="24"/>
        </w:rPr>
        <w:t xml:space="preserve">data supplied </w:t>
      </w:r>
      <w:r w:rsidR="00165000">
        <w:rPr>
          <w:rFonts w:cs="Arial"/>
          <w:szCs w:val="24"/>
        </w:rPr>
        <w:t>via</w:t>
      </w:r>
      <w:r w:rsidRPr="00544983">
        <w:rPr>
          <w:rFonts w:cs="Arial"/>
          <w:szCs w:val="24"/>
        </w:rPr>
        <w:t xml:space="preserve"> interface</w:t>
      </w:r>
      <w:r w:rsidR="00281D76">
        <w:rPr>
          <w:rFonts w:cs="Arial"/>
          <w:szCs w:val="24"/>
        </w:rPr>
        <w:t xml:space="preserve"> files</w:t>
      </w:r>
      <w:r w:rsidR="00165000">
        <w:rPr>
          <w:rFonts w:cs="Arial"/>
          <w:szCs w:val="24"/>
        </w:rPr>
        <w:t xml:space="preserve"> such as certain Joint Member </w:t>
      </w:r>
      <w:r w:rsidR="008D2A89">
        <w:rPr>
          <w:rFonts w:cs="Arial"/>
          <w:szCs w:val="24"/>
        </w:rPr>
        <w:t>D</w:t>
      </w:r>
      <w:r w:rsidR="00165000">
        <w:rPr>
          <w:rFonts w:cs="Arial"/>
          <w:szCs w:val="24"/>
        </w:rPr>
        <w:t>ata</w:t>
      </w:r>
      <w:r>
        <w:rPr>
          <w:rFonts w:cs="Arial"/>
          <w:szCs w:val="24"/>
        </w:rPr>
        <w:t>;</w:t>
      </w:r>
    </w:p>
    <w:p w:rsidRPr="00544983" w:rsidR="00544983" w:rsidP="00544983" w:rsidRDefault="00EC1471" w14:paraId="44A30529" w14:textId="402C8908">
      <w:pPr>
        <w:pStyle w:val="MarginText"/>
        <w:numPr>
          <w:ilvl w:val="1"/>
          <w:numId w:val="5"/>
        </w:numPr>
        <w:tabs>
          <w:tab w:val="clear" w:pos="0"/>
        </w:tabs>
        <w:rPr>
          <w:rFonts w:cs="Arial"/>
          <w:szCs w:val="24"/>
        </w:rPr>
      </w:pPr>
      <w:r>
        <w:rPr>
          <w:rFonts w:cs="Arial"/>
          <w:szCs w:val="24"/>
        </w:rPr>
        <w:t>a</w:t>
      </w:r>
      <w:r w:rsidRPr="00544983" w:rsidR="00544983">
        <w:rPr>
          <w:rFonts w:cs="Arial"/>
          <w:szCs w:val="24"/>
        </w:rPr>
        <w:t xml:space="preserve">ll </w:t>
      </w:r>
      <w:r w:rsidR="00544983">
        <w:rPr>
          <w:rFonts w:cs="Arial"/>
          <w:szCs w:val="24"/>
        </w:rPr>
        <w:t>M</w:t>
      </w:r>
      <w:r w:rsidRPr="00544983" w:rsidR="00544983">
        <w:rPr>
          <w:rFonts w:cs="Arial"/>
          <w:szCs w:val="24"/>
        </w:rPr>
        <w:t xml:space="preserve">ember </w:t>
      </w:r>
      <w:r w:rsidR="00544983">
        <w:rPr>
          <w:rFonts w:cs="Arial"/>
          <w:szCs w:val="24"/>
        </w:rPr>
        <w:t xml:space="preserve">data supplied </w:t>
      </w:r>
      <w:r w:rsidRPr="00544983" w:rsidR="00544983">
        <w:rPr>
          <w:rFonts w:cs="Arial"/>
          <w:szCs w:val="24"/>
        </w:rPr>
        <w:t>via other methods of data collection, including information submitted via a digital secure portal, email or provided via tele</w:t>
      </w:r>
      <w:r w:rsidR="00544983">
        <w:rPr>
          <w:rFonts w:cs="Arial"/>
          <w:szCs w:val="24"/>
        </w:rPr>
        <w:t>phone;</w:t>
      </w:r>
    </w:p>
    <w:p w:rsidRPr="00544983" w:rsidR="00544983" w:rsidP="00544983" w:rsidRDefault="00EC1471" w14:paraId="3D09C565" w14:textId="0F16B9C9">
      <w:pPr>
        <w:pStyle w:val="MarginText"/>
        <w:numPr>
          <w:ilvl w:val="1"/>
          <w:numId w:val="5"/>
        </w:numPr>
        <w:tabs>
          <w:tab w:val="clear" w:pos="0"/>
        </w:tabs>
        <w:rPr>
          <w:rFonts w:cs="Arial"/>
          <w:szCs w:val="24"/>
        </w:rPr>
      </w:pPr>
      <w:r>
        <w:rPr>
          <w:rFonts w:cs="Arial"/>
          <w:szCs w:val="24"/>
        </w:rPr>
        <w:t>a</w:t>
      </w:r>
      <w:r w:rsidR="00544983">
        <w:rPr>
          <w:rFonts w:cs="Arial"/>
          <w:szCs w:val="24"/>
        </w:rPr>
        <w:t>ll Member data supplied by M</w:t>
      </w:r>
      <w:r w:rsidRPr="00544983" w:rsidR="00544983">
        <w:rPr>
          <w:rFonts w:cs="Arial"/>
          <w:szCs w:val="24"/>
        </w:rPr>
        <w:t>ember</w:t>
      </w:r>
      <w:r w:rsidR="00C413F1">
        <w:rPr>
          <w:rFonts w:cs="Arial"/>
          <w:szCs w:val="24"/>
        </w:rPr>
        <w:t>s</w:t>
      </w:r>
      <w:r w:rsidRPr="00544983" w:rsidR="00544983">
        <w:rPr>
          <w:rFonts w:cs="Arial"/>
          <w:szCs w:val="24"/>
        </w:rPr>
        <w:t xml:space="preserve"> themselves</w:t>
      </w:r>
      <w:r w:rsidR="00C413F1">
        <w:rPr>
          <w:rFonts w:cs="Arial"/>
          <w:szCs w:val="24"/>
        </w:rPr>
        <w:t xml:space="preserve"> and/or their representatives</w:t>
      </w:r>
      <w:r w:rsidRPr="00544983" w:rsidR="00544983">
        <w:rPr>
          <w:rFonts w:cs="Arial"/>
          <w:szCs w:val="24"/>
        </w:rPr>
        <w:t>, including return information such as benefit quotes and acce</w:t>
      </w:r>
      <w:r>
        <w:rPr>
          <w:rFonts w:cs="Arial"/>
          <w:szCs w:val="24"/>
        </w:rPr>
        <w:t>ptance of financial information;</w:t>
      </w:r>
    </w:p>
    <w:p w:rsidRPr="00544983" w:rsidR="00544983" w:rsidP="00544983" w:rsidRDefault="00EC1471" w14:paraId="3AE682D1" w14:textId="44BC08C9">
      <w:pPr>
        <w:pStyle w:val="MarginText"/>
        <w:numPr>
          <w:ilvl w:val="1"/>
          <w:numId w:val="5"/>
        </w:numPr>
        <w:tabs>
          <w:tab w:val="clear" w:pos="0"/>
        </w:tabs>
        <w:rPr>
          <w:rFonts w:cs="Arial"/>
          <w:szCs w:val="24"/>
        </w:rPr>
      </w:pPr>
      <w:r>
        <w:rPr>
          <w:rFonts w:cs="Arial"/>
          <w:szCs w:val="24"/>
        </w:rPr>
        <w:t>all relevant M</w:t>
      </w:r>
      <w:r w:rsidRPr="00544983" w:rsidR="00544983">
        <w:rPr>
          <w:rFonts w:cs="Arial"/>
          <w:szCs w:val="24"/>
        </w:rPr>
        <w:t>ember</w:t>
      </w:r>
      <w:r>
        <w:rPr>
          <w:rFonts w:cs="Arial"/>
          <w:szCs w:val="24"/>
        </w:rPr>
        <w:t xml:space="preserve"> documentation supplied by Member</w:t>
      </w:r>
      <w:r w:rsidR="00C413F1">
        <w:rPr>
          <w:rFonts w:cs="Arial"/>
          <w:szCs w:val="24"/>
        </w:rPr>
        <w:t>s, their representatives</w:t>
      </w:r>
      <w:r w:rsidR="00CF451E">
        <w:rPr>
          <w:rFonts w:cs="Arial"/>
          <w:szCs w:val="24"/>
        </w:rPr>
        <w:t xml:space="preserve"> or </w:t>
      </w:r>
      <w:r w:rsidR="00CF451E">
        <w:rPr>
          <w:rFonts w:cs="Arial"/>
        </w:rPr>
        <w:t>RMPP Administrator(s)</w:t>
      </w:r>
      <w:r w:rsidRPr="00544983" w:rsidR="00544983">
        <w:rPr>
          <w:rFonts w:cs="Arial"/>
          <w:szCs w:val="24"/>
        </w:rPr>
        <w:t xml:space="preserve">, </w:t>
      </w:r>
      <w:r w:rsidRPr="00544983">
        <w:rPr>
          <w:rFonts w:cs="Arial"/>
          <w:szCs w:val="24"/>
        </w:rPr>
        <w:t>including</w:t>
      </w:r>
      <w:r w:rsidRPr="00544983" w:rsidR="00544983">
        <w:rPr>
          <w:rFonts w:cs="Arial"/>
          <w:szCs w:val="24"/>
        </w:rPr>
        <w:t xml:space="preserve"> AVC </w:t>
      </w:r>
      <w:r w:rsidR="00165000">
        <w:rPr>
          <w:rFonts w:cs="Arial"/>
          <w:szCs w:val="24"/>
        </w:rPr>
        <w:t>information</w:t>
      </w:r>
      <w:r w:rsidRPr="00544983" w:rsidR="00544983">
        <w:rPr>
          <w:rFonts w:cs="Arial"/>
          <w:szCs w:val="24"/>
        </w:rPr>
        <w:t>,</w:t>
      </w:r>
      <w:r>
        <w:rPr>
          <w:rFonts w:cs="Arial"/>
          <w:szCs w:val="24"/>
        </w:rPr>
        <w:t xml:space="preserve"> </w:t>
      </w:r>
      <w:r w:rsidRPr="00544983" w:rsidR="00544983">
        <w:rPr>
          <w:rFonts w:cs="Arial"/>
          <w:szCs w:val="24"/>
        </w:rPr>
        <w:t>information relating to bereavements, information relating to divorce settlements, information relating to gender reassignme</w:t>
      </w:r>
      <w:r>
        <w:rPr>
          <w:rFonts w:cs="Arial"/>
          <w:szCs w:val="24"/>
        </w:rPr>
        <w:t>nt. Due to the sensitive nature of this data,</w:t>
      </w:r>
      <w:r w:rsidRPr="00544983" w:rsidR="00544983">
        <w:rPr>
          <w:rFonts w:cs="Arial"/>
          <w:szCs w:val="24"/>
        </w:rPr>
        <w:t xml:space="preserve"> the </w:t>
      </w:r>
      <w:r>
        <w:rPr>
          <w:rFonts w:cs="Arial"/>
          <w:szCs w:val="24"/>
        </w:rPr>
        <w:t>Supplier</w:t>
      </w:r>
      <w:r w:rsidRPr="00544983" w:rsidR="00544983">
        <w:rPr>
          <w:rFonts w:cs="Arial"/>
          <w:szCs w:val="24"/>
        </w:rPr>
        <w:t xml:space="preserve"> </w:t>
      </w:r>
      <w:r>
        <w:rPr>
          <w:rFonts w:cs="Arial"/>
          <w:szCs w:val="24"/>
        </w:rPr>
        <w:t xml:space="preserve">shall ensure that this data is only accessible by those Supplier Personnel </w:t>
      </w:r>
      <w:r w:rsidRPr="00544983" w:rsidR="00544983">
        <w:rPr>
          <w:rFonts w:cs="Arial"/>
          <w:szCs w:val="24"/>
        </w:rPr>
        <w:t xml:space="preserve">with a genuine need to </w:t>
      </w:r>
      <w:r>
        <w:rPr>
          <w:rFonts w:cs="Arial"/>
          <w:szCs w:val="24"/>
        </w:rPr>
        <w:t>view</w:t>
      </w:r>
      <w:r w:rsidRPr="00544983" w:rsidR="00544983">
        <w:rPr>
          <w:rFonts w:cs="Arial"/>
          <w:szCs w:val="24"/>
        </w:rPr>
        <w:t xml:space="preserve"> this information</w:t>
      </w:r>
      <w:r>
        <w:rPr>
          <w:rFonts w:cs="Arial"/>
          <w:szCs w:val="24"/>
        </w:rPr>
        <w:t xml:space="preserve"> where and only to the extent necessary to provide the Services in accordance with this Agreement;</w:t>
      </w:r>
    </w:p>
    <w:p w:rsidRPr="00544983" w:rsidR="00544983" w:rsidP="00544983" w:rsidRDefault="00544983" w14:paraId="38355E93" w14:textId="16A86EEB">
      <w:pPr>
        <w:pStyle w:val="MarginText"/>
        <w:numPr>
          <w:ilvl w:val="1"/>
          <w:numId w:val="5"/>
        </w:numPr>
        <w:tabs>
          <w:tab w:val="clear" w:pos="0"/>
        </w:tabs>
        <w:rPr>
          <w:rFonts w:cs="Arial"/>
          <w:szCs w:val="24"/>
        </w:rPr>
      </w:pPr>
      <w:r w:rsidRPr="00544983">
        <w:rPr>
          <w:rFonts w:cs="Arial"/>
          <w:szCs w:val="24"/>
        </w:rPr>
        <w:t>Project specific documentation, feedback from focus groups, comms and engagement material</w:t>
      </w:r>
      <w:r w:rsidR="00EC1471">
        <w:rPr>
          <w:rFonts w:cs="Arial"/>
          <w:szCs w:val="24"/>
        </w:rPr>
        <w:t>; and</w:t>
      </w:r>
      <w:r w:rsidRPr="00544983">
        <w:rPr>
          <w:rFonts w:cs="Arial"/>
          <w:szCs w:val="24"/>
        </w:rPr>
        <w:t xml:space="preserve"> </w:t>
      </w:r>
    </w:p>
    <w:p w:rsidR="00544983" w:rsidP="00544983" w:rsidRDefault="00544983" w14:paraId="7279EE4A" w14:textId="729700BB">
      <w:pPr>
        <w:pStyle w:val="MarginText"/>
        <w:numPr>
          <w:ilvl w:val="1"/>
          <w:numId w:val="5"/>
        </w:numPr>
        <w:tabs>
          <w:tab w:val="clear" w:pos="0"/>
        </w:tabs>
        <w:rPr>
          <w:rFonts w:cs="Arial"/>
          <w:szCs w:val="24"/>
        </w:rPr>
      </w:pPr>
      <w:r w:rsidRPr="00544983">
        <w:rPr>
          <w:rFonts w:cs="Arial"/>
          <w:szCs w:val="24"/>
        </w:rPr>
        <w:t xml:space="preserve">valuation extracts, </w:t>
      </w:r>
      <w:r w:rsidR="00C413F1">
        <w:rPr>
          <w:rFonts w:cs="Arial"/>
          <w:szCs w:val="24"/>
        </w:rPr>
        <w:t xml:space="preserve">common and </w:t>
      </w:r>
      <w:r w:rsidR="000F2DAE">
        <w:rPr>
          <w:rFonts w:cs="Arial"/>
          <w:szCs w:val="24"/>
        </w:rPr>
        <w:t>S</w:t>
      </w:r>
      <w:r w:rsidR="00C413F1">
        <w:rPr>
          <w:rFonts w:cs="Arial"/>
          <w:szCs w:val="24"/>
        </w:rPr>
        <w:t>cheme-specific data quality</w:t>
      </w:r>
      <w:r w:rsidRPr="00544983" w:rsidR="00C413F1">
        <w:rPr>
          <w:rFonts w:cs="Arial"/>
          <w:szCs w:val="24"/>
        </w:rPr>
        <w:t xml:space="preserve"> </w:t>
      </w:r>
      <w:r w:rsidRPr="00544983">
        <w:rPr>
          <w:rFonts w:cs="Arial"/>
          <w:szCs w:val="24"/>
        </w:rPr>
        <w:t>scores.</w:t>
      </w:r>
    </w:p>
    <w:p w:rsidRPr="00C121D5" w:rsidR="00FE5DB7" w:rsidP="00D21D28" w:rsidRDefault="003B2FB5" w14:paraId="4AB77243" w14:textId="77777777">
      <w:pPr>
        <w:pStyle w:val="MarginText"/>
        <w:numPr>
          <w:ilvl w:val="0"/>
          <w:numId w:val="5"/>
        </w:numPr>
        <w:tabs>
          <w:tab w:val="clear" w:pos="0"/>
        </w:tabs>
        <w:rPr>
          <w:rFonts w:cs="Arial"/>
          <w:szCs w:val="24"/>
        </w:rPr>
      </w:pPr>
      <w:r w:rsidRPr="00C121D5">
        <w:rPr>
          <w:rFonts w:cs="Arial"/>
          <w:szCs w:val="24"/>
        </w:rPr>
        <w:t>This Agreement, its Schedules and all amendments to such documents.</w:t>
      </w:r>
      <w:bookmarkStart w:name="_Toc3539415" w:id="55"/>
      <w:bookmarkStart w:name="_Toc3550390" w:id="56"/>
      <w:bookmarkStart w:name="_Toc3873354" w:id="57"/>
      <w:bookmarkStart w:name="_Toc8466421" w:id="58"/>
      <w:bookmarkStart w:name="_Toc8550176" w:id="59"/>
      <w:bookmarkStart w:name="_Toc8561736" w:id="60"/>
    </w:p>
    <w:p w:rsidRPr="00C121D5" w:rsidR="00FE5DB7" w:rsidP="00D21D28" w:rsidRDefault="003B2FB5" w14:paraId="7AA74509" w14:textId="77777777">
      <w:pPr>
        <w:pStyle w:val="MarginText"/>
        <w:numPr>
          <w:ilvl w:val="0"/>
          <w:numId w:val="5"/>
        </w:numPr>
        <w:tabs>
          <w:tab w:val="clear" w:pos="0"/>
        </w:tabs>
        <w:rPr>
          <w:rFonts w:cs="Arial"/>
          <w:szCs w:val="24"/>
        </w:rPr>
      </w:pPr>
      <w:r w:rsidRPr="00C121D5">
        <w:rPr>
          <w:rFonts w:cs="Arial"/>
          <w:szCs w:val="24"/>
        </w:rPr>
        <w:t>All other documents which this Agreement expressly requires to be prepared.</w:t>
      </w:r>
      <w:bookmarkStart w:name="_Toc3539416" w:id="61"/>
      <w:bookmarkStart w:name="_Toc3550391" w:id="62"/>
      <w:bookmarkStart w:name="_Toc3873355" w:id="63"/>
      <w:bookmarkStart w:name="_Toc8466422" w:id="64"/>
      <w:bookmarkStart w:name="_Toc8550177" w:id="65"/>
      <w:bookmarkStart w:name="_Toc8561737" w:id="66"/>
      <w:bookmarkEnd w:id="55"/>
      <w:bookmarkEnd w:id="56"/>
      <w:bookmarkEnd w:id="57"/>
      <w:bookmarkEnd w:id="58"/>
      <w:bookmarkEnd w:id="59"/>
      <w:bookmarkEnd w:id="60"/>
    </w:p>
    <w:p w:rsidRPr="00C121D5" w:rsidR="00FE5DB7" w:rsidP="00D21D28" w:rsidRDefault="003B2FB5" w14:paraId="7E105C28" w14:textId="77777777">
      <w:pPr>
        <w:pStyle w:val="MarginText"/>
        <w:numPr>
          <w:ilvl w:val="0"/>
          <w:numId w:val="5"/>
        </w:numPr>
        <w:tabs>
          <w:tab w:val="clear" w:pos="0"/>
        </w:tabs>
        <w:rPr>
          <w:rFonts w:cs="Arial"/>
          <w:szCs w:val="24"/>
        </w:rPr>
      </w:pPr>
      <w:r w:rsidRPr="00C121D5">
        <w:rPr>
          <w:rFonts w:cs="Arial"/>
          <w:szCs w:val="24"/>
        </w:rPr>
        <w:t>Records relating to the appointment and succession of the Supplier Representative and each member of the Key Personnel.</w:t>
      </w:r>
      <w:bookmarkStart w:name="_Toc3539417" w:id="67"/>
      <w:bookmarkStart w:name="_Toc3550392" w:id="68"/>
      <w:bookmarkStart w:name="_Toc3873356" w:id="69"/>
      <w:bookmarkStart w:name="_Toc8466423" w:id="70"/>
      <w:bookmarkStart w:name="_Toc8550178" w:id="71"/>
      <w:bookmarkStart w:name="_Toc8561738" w:id="72"/>
      <w:bookmarkEnd w:id="61"/>
      <w:bookmarkEnd w:id="62"/>
      <w:bookmarkEnd w:id="63"/>
      <w:bookmarkEnd w:id="64"/>
      <w:bookmarkEnd w:id="65"/>
      <w:bookmarkEnd w:id="66"/>
    </w:p>
    <w:p w:rsidRPr="00C121D5" w:rsidR="00FE5DB7" w:rsidP="00D21D28" w:rsidRDefault="003B2FB5" w14:paraId="54AC6E54" w14:textId="77777777">
      <w:pPr>
        <w:pStyle w:val="MarginText"/>
        <w:numPr>
          <w:ilvl w:val="0"/>
          <w:numId w:val="5"/>
        </w:numPr>
        <w:tabs>
          <w:tab w:val="clear" w:pos="0"/>
        </w:tabs>
        <w:rPr>
          <w:rFonts w:cs="Arial"/>
          <w:szCs w:val="24"/>
        </w:rPr>
      </w:pPr>
      <w:bookmarkStart w:name="_Toc3539419" w:id="73"/>
      <w:bookmarkStart w:name="_Toc3550394" w:id="74"/>
      <w:bookmarkStart w:name="_Toc3873358" w:id="75"/>
      <w:bookmarkStart w:name="_Toc8466425" w:id="76"/>
      <w:bookmarkStart w:name="_Toc8550180" w:id="77"/>
      <w:bookmarkStart w:name="_Toc8561740" w:id="78"/>
      <w:bookmarkEnd w:id="67"/>
      <w:bookmarkEnd w:id="68"/>
      <w:bookmarkEnd w:id="69"/>
      <w:bookmarkEnd w:id="70"/>
      <w:bookmarkEnd w:id="71"/>
      <w:bookmarkEnd w:id="72"/>
      <w:r w:rsidRPr="00C121D5">
        <w:rPr>
          <w:rFonts w:cs="Arial"/>
          <w:szCs w:val="24"/>
        </w:rPr>
        <w:t>Notices, reports and other documentation submitted by any Expert.</w:t>
      </w:r>
      <w:bookmarkStart w:name="_Toc3539420" w:id="79"/>
      <w:bookmarkStart w:name="_Toc3550395" w:id="80"/>
      <w:bookmarkStart w:name="_Toc3873359" w:id="81"/>
      <w:bookmarkStart w:name="_Toc8466426" w:id="82"/>
      <w:bookmarkStart w:name="_Toc8550181" w:id="83"/>
      <w:bookmarkStart w:name="_Toc8561741" w:id="84"/>
      <w:bookmarkEnd w:id="73"/>
      <w:bookmarkEnd w:id="74"/>
      <w:bookmarkEnd w:id="75"/>
      <w:bookmarkEnd w:id="76"/>
      <w:bookmarkEnd w:id="77"/>
      <w:bookmarkEnd w:id="78"/>
    </w:p>
    <w:p w:rsidRPr="00C121D5" w:rsidR="00FE5DB7" w:rsidP="00D21D28" w:rsidRDefault="003B2FB5" w14:paraId="761179D5" w14:textId="2B715ACB">
      <w:pPr>
        <w:pStyle w:val="MarginText"/>
        <w:numPr>
          <w:ilvl w:val="0"/>
          <w:numId w:val="5"/>
        </w:numPr>
        <w:tabs>
          <w:tab w:val="clear" w:pos="0"/>
        </w:tabs>
        <w:rPr>
          <w:rFonts w:cs="Arial"/>
          <w:szCs w:val="24"/>
        </w:rPr>
      </w:pPr>
      <w:r w:rsidRPr="00C121D5">
        <w:rPr>
          <w:rFonts w:cs="Arial"/>
          <w:szCs w:val="24"/>
        </w:rPr>
        <w:t xml:space="preserve">All operation and maintenance manuals </w:t>
      </w:r>
      <w:r w:rsidR="00C413F1">
        <w:rPr>
          <w:rFonts w:cs="Arial"/>
          <w:szCs w:val="24"/>
        </w:rPr>
        <w:t xml:space="preserve">and desk aides </w:t>
      </w:r>
      <w:r w:rsidRPr="00C121D5">
        <w:rPr>
          <w:rFonts w:cs="Arial"/>
          <w:szCs w:val="24"/>
        </w:rPr>
        <w:t xml:space="preserve">prepared by the Supplier for the purpose of maintaining the provision of the Services and the underlying </w:t>
      </w:r>
      <w:r w:rsidR="003B2CA9">
        <w:rPr>
          <w:rFonts w:cs="Arial"/>
          <w:szCs w:val="24"/>
        </w:rPr>
        <w:t>Supplier System</w:t>
      </w:r>
      <w:r w:rsidRPr="00C121D5">
        <w:rPr>
          <w:rFonts w:cs="Arial"/>
          <w:szCs w:val="24"/>
        </w:rPr>
        <w:t xml:space="preserve"> and Supplier Equipment.</w:t>
      </w:r>
      <w:bookmarkStart w:name="_Toc3539421" w:id="85"/>
      <w:bookmarkStart w:name="_Toc3550396" w:id="86"/>
      <w:bookmarkStart w:name="_Toc3873360" w:id="87"/>
      <w:bookmarkStart w:name="_Toc8466427" w:id="88"/>
      <w:bookmarkStart w:name="_Toc8550182" w:id="89"/>
      <w:bookmarkStart w:name="_Toc8561742" w:id="90"/>
      <w:bookmarkEnd w:id="79"/>
      <w:bookmarkEnd w:id="80"/>
      <w:bookmarkEnd w:id="81"/>
      <w:bookmarkEnd w:id="82"/>
      <w:bookmarkEnd w:id="83"/>
      <w:bookmarkEnd w:id="84"/>
    </w:p>
    <w:p w:rsidRPr="00C121D5" w:rsidR="00FE5DB7" w:rsidP="00D21D28" w:rsidRDefault="003B2FB5" w14:paraId="177BE11C" w14:textId="77777777">
      <w:pPr>
        <w:pStyle w:val="MarginText"/>
        <w:numPr>
          <w:ilvl w:val="0"/>
          <w:numId w:val="5"/>
        </w:numPr>
        <w:tabs>
          <w:tab w:val="clear" w:pos="0"/>
        </w:tabs>
        <w:rPr>
          <w:rFonts w:cs="Arial"/>
          <w:szCs w:val="24"/>
        </w:rPr>
      </w:pPr>
      <w:r w:rsidRPr="00C121D5">
        <w:rPr>
          <w:rFonts w:cs="Arial"/>
          <w:szCs w:val="24"/>
        </w:rPr>
        <w:t>Documents prepared by the Supplier or received by the Supplier from a third party relating to a Force Majeure Event.</w:t>
      </w:r>
      <w:bookmarkStart w:name="_Toc3539422" w:id="91"/>
      <w:bookmarkStart w:name="_Toc3550397" w:id="92"/>
      <w:bookmarkStart w:name="_Toc3873361" w:id="93"/>
      <w:bookmarkStart w:name="_Toc8466428" w:id="94"/>
      <w:bookmarkStart w:name="_Toc8550183" w:id="95"/>
      <w:bookmarkStart w:name="_Toc8561743" w:id="96"/>
      <w:bookmarkEnd w:id="85"/>
      <w:bookmarkEnd w:id="86"/>
      <w:bookmarkEnd w:id="87"/>
      <w:bookmarkEnd w:id="88"/>
      <w:bookmarkEnd w:id="89"/>
      <w:bookmarkEnd w:id="90"/>
    </w:p>
    <w:p w:rsidRPr="00C121D5" w:rsidR="00FE5DB7" w:rsidP="00D21D28" w:rsidRDefault="003B2FB5" w14:paraId="0677A50D" w14:textId="77777777">
      <w:pPr>
        <w:pStyle w:val="MarginText"/>
        <w:numPr>
          <w:ilvl w:val="0"/>
          <w:numId w:val="5"/>
        </w:numPr>
        <w:tabs>
          <w:tab w:val="clear" w:pos="0"/>
        </w:tabs>
        <w:rPr>
          <w:rFonts w:cs="Arial"/>
          <w:szCs w:val="24"/>
        </w:rPr>
      </w:pPr>
      <w:r w:rsidRPr="00C121D5">
        <w:rPr>
          <w:rFonts w:cs="Arial"/>
          <w:szCs w:val="24"/>
        </w:rPr>
        <w:t>All formal notices, reports or submissions made by the Supplier to the Authority Representative in connection with the provision of the Services.</w:t>
      </w:r>
      <w:bookmarkStart w:name="_Toc3539423" w:id="97"/>
      <w:bookmarkStart w:name="_Toc3550398" w:id="98"/>
      <w:bookmarkStart w:name="_Toc3873362" w:id="99"/>
      <w:bookmarkStart w:name="_Toc8466429" w:id="100"/>
      <w:bookmarkStart w:name="_Toc8550184" w:id="101"/>
      <w:bookmarkStart w:name="_Toc8561744" w:id="102"/>
      <w:bookmarkEnd w:id="91"/>
      <w:bookmarkEnd w:id="92"/>
      <w:bookmarkEnd w:id="93"/>
      <w:bookmarkEnd w:id="94"/>
      <w:bookmarkEnd w:id="95"/>
      <w:bookmarkEnd w:id="96"/>
    </w:p>
    <w:p w:rsidRPr="00C121D5" w:rsidR="00FE5DB7" w:rsidP="00D21D28" w:rsidRDefault="003B2FB5" w14:paraId="370387D7" w14:textId="77777777">
      <w:pPr>
        <w:pStyle w:val="MarginText"/>
        <w:numPr>
          <w:ilvl w:val="0"/>
          <w:numId w:val="5"/>
        </w:numPr>
        <w:tabs>
          <w:tab w:val="clear" w:pos="0"/>
        </w:tabs>
        <w:rPr>
          <w:rFonts w:cs="Arial"/>
          <w:szCs w:val="24"/>
        </w:rPr>
      </w:pPr>
      <w:r w:rsidRPr="00C121D5">
        <w:rPr>
          <w:rFonts w:cs="Arial"/>
          <w:szCs w:val="24"/>
        </w:rPr>
        <w:lastRenderedPageBreak/>
        <w:t>All certificates, licences, registrations or warranties in each case obtained by the Supplier in relation to the provision of the Services.</w:t>
      </w:r>
      <w:bookmarkStart w:name="_Toc3539424" w:id="103"/>
      <w:bookmarkStart w:name="_Toc3550399" w:id="104"/>
      <w:bookmarkStart w:name="_Toc3873363" w:id="105"/>
      <w:bookmarkStart w:name="_Toc8466430" w:id="106"/>
      <w:bookmarkStart w:name="_Toc8550185" w:id="107"/>
      <w:bookmarkStart w:name="_Toc8561745" w:id="108"/>
      <w:bookmarkEnd w:id="97"/>
      <w:bookmarkEnd w:id="98"/>
      <w:bookmarkEnd w:id="99"/>
      <w:bookmarkEnd w:id="100"/>
      <w:bookmarkEnd w:id="101"/>
      <w:bookmarkEnd w:id="102"/>
    </w:p>
    <w:p w:rsidRPr="00C121D5" w:rsidR="00FE5DB7" w:rsidP="00D21D28" w:rsidRDefault="003B2FB5" w14:paraId="1D7F0BB7" w14:textId="77777777">
      <w:pPr>
        <w:pStyle w:val="MarginText"/>
        <w:numPr>
          <w:ilvl w:val="0"/>
          <w:numId w:val="5"/>
        </w:numPr>
        <w:tabs>
          <w:tab w:val="clear" w:pos="0"/>
        </w:tabs>
        <w:rPr>
          <w:rFonts w:cs="Arial"/>
          <w:szCs w:val="24"/>
        </w:rPr>
      </w:pPr>
      <w:r w:rsidRPr="00C121D5">
        <w:rPr>
          <w:rFonts w:cs="Arial"/>
          <w:szCs w:val="24"/>
        </w:rPr>
        <w:t>Documents prepared by the Supplier in support of claims for the Charges.</w:t>
      </w:r>
      <w:bookmarkStart w:name="_Toc3539425" w:id="109"/>
      <w:bookmarkStart w:name="_Toc3550400" w:id="110"/>
      <w:bookmarkStart w:name="_Toc3873364" w:id="111"/>
      <w:bookmarkStart w:name="_Toc8466431" w:id="112"/>
      <w:bookmarkStart w:name="_Toc8550186" w:id="113"/>
      <w:bookmarkStart w:name="_Toc8561746" w:id="114"/>
      <w:bookmarkEnd w:id="103"/>
      <w:bookmarkEnd w:id="104"/>
      <w:bookmarkEnd w:id="105"/>
      <w:bookmarkEnd w:id="106"/>
      <w:bookmarkEnd w:id="107"/>
      <w:bookmarkEnd w:id="108"/>
    </w:p>
    <w:p w:rsidRPr="00C121D5" w:rsidR="00FE5DB7" w:rsidP="00D21D28" w:rsidRDefault="003B2FB5" w14:paraId="2DF11F55" w14:textId="77777777">
      <w:pPr>
        <w:pStyle w:val="MarginText"/>
        <w:numPr>
          <w:ilvl w:val="0"/>
          <w:numId w:val="5"/>
        </w:numPr>
        <w:tabs>
          <w:tab w:val="clear" w:pos="0"/>
        </w:tabs>
        <w:rPr>
          <w:rFonts w:cs="Arial"/>
          <w:szCs w:val="24"/>
        </w:rPr>
      </w:pPr>
      <w:r w:rsidRPr="00C121D5">
        <w:rPr>
          <w:rFonts w:cs="Arial"/>
          <w:szCs w:val="24"/>
        </w:rPr>
        <w:t>Documents submitted by the Supplier pursuant to the Change Control Procedure.</w:t>
      </w:r>
      <w:bookmarkStart w:name="_Toc3539426" w:id="115"/>
      <w:bookmarkStart w:name="_Toc3550401" w:id="116"/>
      <w:bookmarkStart w:name="_Toc3873365" w:id="117"/>
      <w:bookmarkStart w:name="_Toc8466432" w:id="118"/>
      <w:bookmarkStart w:name="_Toc8550187" w:id="119"/>
      <w:bookmarkStart w:name="_Toc8561747" w:id="120"/>
      <w:bookmarkEnd w:id="109"/>
      <w:bookmarkEnd w:id="110"/>
      <w:bookmarkEnd w:id="111"/>
      <w:bookmarkEnd w:id="112"/>
      <w:bookmarkEnd w:id="113"/>
      <w:bookmarkEnd w:id="114"/>
    </w:p>
    <w:p w:rsidRPr="00C121D5" w:rsidR="00FE5DB7" w:rsidP="00D21D28" w:rsidRDefault="003B2FB5" w14:paraId="164BCE08" w14:textId="77777777">
      <w:pPr>
        <w:pStyle w:val="MarginText"/>
        <w:numPr>
          <w:ilvl w:val="0"/>
          <w:numId w:val="5"/>
        </w:numPr>
        <w:tabs>
          <w:tab w:val="clear" w:pos="0"/>
        </w:tabs>
        <w:rPr>
          <w:rFonts w:cs="Arial"/>
          <w:szCs w:val="24"/>
        </w:rPr>
      </w:pPr>
      <w:r w:rsidRPr="00C121D5">
        <w:rPr>
          <w:rFonts w:cs="Arial"/>
          <w:szCs w:val="24"/>
        </w:rPr>
        <w:t>Documents submitted by the Supplier pursuant to invocation by it or the Authority of the Dispute Resolution Procedure.</w:t>
      </w:r>
      <w:bookmarkStart w:name="_Toc3539427" w:id="121"/>
      <w:bookmarkStart w:name="_Toc3550402" w:id="122"/>
      <w:bookmarkStart w:name="_Toc3873366" w:id="123"/>
      <w:bookmarkStart w:name="_Toc8466433" w:id="124"/>
      <w:bookmarkStart w:name="_Toc8550188" w:id="125"/>
      <w:bookmarkStart w:name="_Toc8561748" w:id="126"/>
      <w:bookmarkEnd w:id="115"/>
      <w:bookmarkEnd w:id="116"/>
      <w:bookmarkEnd w:id="117"/>
      <w:bookmarkEnd w:id="118"/>
      <w:bookmarkEnd w:id="119"/>
      <w:bookmarkEnd w:id="120"/>
    </w:p>
    <w:p w:rsidRPr="00C121D5" w:rsidR="00FE5DB7" w:rsidP="00D21D28" w:rsidRDefault="003B2FB5" w14:paraId="752BCDB0" w14:textId="77777777">
      <w:pPr>
        <w:pStyle w:val="MarginText"/>
        <w:numPr>
          <w:ilvl w:val="0"/>
          <w:numId w:val="5"/>
        </w:numPr>
        <w:tabs>
          <w:tab w:val="clear" w:pos="0"/>
        </w:tabs>
        <w:rPr>
          <w:rFonts w:cs="Arial"/>
          <w:szCs w:val="24"/>
        </w:rPr>
      </w:pPr>
      <w:r w:rsidRPr="00C121D5">
        <w:rPr>
          <w:rFonts w:cs="Arial"/>
          <w:szCs w:val="24"/>
        </w:rPr>
        <w:t>Documents evidencing any change in ownership or any interest in any or all of the shares in the Supplier and/or the Guarantor</w:t>
      </w:r>
      <w:bookmarkStart w:name="_Toc3539428" w:id="127"/>
      <w:bookmarkStart w:name="_Toc3550403" w:id="128"/>
      <w:bookmarkStart w:name="_Toc3873367" w:id="129"/>
      <w:bookmarkStart w:name="_Toc8466434" w:id="130"/>
      <w:bookmarkStart w:name="_Toc8550189" w:id="131"/>
      <w:bookmarkStart w:name="_Toc8561749" w:id="132"/>
      <w:bookmarkEnd w:id="121"/>
      <w:bookmarkEnd w:id="122"/>
      <w:bookmarkEnd w:id="123"/>
      <w:bookmarkEnd w:id="124"/>
      <w:bookmarkEnd w:id="125"/>
      <w:bookmarkEnd w:id="126"/>
      <w:r w:rsidRPr="00C121D5">
        <w:rPr>
          <w:rFonts w:cs="Arial"/>
          <w:szCs w:val="24"/>
        </w:rPr>
        <w:t>, where such change may cause a change of Control; and including documents detailing the identity of the persons changing such ownership or interest.</w:t>
      </w:r>
    </w:p>
    <w:p w:rsidRPr="00C121D5" w:rsidR="00FE5DB7" w:rsidP="00D21D28" w:rsidRDefault="003B2FB5" w14:paraId="2C7ECF67" w14:textId="77777777">
      <w:pPr>
        <w:pStyle w:val="MarginText"/>
        <w:numPr>
          <w:ilvl w:val="0"/>
          <w:numId w:val="5"/>
        </w:numPr>
        <w:tabs>
          <w:tab w:val="clear" w:pos="0"/>
        </w:tabs>
        <w:rPr>
          <w:rFonts w:cs="Arial"/>
          <w:bCs/>
          <w:iCs/>
          <w:szCs w:val="24"/>
        </w:rPr>
      </w:pPr>
      <w:bookmarkStart w:name="_Toc3539429" w:id="133"/>
      <w:bookmarkStart w:name="_Toc3550404" w:id="134"/>
      <w:bookmarkStart w:name="_Toc3873368" w:id="135"/>
      <w:bookmarkStart w:name="_Toc8466435" w:id="136"/>
      <w:bookmarkStart w:name="_Toc8550190" w:id="137"/>
      <w:bookmarkStart w:name="_Toc8561750" w:id="138"/>
      <w:bookmarkEnd w:id="127"/>
      <w:bookmarkEnd w:id="128"/>
      <w:bookmarkEnd w:id="129"/>
      <w:bookmarkEnd w:id="130"/>
      <w:bookmarkEnd w:id="131"/>
      <w:bookmarkEnd w:id="132"/>
      <w:r w:rsidRPr="00C121D5">
        <w:rPr>
          <w:rFonts w:cs="Arial"/>
          <w:szCs w:val="24"/>
        </w:rPr>
        <w:t>Invoices and records related to VAT sought to be recovered by the Supplier.</w:t>
      </w:r>
      <w:bookmarkStart w:name="_Toc3539430" w:id="139"/>
      <w:bookmarkStart w:name="_Toc3550405" w:id="140"/>
      <w:bookmarkStart w:name="_Toc3873369" w:id="141"/>
      <w:bookmarkStart w:name="_Toc8466436" w:id="142"/>
      <w:bookmarkStart w:name="_Toc8550191" w:id="143"/>
      <w:bookmarkStart w:name="_Toc8561751" w:id="144"/>
      <w:bookmarkEnd w:id="133"/>
      <w:bookmarkEnd w:id="134"/>
      <w:bookmarkEnd w:id="135"/>
      <w:bookmarkEnd w:id="136"/>
      <w:bookmarkEnd w:id="137"/>
      <w:bookmarkEnd w:id="138"/>
    </w:p>
    <w:p w:rsidRPr="00C121D5" w:rsidR="00FE5DB7" w:rsidP="00D21D28" w:rsidRDefault="003B2FB5" w14:paraId="17E75CA4" w14:textId="77777777">
      <w:pPr>
        <w:pStyle w:val="MarginText"/>
        <w:numPr>
          <w:ilvl w:val="0"/>
          <w:numId w:val="5"/>
        </w:numPr>
        <w:tabs>
          <w:tab w:val="clear" w:pos="0"/>
        </w:tabs>
        <w:rPr>
          <w:rFonts w:cs="Arial"/>
          <w:szCs w:val="24"/>
        </w:rPr>
      </w:pPr>
      <w:r w:rsidRPr="00C121D5">
        <w:rPr>
          <w:rFonts w:cs="Arial"/>
          <w:szCs w:val="24"/>
        </w:rPr>
        <w:t>Financial records, including audited and un-audited accounts of the Guarantor and the Supplier</w:t>
      </w:r>
      <w:bookmarkStart w:name="_Toc3539432" w:id="145"/>
      <w:bookmarkStart w:name="_Toc3550407" w:id="146"/>
      <w:bookmarkStart w:name="_Toc3873371" w:id="147"/>
      <w:bookmarkStart w:name="_Toc8466438" w:id="148"/>
      <w:bookmarkStart w:name="_Toc8550193" w:id="149"/>
      <w:bookmarkStart w:name="_Toc8561753" w:id="150"/>
      <w:bookmarkEnd w:id="139"/>
      <w:bookmarkEnd w:id="140"/>
      <w:bookmarkEnd w:id="141"/>
      <w:bookmarkEnd w:id="142"/>
      <w:bookmarkEnd w:id="143"/>
      <w:bookmarkEnd w:id="144"/>
      <w:r w:rsidRPr="00C121D5">
        <w:rPr>
          <w:rFonts w:cs="Arial"/>
          <w:szCs w:val="24"/>
        </w:rPr>
        <w:t>.</w:t>
      </w:r>
    </w:p>
    <w:p w:rsidRPr="00C121D5" w:rsidR="00FE5DB7" w:rsidP="00D21D28" w:rsidRDefault="003B2FB5" w14:paraId="21D9B83A" w14:textId="77777777">
      <w:pPr>
        <w:pStyle w:val="MarginText"/>
        <w:numPr>
          <w:ilvl w:val="0"/>
          <w:numId w:val="5"/>
        </w:numPr>
        <w:tabs>
          <w:tab w:val="clear" w:pos="0"/>
        </w:tabs>
        <w:rPr>
          <w:rFonts w:cs="Arial"/>
          <w:szCs w:val="24"/>
        </w:rPr>
      </w:pPr>
      <w:bookmarkStart w:name="_Ref72645229" w:id="151"/>
      <w:r w:rsidRPr="00C121D5">
        <w:rPr>
          <w:rFonts w:cs="Arial"/>
          <w:szCs w:val="24"/>
        </w:rPr>
        <w:t>Records required to be retained by the Supplier by Law, including in relation to health and safety matters and health and safety files and all consents.</w:t>
      </w:r>
      <w:bookmarkStart w:name="_Toc3539433" w:id="152"/>
      <w:bookmarkStart w:name="_Toc3550408" w:id="153"/>
      <w:bookmarkStart w:name="_Toc3873372" w:id="154"/>
      <w:bookmarkStart w:name="_Toc8466439" w:id="155"/>
      <w:bookmarkStart w:name="_Toc8550194" w:id="156"/>
      <w:bookmarkStart w:name="_Toc8561754" w:id="157"/>
      <w:bookmarkEnd w:id="145"/>
      <w:bookmarkEnd w:id="146"/>
      <w:bookmarkEnd w:id="147"/>
      <w:bookmarkEnd w:id="148"/>
      <w:bookmarkEnd w:id="149"/>
      <w:bookmarkEnd w:id="150"/>
      <w:bookmarkEnd w:id="151"/>
    </w:p>
    <w:p w:rsidRPr="00C121D5" w:rsidR="00FE5DB7" w:rsidP="00D21D28" w:rsidRDefault="003B2FB5" w14:paraId="387D48D6" w14:textId="77777777">
      <w:pPr>
        <w:pStyle w:val="MarginText"/>
        <w:numPr>
          <w:ilvl w:val="0"/>
          <w:numId w:val="5"/>
        </w:numPr>
        <w:tabs>
          <w:tab w:val="clear" w:pos="0"/>
        </w:tabs>
        <w:rPr>
          <w:rFonts w:cs="Arial"/>
          <w:szCs w:val="24"/>
        </w:rPr>
      </w:pPr>
      <w:bookmarkStart w:name="_Ref72645245" w:id="158"/>
      <w:r w:rsidRPr="00C121D5">
        <w:rPr>
          <w:rFonts w:cs="Arial"/>
          <w:szCs w:val="24"/>
        </w:rPr>
        <w:t>All documents relating to the insurances to be maintained under this Agreement and any claims made in respect of them.</w:t>
      </w:r>
      <w:bookmarkStart w:name="_Toc3539434" w:id="159"/>
      <w:bookmarkStart w:name="_Toc3550409" w:id="160"/>
      <w:bookmarkStart w:name="_Toc3873373" w:id="161"/>
      <w:bookmarkStart w:name="_Toc8466440" w:id="162"/>
      <w:bookmarkStart w:name="_Toc8550195" w:id="163"/>
      <w:bookmarkStart w:name="_Toc8561755" w:id="164"/>
      <w:bookmarkEnd w:id="152"/>
      <w:bookmarkEnd w:id="153"/>
      <w:bookmarkEnd w:id="154"/>
      <w:bookmarkEnd w:id="155"/>
      <w:bookmarkEnd w:id="156"/>
      <w:bookmarkEnd w:id="157"/>
      <w:bookmarkEnd w:id="158"/>
    </w:p>
    <w:bookmarkEnd w:id="159"/>
    <w:bookmarkEnd w:id="160"/>
    <w:bookmarkEnd w:id="161"/>
    <w:bookmarkEnd w:id="162"/>
    <w:bookmarkEnd w:id="163"/>
    <w:bookmarkEnd w:id="164"/>
    <w:p w:rsidRPr="00C121D5" w:rsidR="00FE5DB7" w:rsidP="00D21D28" w:rsidRDefault="003B2FB5" w14:paraId="39600353" w14:textId="77777777">
      <w:pPr>
        <w:pStyle w:val="MarginText"/>
        <w:numPr>
          <w:ilvl w:val="0"/>
          <w:numId w:val="5"/>
        </w:numPr>
        <w:tabs>
          <w:tab w:val="clear" w:pos="0"/>
        </w:tabs>
        <w:rPr>
          <w:rFonts w:cs="Arial"/>
          <w:szCs w:val="24"/>
        </w:rPr>
      </w:pPr>
      <w:r w:rsidRPr="00C121D5">
        <w:rPr>
          <w:rFonts w:cs="Arial"/>
          <w:szCs w:val="24"/>
        </w:rPr>
        <w:t>All journals and audit tr</w:t>
      </w:r>
      <w:r w:rsidRPr="00C121D5" w:rsidR="005108FD">
        <w:rPr>
          <w:rFonts w:cs="Arial"/>
          <w:szCs w:val="24"/>
        </w:rPr>
        <w:t>ail</w:t>
      </w:r>
      <w:r w:rsidRPr="00C121D5">
        <w:rPr>
          <w:rFonts w:cs="Arial"/>
          <w:szCs w:val="24"/>
        </w:rPr>
        <w:t xml:space="preserve"> data referred to in Schedule 2.4 (</w:t>
      </w:r>
      <w:r w:rsidRPr="00C121D5">
        <w:rPr>
          <w:rFonts w:cs="Arial"/>
          <w:i/>
          <w:szCs w:val="24"/>
        </w:rPr>
        <w:t>Security Management)</w:t>
      </w:r>
      <w:r w:rsidRPr="00C121D5">
        <w:rPr>
          <w:rFonts w:cs="Arial"/>
          <w:szCs w:val="24"/>
        </w:rPr>
        <w:t>.</w:t>
      </w:r>
    </w:p>
    <w:p w:rsidRPr="00C121D5" w:rsidR="00EC2582" w:rsidP="00D21D28" w:rsidRDefault="003B2FB5" w14:paraId="336C48DE" w14:textId="77777777">
      <w:pPr>
        <w:pStyle w:val="MarginText"/>
        <w:numPr>
          <w:ilvl w:val="0"/>
          <w:numId w:val="5"/>
        </w:numPr>
        <w:tabs>
          <w:tab w:val="clear" w:pos="0"/>
        </w:tabs>
        <w:rPr>
          <w:rFonts w:cs="Arial"/>
          <w:szCs w:val="24"/>
        </w:rPr>
        <w:sectPr w:rsidRPr="00C121D5" w:rsidR="00EC2582" w:rsidSect="00851A74">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440" w:right="1440" w:bottom="1797" w:left="1440" w:header="720" w:footer="720" w:gutter="0"/>
          <w:paperSrc w:first="15" w:other="15"/>
          <w:pgNumType w:start="1"/>
          <w:cols w:space="720"/>
          <w:titlePg/>
          <w:docGrid w:linePitch="299"/>
        </w:sectPr>
      </w:pPr>
      <w:r w:rsidRPr="00C121D5">
        <w:rPr>
          <w:rFonts w:cs="Arial"/>
          <w:szCs w:val="24"/>
        </w:rPr>
        <w:t>All other records, notices or certificates required to be produced and/or maintained by the Supplier pursuant to this Agreement.</w:t>
      </w:r>
    </w:p>
    <w:p w:rsidRPr="00C121D5" w:rsidR="004C498C" w:rsidP="00766827" w:rsidRDefault="004C498C" w14:paraId="5C342B96" w14:textId="77777777">
      <w:pPr>
        <w:pStyle w:val="Heading1"/>
        <w:rPr>
          <w:rFonts w:ascii="Arial" w:hAnsi="Arial" w:cs="Arial"/>
          <w:sz w:val="24"/>
          <w:szCs w:val="24"/>
        </w:rPr>
      </w:pPr>
      <w:r w:rsidRPr="00C121D5">
        <w:rPr>
          <w:rFonts w:ascii="Arial" w:hAnsi="Arial" w:cs="Arial"/>
          <w:sz w:val="24"/>
          <w:szCs w:val="24"/>
        </w:rPr>
        <w:lastRenderedPageBreak/>
        <w:t>ANNEX 3: Records TO UPLOAD TO VIRTUAL LIBRARY</w:t>
      </w:r>
    </w:p>
    <w:p w:rsidR="001225E0" w:rsidP="008D5257" w:rsidRDefault="00E22BE2" w14:paraId="58790982" w14:textId="53C2A0BB">
      <w:pPr>
        <w:ind w:left="0"/>
        <w:jc w:val="left"/>
        <w:rPr>
          <w:rFonts w:eastAsia="Times New Roman" w:cs="Arial"/>
          <w:bCs/>
          <w:color w:val="222222"/>
          <w:szCs w:val="24"/>
          <w:lang w:eastAsia="en-GB"/>
        </w:rPr>
      </w:pPr>
      <w:r>
        <w:rPr>
          <w:rFonts w:eastAsia="Times New Roman" w:cs="Arial"/>
          <w:b/>
          <w:color w:val="222222"/>
          <w:szCs w:val="24"/>
          <w:lang w:eastAsia="en-GB"/>
        </w:rPr>
        <w:tab/>
      </w:r>
      <w:r w:rsidRPr="001225E0" w:rsidR="001225E0">
        <w:rPr>
          <w:rFonts w:eastAsia="Times New Roman" w:cs="Arial"/>
          <w:bCs/>
          <w:color w:val="222222"/>
          <w:szCs w:val="24"/>
          <w:lang w:eastAsia="en-GB"/>
        </w:rPr>
        <w:t>Not more than once in each Contract Year the Authority may, on giving the Supplier at least</w:t>
      </w:r>
      <w:r w:rsidR="007360EF">
        <w:rPr>
          <w:rFonts w:eastAsia="Times New Roman" w:cs="Arial"/>
          <w:bCs/>
          <w:color w:val="222222"/>
          <w:szCs w:val="24"/>
          <w:lang w:eastAsia="en-GB"/>
        </w:rPr>
        <w:t xml:space="preserve"> three</w:t>
      </w:r>
      <w:r w:rsidRPr="001225E0" w:rsidR="001225E0">
        <w:rPr>
          <w:rFonts w:eastAsia="Times New Roman" w:cs="Arial"/>
          <w:bCs/>
          <w:color w:val="222222"/>
          <w:szCs w:val="24"/>
          <w:lang w:eastAsia="en-GB"/>
        </w:rPr>
        <w:t xml:space="preserve"> </w:t>
      </w:r>
      <w:r w:rsidR="007360EF">
        <w:rPr>
          <w:rFonts w:eastAsia="Times New Roman" w:cs="Arial"/>
          <w:bCs/>
          <w:color w:val="222222"/>
          <w:szCs w:val="24"/>
          <w:lang w:eastAsia="en-GB"/>
        </w:rPr>
        <w:t>(</w:t>
      </w:r>
      <w:r w:rsidRPr="001225E0" w:rsidR="001225E0">
        <w:rPr>
          <w:rFonts w:eastAsia="Times New Roman" w:cs="Arial"/>
          <w:bCs/>
          <w:color w:val="222222"/>
          <w:szCs w:val="24"/>
          <w:lang w:eastAsia="en-GB"/>
        </w:rPr>
        <w:t>3</w:t>
      </w:r>
      <w:r w:rsidR="007360EF">
        <w:rPr>
          <w:rFonts w:eastAsia="Times New Roman" w:cs="Arial"/>
          <w:bCs/>
          <w:color w:val="222222"/>
          <w:szCs w:val="24"/>
          <w:lang w:eastAsia="en-GB"/>
        </w:rPr>
        <w:t>)</w:t>
      </w:r>
      <w:r w:rsidRPr="001225E0" w:rsidR="001225E0">
        <w:rPr>
          <w:rFonts w:eastAsia="Times New Roman" w:cs="Arial"/>
          <w:bCs/>
          <w:color w:val="222222"/>
          <w:szCs w:val="24"/>
          <w:lang w:eastAsia="en-GB"/>
        </w:rPr>
        <w:t xml:space="preserve"> months’ notice </w:t>
      </w:r>
      <w:r w:rsidR="00A535C9">
        <w:rPr>
          <w:rFonts w:eastAsia="Times New Roman" w:cs="Arial"/>
          <w:bCs/>
          <w:color w:val="222222"/>
          <w:szCs w:val="24"/>
          <w:lang w:eastAsia="en-GB"/>
        </w:rPr>
        <w:t xml:space="preserve">supplement or </w:t>
      </w:r>
      <w:r w:rsidRPr="001225E0" w:rsidR="001225E0">
        <w:rPr>
          <w:rFonts w:eastAsia="Times New Roman" w:cs="Arial"/>
          <w:bCs/>
          <w:color w:val="222222"/>
          <w:szCs w:val="24"/>
          <w:lang w:eastAsia="en-GB"/>
        </w:rPr>
        <w:t xml:space="preserve">change the </w:t>
      </w:r>
      <w:r w:rsidR="00A535C9">
        <w:rPr>
          <w:rFonts w:eastAsia="Times New Roman" w:cs="Arial"/>
          <w:bCs/>
          <w:color w:val="222222"/>
          <w:szCs w:val="24"/>
          <w:lang w:eastAsia="en-GB"/>
        </w:rPr>
        <w:t>list of information which the Supplier is required to upload and maintain the Virtual Library.</w:t>
      </w:r>
    </w:p>
    <w:p w:rsidR="00C449EA" w:rsidP="00EC1471" w:rsidRDefault="00C449EA" w14:paraId="366EAF45" w14:textId="77777777">
      <w:pPr>
        <w:tabs>
          <w:tab w:val="clear" w:pos="720"/>
        </w:tabs>
        <w:ind w:left="0" w:firstLine="0"/>
        <w:rPr>
          <w:rFonts w:eastAsia="Times New Roman" w:cs="Arial"/>
          <w:color w:val="222222"/>
          <w:szCs w:val="24"/>
          <w:lang w:eastAsia="en-GB"/>
        </w:rPr>
      </w:pPr>
      <w:r>
        <w:rPr>
          <w:rFonts w:eastAsia="Times New Roman" w:cs="Arial"/>
          <w:bCs/>
          <w:color w:val="222222"/>
          <w:szCs w:val="24"/>
          <w:lang w:eastAsia="en-GB"/>
        </w:rPr>
        <w:t xml:space="preserve">Any reference to “Authority” in the Access Permission column in the table below refer to such persons as notified by the Authority to the Supplier from time to time via email in accordance with Paragraph </w:t>
      </w:r>
      <w:r>
        <w:rPr>
          <w:rFonts w:eastAsia="Times New Roman" w:cs="Arial"/>
          <w:bCs/>
          <w:color w:val="222222"/>
          <w:szCs w:val="24"/>
          <w:lang w:eastAsia="en-GB"/>
        </w:rPr>
        <w:fldChar w:fldCharType="begin"/>
      </w:r>
      <w:r>
        <w:rPr>
          <w:rFonts w:eastAsia="Times New Roman" w:cs="Arial"/>
          <w:bCs/>
          <w:color w:val="222222"/>
          <w:szCs w:val="24"/>
          <w:lang w:eastAsia="en-GB"/>
        </w:rPr>
        <w:instrText xml:space="preserve"> REF _Ref101040717 \r \h </w:instrText>
      </w:r>
      <w:r w:rsidR="00EC1471">
        <w:rPr>
          <w:rFonts w:eastAsia="Times New Roman" w:cs="Arial"/>
          <w:bCs/>
          <w:color w:val="222222"/>
          <w:szCs w:val="24"/>
          <w:lang w:eastAsia="en-GB"/>
        </w:rPr>
        <w:instrText xml:space="preserve"> \* MERGEFORMAT </w:instrText>
      </w:r>
      <w:r>
        <w:rPr>
          <w:rFonts w:eastAsia="Times New Roman" w:cs="Arial"/>
          <w:bCs/>
          <w:color w:val="222222"/>
          <w:szCs w:val="24"/>
          <w:lang w:eastAsia="en-GB"/>
        </w:rPr>
      </w:r>
      <w:r>
        <w:rPr>
          <w:rFonts w:eastAsia="Times New Roman" w:cs="Arial"/>
          <w:bCs/>
          <w:color w:val="222222"/>
          <w:szCs w:val="24"/>
          <w:lang w:eastAsia="en-GB"/>
        </w:rPr>
        <w:fldChar w:fldCharType="separate"/>
      </w:r>
      <w:r>
        <w:rPr>
          <w:rFonts w:eastAsia="Times New Roman" w:cs="Arial"/>
          <w:bCs/>
          <w:color w:val="222222"/>
          <w:szCs w:val="24"/>
          <w:lang w:eastAsia="en-GB"/>
        </w:rPr>
        <w:t>4.8</w:t>
      </w:r>
      <w:r>
        <w:rPr>
          <w:rFonts w:eastAsia="Times New Roman" w:cs="Arial"/>
          <w:bCs/>
          <w:color w:val="222222"/>
          <w:szCs w:val="24"/>
          <w:lang w:eastAsia="en-GB"/>
        </w:rPr>
        <w:fldChar w:fldCharType="end"/>
      </w:r>
      <w:r>
        <w:rPr>
          <w:rFonts w:eastAsia="Times New Roman" w:cs="Arial"/>
          <w:bCs/>
          <w:color w:val="222222"/>
          <w:szCs w:val="24"/>
          <w:lang w:eastAsia="en-GB"/>
        </w:rPr>
        <w:t xml:space="preserve"> of this Schedule.</w:t>
      </w:r>
    </w:p>
    <w:tbl>
      <w:tblPr>
        <w:tblStyle w:val="TableGrid10"/>
        <w:tblW w:w="14170" w:type="dxa"/>
        <w:tblLook w:val="04A0" w:firstRow="1" w:lastRow="0" w:firstColumn="1" w:lastColumn="0" w:noHBand="0" w:noVBand="1"/>
      </w:tblPr>
      <w:tblGrid>
        <w:gridCol w:w="1848"/>
        <w:gridCol w:w="3114"/>
        <w:gridCol w:w="1937"/>
        <w:gridCol w:w="2840"/>
        <w:gridCol w:w="2608"/>
        <w:gridCol w:w="1823"/>
      </w:tblGrid>
      <w:tr w:rsidRPr="00C121D5" w:rsidR="00735528" w:rsidTr="008D5257" w14:paraId="2E62390A" w14:textId="77777777">
        <w:trPr>
          <w:trHeight w:val="699"/>
          <w:tblHeader/>
        </w:trPr>
        <w:tc>
          <w:tcPr>
            <w:tcW w:w="1848" w:type="dxa"/>
            <w:shd w:val="clear" w:color="auto" w:fill="D9D9D9"/>
            <w:hideMark/>
          </w:tcPr>
          <w:p w:rsidRPr="00C121D5" w:rsidR="004C498C" w:rsidP="00766827" w:rsidRDefault="004C498C" w14:paraId="4F46CB3F" w14:textId="200C5DA0">
            <w:pPr>
              <w:spacing w:after="0"/>
              <w:ind w:left="0" w:firstLine="0"/>
              <w:jc w:val="left"/>
              <w:rPr>
                <w:rFonts w:eastAsia="Times New Roman" w:cs="Arial"/>
                <w:b/>
                <w:bCs/>
                <w:color w:val="222222"/>
                <w:szCs w:val="24"/>
                <w:lang w:eastAsia="en-GB"/>
              </w:rPr>
            </w:pPr>
            <w:r w:rsidRPr="00C121D5">
              <w:rPr>
                <w:rFonts w:eastAsia="Times New Roman" w:cs="Arial"/>
                <w:b/>
                <w:bCs/>
                <w:color w:val="222222"/>
                <w:szCs w:val="24"/>
                <w:lang w:eastAsia="en-GB"/>
              </w:rPr>
              <w:t>Applicable Clause</w:t>
            </w:r>
            <w:r w:rsidR="00B94DE7">
              <w:rPr>
                <w:rFonts w:eastAsia="Times New Roman" w:cs="Arial"/>
                <w:b/>
                <w:bCs/>
                <w:color w:val="222222"/>
                <w:szCs w:val="24"/>
                <w:lang w:eastAsia="en-GB"/>
              </w:rPr>
              <w:t xml:space="preserve"> </w:t>
            </w:r>
            <w:r w:rsidRPr="00C121D5">
              <w:rPr>
                <w:rFonts w:eastAsia="Times New Roman" w:cs="Arial"/>
                <w:b/>
                <w:bCs/>
                <w:color w:val="222222"/>
                <w:szCs w:val="24"/>
                <w:lang w:eastAsia="en-GB"/>
              </w:rPr>
              <w:t>/ Paragraph</w:t>
            </w:r>
          </w:p>
        </w:tc>
        <w:tc>
          <w:tcPr>
            <w:tcW w:w="3114" w:type="dxa"/>
            <w:shd w:val="clear" w:color="auto" w:fill="D9D9D9"/>
            <w:hideMark/>
          </w:tcPr>
          <w:p w:rsidRPr="00C121D5" w:rsidR="004C498C" w:rsidP="00766827" w:rsidRDefault="004C498C" w14:paraId="69F02047" w14:textId="77777777">
            <w:pPr>
              <w:spacing w:after="0"/>
              <w:ind w:left="0" w:firstLine="0"/>
              <w:jc w:val="left"/>
              <w:rPr>
                <w:rFonts w:eastAsia="Times New Roman" w:cs="Arial"/>
                <w:b/>
                <w:bCs/>
                <w:color w:val="222222"/>
                <w:szCs w:val="24"/>
                <w:lang w:eastAsia="en-GB"/>
              </w:rPr>
            </w:pPr>
            <w:r w:rsidRPr="00C121D5">
              <w:rPr>
                <w:rFonts w:eastAsia="Times New Roman" w:cs="Arial"/>
                <w:b/>
                <w:bCs/>
                <w:color w:val="222222"/>
                <w:szCs w:val="24"/>
                <w:lang w:eastAsia="en-GB"/>
              </w:rPr>
              <w:t>Required Data</w:t>
            </w:r>
          </w:p>
        </w:tc>
        <w:tc>
          <w:tcPr>
            <w:tcW w:w="1937" w:type="dxa"/>
            <w:shd w:val="clear" w:color="auto" w:fill="D9D9D9"/>
            <w:hideMark/>
          </w:tcPr>
          <w:p w:rsidRPr="00C121D5" w:rsidR="004C498C" w:rsidP="00766827" w:rsidRDefault="004C498C" w14:paraId="3C132F51" w14:textId="77777777">
            <w:pPr>
              <w:spacing w:after="0"/>
              <w:ind w:left="0" w:firstLine="0"/>
              <w:jc w:val="left"/>
              <w:rPr>
                <w:rFonts w:eastAsia="Times New Roman" w:cs="Arial"/>
                <w:b/>
                <w:bCs/>
                <w:color w:val="222222"/>
                <w:szCs w:val="24"/>
                <w:lang w:eastAsia="en-GB"/>
              </w:rPr>
            </w:pPr>
            <w:r w:rsidRPr="00C121D5">
              <w:rPr>
                <w:rFonts w:eastAsia="Times New Roman" w:cs="Arial"/>
                <w:b/>
                <w:bCs/>
                <w:color w:val="222222"/>
                <w:szCs w:val="24"/>
                <w:lang w:eastAsia="en-GB"/>
              </w:rPr>
              <w:t>Format of Data</w:t>
            </w:r>
          </w:p>
        </w:tc>
        <w:tc>
          <w:tcPr>
            <w:tcW w:w="2840" w:type="dxa"/>
            <w:shd w:val="clear" w:color="auto" w:fill="D9D9D9"/>
            <w:hideMark/>
          </w:tcPr>
          <w:p w:rsidRPr="00C121D5" w:rsidR="004C498C" w:rsidP="00766827" w:rsidRDefault="004C498C" w14:paraId="470B0301" w14:textId="77777777">
            <w:pPr>
              <w:spacing w:after="0"/>
              <w:ind w:left="0" w:firstLine="0"/>
              <w:jc w:val="left"/>
              <w:rPr>
                <w:rFonts w:eastAsia="Times New Roman" w:cs="Arial"/>
                <w:b/>
                <w:bCs/>
                <w:color w:val="222222"/>
                <w:szCs w:val="24"/>
                <w:lang w:eastAsia="en-GB"/>
              </w:rPr>
            </w:pPr>
            <w:r w:rsidRPr="00C121D5">
              <w:rPr>
                <w:rFonts w:eastAsia="Times New Roman" w:cs="Arial"/>
                <w:b/>
                <w:bCs/>
                <w:color w:val="222222"/>
                <w:szCs w:val="24"/>
                <w:lang w:eastAsia="en-GB"/>
              </w:rPr>
              <w:t>Initial Upload Date</w:t>
            </w:r>
          </w:p>
        </w:tc>
        <w:tc>
          <w:tcPr>
            <w:tcW w:w="2608" w:type="dxa"/>
            <w:shd w:val="clear" w:color="auto" w:fill="D9D9D9"/>
            <w:hideMark/>
          </w:tcPr>
          <w:p w:rsidRPr="00C121D5" w:rsidR="004C498C" w:rsidP="00766827" w:rsidRDefault="004C498C" w14:paraId="0C7F0945" w14:textId="77777777">
            <w:pPr>
              <w:spacing w:after="0"/>
              <w:ind w:left="0" w:firstLine="0"/>
              <w:jc w:val="left"/>
              <w:rPr>
                <w:rFonts w:eastAsia="Times New Roman" w:cs="Arial"/>
                <w:b/>
                <w:bCs/>
                <w:color w:val="222222"/>
                <w:szCs w:val="24"/>
                <w:lang w:eastAsia="en-GB"/>
              </w:rPr>
            </w:pPr>
            <w:r w:rsidRPr="00C121D5">
              <w:rPr>
                <w:rFonts w:eastAsia="Times New Roman" w:cs="Arial"/>
                <w:b/>
                <w:bCs/>
                <w:color w:val="222222"/>
                <w:szCs w:val="24"/>
                <w:lang w:eastAsia="en-GB"/>
              </w:rPr>
              <w:t>Update Requirement</w:t>
            </w:r>
          </w:p>
        </w:tc>
        <w:tc>
          <w:tcPr>
            <w:tcW w:w="1823" w:type="dxa"/>
            <w:shd w:val="clear" w:color="auto" w:fill="D9D9D9"/>
            <w:hideMark/>
          </w:tcPr>
          <w:p w:rsidRPr="00C121D5" w:rsidR="004C498C" w:rsidP="00766827" w:rsidRDefault="004C498C" w14:paraId="00934F9F" w14:textId="77777777">
            <w:pPr>
              <w:spacing w:after="0"/>
              <w:ind w:left="0" w:firstLine="0"/>
              <w:jc w:val="left"/>
              <w:rPr>
                <w:rFonts w:eastAsia="Times New Roman" w:cs="Arial"/>
                <w:b/>
                <w:bCs/>
                <w:color w:val="222222"/>
                <w:szCs w:val="24"/>
                <w:lang w:eastAsia="en-GB"/>
              </w:rPr>
            </w:pPr>
            <w:r w:rsidRPr="00C121D5">
              <w:rPr>
                <w:rFonts w:eastAsia="Times New Roman" w:cs="Arial"/>
                <w:b/>
                <w:bCs/>
                <w:color w:val="222222"/>
                <w:szCs w:val="24"/>
                <w:lang w:eastAsia="en-GB"/>
              </w:rPr>
              <w:t>Access Permission  and Access Event (where applicable)</w:t>
            </w:r>
          </w:p>
        </w:tc>
      </w:tr>
      <w:tr w:rsidRPr="00C121D5" w:rsidR="006448DA" w:rsidTr="008D5257" w14:paraId="13CCA6D9" w14:textId="77777777">
        <w:trPr>
          <w:trHeight w:val="760"/>
        </w:trPr>
        <w:tc>
          <w:tcPr>
            <w:tcW w:w="1848" w:type="dxa"/>
          </w:tcPr>
          <w:p w:rsidRPr="00C121D5" w:rsidR="006448DA" w:rsidP="006448DA" w:rsidRDefault="006448DA" w14:paraId="093309E8" w14:textId="6A413D23">
            <w:pPr>
              <w:spacing w:after="0"/>
              <w:ind w:left="0" w:firstLine="0"/>
              <w:jc w:val="left"/>
              <w:rPr>
                <w:rFonts w:eastAsia="Times New Roman" w:cs="Arial"/>
                <w:color w:val="222222"/>
                <w:szCs w:val="24"/>
                <w:lang w:eastAsia="en-GB"/>
              </w:rPr>
            </w:pPr>
            <w:bookmarkStart w:name="_Hlk172621255" w:id="165"/>
            <w:r w:rsidRPr="003812D5">
              <w:rPr>
                <w:rFonts w:cs="Arial"/>
                <w:szCs w:val="24"/>
              </w:rPr>
              <w:t>[Redacted under FOIA s43, Commercial interests]</w:t>
            </w:r>
            <w:bookmarkEnd w:id="165"/>
          </w:p>
        </w:tc>
        <w:tc>
          <w:tcPr>
            <w:tcW w:w="3114" w:type="dxa"/>
          </w:tcPr>
          <w:p w:rsidRPr="00C121D5" w:rsidR="006448DA" w:rsidP="006448DA" w:rsidRDefault="006448DA" w14:paraId="060FBD06" w14:textId="4051F387">
            <w:pPr>
              <w:spacing w:after="0"/>
              <w:ind w:left="0" w:firstLine="0"/>
              <w:jc w:val="left"/>
              <w:rPr>
                <w:rFonts w:eastAsia="Times New Roman" w:cs="Arial"/>
                <w:color w:val="222222"/>
                <w:szCs w:val="24"/>
                <w:lang w:eastAsia="en-GB"/>
              </w:rPr>
            </w:pPr>
            <w:r w:rsidRPr="003812D5">
              <w:rPr>
                <w:rFonts w:cs="Arial"/>
                <w:szCs w:val="24"/>
              </w:rPr>
              <w:t>[Redacted under FOIA s43, Commercial interests]</w:t>
            </w:r>
          </w:p>
        </w:tc>
        <w:tc>
          <w:tcPr>
            <w:tcW w:w="1937" w:type="dxa"/>
          </w:tcPr>
          <w:p w:rsidRPr="00C121D5" w:rsidR="006448DA" w:rsidP="006448DA" w:rsidRDefault="006448DA" w14:paraId="24D33FB3" w14:textId="2A601C01">
            <w:pPr>
              <w:spacing w:after="0"/>
              <w:ind w:left="0" w:firstLine="0"/>
              <w:jc w:val="left"/>
              <w:rPr>
                <w:rFonts w:eastAsia="Times New Roman" w:cs="Arial"/>
                <w:color w:val="222222"/>
                <w:szCs w:val="24"/>
                <w:lang w:eastAsia="en-GB"/>
              </w:rPr>
            </w:pPr>
            <w:r w:rsidRPr="003812D5">
              <w:rPr>
                <w:rFonts w:cs="Arial"/>
                <w:szCs w:val="24"/>
              </w:rPr>
              <w:t>[Redacted under FOIA s43, Commercial interests]</w:t>
            </w:r>
          </w:p>
        </w:tc>
        <w:tc>
          <w:tcPr>
            <w:tcW w:w="2840" w:type="dxa"/>
          </w:tcPr>
          <w:p w:rsidRPr="00C121D5" w:rsidR="006448DA" w:rsidP="006448DA" w:rsidRDefault="006448DA" w14:paraId="573F6DCF" w14:textId="76B6C930">
            <w:pPr>
              <w:spacing w:after="0"/>
              <w:ind w:left="0" w:firstLine="0"/>
              <w:jc w:val="left"/>
              <w:rPr>
                <w:rFonts w:eastAsia="Times New Roman" w:cs="Arial"/>
                <w:color w:val="222222"/>
                <w:szCs w:val="24"/>
                <w:lang w:eastAsia="en-GB"/>
              </w:rPr>
            </w:pPr>
            <w:r w:rsidRPr="003812D5">
              <w:rPr>
                <w:rFonts w:cs="Arial"/>
                <w:szCs w:val="24"/>
              </w:rPr>
              <w:t>[Redacted under FOIA s43, Commercial interests]</w:t>
            </w:r>
          </w:p>
        </w:tc>
        <w:tc>
          <w:tcPr>
            <w:tcW w:w="2608" w:type="dxa"/>
          </w:tcPr>
          <w:p w:rsidRPr="00C121D5" w:rsidR="006448DA" w:rsidP="006448DA" w:rsidRDefault="006448DA" w14:paraId="3764941A" w14:textId="0C17EC74">
            <w:pPr>
              <w:spacing w:after="0"/>
              <w:ind w:left="0" w:firstLine="0"/>
              <w:jc w:val="left"/>
              <w:rPr>
                <w:rFonts w:eastAsia="Times New Roman" w:cs="Arial"/>
                <w:color w:val="222222"/>
                <w:szCs w:val="24"/>
                <w:lang w:eastAsia="en-GB"/>
              </w:rPr>
            </w:pPr>
            <w:r w:rsidRPr="003812D5">
              <w:rPr>
                <w:rFonts w:cs="Arial"/>
                <w:szCs w:val="24"/>
              </w:rPr>
              <w:t>[Redacted under FOIA s43, Commercial interests]</w:t>
            </w:r>
          </w:p>
        </w:tc>
        <w:tc>
          <w:tcPr>
            <w:tcW w:w="1823" w:type="dxa"/>
          </w:tcPr>
          <w:p w:rsidRPr="00C121D5" w:rsidR="006448DA" w:rsidP="006448DA" w:rsidRDefault="006448DA" w14:paraId="289268D6" w14:textId="2A1A3637">
            <w:pPr>
              <w:spacing w:after="0"/>
              <w:ind w:left="0" w:firstLine="0"/>
              <w:jc w:val="left"/>
              <w:rPr>
                <w:rFonts w:eastAsia="Times New Roman" w:cs="Arial"/>
                <w:color w:val="000000"/>
                <w:szCs w:val="24"/>
                <w:lang w:eastAsia="en-GB"/>
              </w:rPr>
            </w:pPr>
            <w:r w:rsidRPr="003812D5">
              <w:rPr>
                <w:rFonts w:cs="Arial"/>
                <w:szCs w:val="24"/>
              </w:rPr>
              <w:t>[Redacted under FOIA s43, Commercial interests]</w:t>
            </w:r>
          </w:p>
        </w:tc>
      </w:tr>
      <w:tr w:rsidRPr="00C121D5" w:rsidR="006448DA" w:rsidTr="008D5257" w14:paraId="62865876" w14:textId="77777777">
        <w:trPr>
          <w:trHeight w:val="760"/>
        </w:trPr>
        <w:tc>
          <w:tcPr>
            <w:tcW w:w="1848" w:type="dxa"/>
            <w:hideMark/>
          </w:tcPr>
          <w:p w:rsidRPr="00C121D5" w:rsidR="006448DA" w:rsidP="006448DA" w:rsidRDefault="006448DA" w14:paraId="2D2982CA" w14:textId="0D505EFC">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3114" w:type="dxa"/>
            <w:hideMark/>
          </w:tcPr>
          <w:p w:rsidRPr="00C121D5" w:rsidR="006448DA" w:rsidP="006448DA" w:rsidRDefault="006448DA" w14:paraId="2C8B3C73" w14:textId="23E361DF">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1937" w:type="dxa"/>
            <w:hideMark/>
          </w:tcPr>
          <w:p w:rsidRPr="00C121D5" w:rsidR="006448DA" w:rsidP="006448DA" w:rsidRDefault="006448DA" w14:paraId="749AE30A" w14:textId="472E9386">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2840" w:type="dxa"/>
            <w:hideMark/>
          </w:tcPr>
          <w:p w:rsidRPr="00C121D5" w:rsidR="006448DA" w:rsidP="006448DA" w:rsidRDefault="006448DA" w14:paraId="7504D99C" w14:textId="03D218B9">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2608" w:type="dxa"/>
            <w:hideMark/>
          </w:tcPr>
          <w:p w:rsidRPr="00C121D5" w:rsidR="006448DA" w:rsidP="006448DA" w:rsidRDefault="006448DA" w14:paraId="561D33ED" w14:textId="43545F30">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1823" w:type="dxa"/>
            <w:hideMark/>
          </w:tcPr>
          <w:p w:rsidRPr="00C121D5" w:rsidR="006448DA" w:rsidP="006448DA" w:rsidRDefault="006448DA" w14:paraId="395DE77C" w14:textId="5A8701F6">
            <w:pPr>
              <w:spacing w:after="0"/>
              <w:ind w:left="0" w:firstLine="0"/>
              <w:jc w:val="left"/>
              <w:rPr>
                <w:rFonts w:eastAsia="Times New Roman" w:cs="Arial"/>
                <w:color w:val="000000"/>
                <w:szCs w:val="24"/>
                <w:lang w:eastAsia="en-GB"/>
              </w:rPr>
            </w:pPr>
            <w:r w:rsidRPr="00E65C97">
              <w:rPr>
                <w:rFonts w:cs="Arial"/>
                <w:szCs w:val="24"/>
              </w:rPr>
              <w:t>[Redacted under FOIA s43, Commercial interests]</w:t>
            </w:r>
          </w:p>
        </w:tc>
      </w:tr>
      <w:tr w:rsidRPr="00C121D5" w:rsidR="006448DA" w:rsidTr="008D5257" w14:paraId="1F08C47E" w14:textId="77777777">
        <w:trPr>
          <w:trHeight w:val="510"/>
        </w:trPr>
        <w:tc>
          <w:tcPr>
            <w:tcW w:w="1848" w:type="dxa"/>
            <w:hideMark/>
          </w:tcPr>
          <w:p w:rsidRPr="00C121D5" w:rsidR="006448DA" w:rsidP="006448DA" w:rsidRDefault="006448DA" w14:paraId="56FC8D98" w14:textId="6378F8C6">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3114" w:type="dxa"/>
            <w:hideMark/>
          </w:tcPr>
          <w:p w:rsidRPr="00C121D5" w:rsidR="006448DA" w:rsidP="006448DA" w:rsidRDefault="006448DA" w14:paraId="31D0DB2F" w14:textId="3F55F220">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1937" w:type="dxa"/>
            <w:hideMark/>
          </w:tcPr>
          <w:p w:rsidRPr="00C121D5" w:rsidR="006448DA" w:rsidP="006448DA" w:rsidRDefault="006448DA" w14:paraId="3475612F" w14:textId="4C3044BD">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2840" w:type="dxa"/>
            <w:hideMark/>
          </w:tcPr>
          <w:p w:rsidRPr="00C121D5" w:rsidR="006448DA" w:rsidP="006448DA" w:rsidRDefault="006448DA" w14:paraId="161E0A04" w14:textId="7A96F5BF">
            <w:pPr>
              <w:spacing w:after="0"/>
              <w:ind w:left="0" w:firstLine="0"/>
              <w:jc w:val="left"/>
              <w:rPr>
                <w:rFonts w:eastAsia="Times New Roman" w:cs="Arial"/>
                <w:color w:val="000000"/>
                <w:szCs w:val="24"/>
                <w:lang w:eastAsia="en-GB"/>
              </w:rPr>
            </w:pPr>
            <w:r w:rsidRPr="00E65C97">
              <w:rPr>
                <w:rFonts w:cs="Arial"/>
                <w:szCs w:val="24"/>
              </w:rPr>
              <w:t>[Redacted under FOIA s43, Commercial interests]</w:t>
            </w:r>
          </w:p>
        </w:tc>
        <w:tc>
          <w:tcPr>
            <w:tcW w:w="2608" w:type="dxa"/>
            <w:hideMark/>
          </w:tcPr>
          <w:p w:rsidRPr="00C121D5" w:rsidR="006448DA" w:rsidP="006448DA" w:rsidRDefault="006448DA" w14:paraId="1972E8F0" w14:textId="71A57F82">
            <w:pPr>
              <w:spacing w:after="0"/>
              <w:ind w:left="0" w:firstLine="0"/>
              <w:jc w:val="left"/>
              <w:rPr>
                <w:rFonts w:eastAsia="Times New Roman" w:cs="Arial"/>
                <w:color w:val="000000"/>
                <w:szCs w:val="24"/>
                <w:lang w:eastAsia="en-GB"/>
              </w:rPr>
            </w:pPr>
            <w:r w:rsidRPr="00E65C97">
              <w:rPr>
                <w:rFonts w:cs="Arial"/>
                <w:szCs w:val="24"/>
              </w:rPr>
              <w:t>[Redacted under FOIA s43, Commercial interests]</w:t>
            </w:r>
          </w:p>
        </w:tc>
        <w:tc>
          <w:tcPr>
            <w:tcW w:w="1823" w:type="dxa"/>
            <w:hideMark/>
          </w:tcPr>
          <w:p w:rsidRPr="00C121D5" w:rsidR="006448DA" w:rsidP="006448DA" w:rsidRDefault="006448DA" w14:paraId="685EFC7A" w14:textId="601E77FB">
            <w:pPr>
              <w:spacing w:after="0"/>
              <w:ind w:left="0" w:firstLine="0"/>
              <w:jc w:val="left"/>
              <w:rPr>
                <w:rFonts w:eastAsia="Times New Roman" w:cs="Arial"/>
                <w:color w:val="000000"/>
                <w:szCs w:val="24"/>
                <w:lang w:eastAsia="en-GB"/>
              </w:rPr>
            </w:pPr>
            <w:r w:rsidRPr="00E65C97">
              <w:rPr>
                <w:rFonts w:cs="Arial"/>
                <w:szCs w:val="24"/>
              </w:rPr>
              <w:t>[Redacted under FOIA s43, Commercial interests]</w:t>
            </w:r>
          </w:p>
        </w:tc>
      </w:tr>
      <w:tr w:rsidRPr="00C121D5" w:rsidR="006448DA" w:rsidTr="008D5257" w14:paraId="192468DB" w14:textId="77777777">
        <w:trPr>
          <w:trHeight w:val="820"/>
        </w:trPr>
        <w:tc>
          <w:tcPr>
            <w:tcW w:w="1848" w:type="dxa"/>
            <w:hideMark/>
          </w:tcPr>
          <w:p w:rsidRPr="00C121D5" w:rsidR="006448DA" w:rsidP="006448DA" w:rsidRDefault="006448DA" w14:paraId="2E66C607" w14:textId="3F610735">
            <w:pPr>
              <w:spacing w:after="0"/>
              <w:ind w:left="0" w:firstLine="0"/>
              <w:jc w:val="left"/>
              <w:rPr>
                <w:rFonts w:eastAsia="Times New Roman" w:cs="Arial"/>
                <w:color w:val="222222"/>
                <w:szCs w:val="24"/>
                <w:lang w:eastAsia="en-GB"/>
              </w:rPr>
            </w:pPr>
            <w:r w:rsidRPr="00E65C97">
              <w:rPr>
                <w:rFonts w:cs="Arial"/>
                <w:szCs w:val="24"/>
              </w:rPr>
              <w:t xml:space="preserve">[Redacted under FOIA s43, </w:t>
            </w:r>
            <w:r w:rsidRPr="00E65C97">
              <w:rPr>
                <w:rFonts w:cs="Arial"/>
                <w:szCs w:val="24"/>
              </w:rPr>
              <w:lastRenderedPageBreak/>
              <w:t>Commercial interests]</w:t>
            </w:r>
          </w:p>
        </w:tc>
        <w:tc>
          <w:tcPr>
            <w:tcW w:w="3114" w:type="dxa"/>
            <w:hideMark/>
          </w:tcPr>
          <w:p w:rsidRPr="00C121D5" w:rsidR="006448DA" w:rsidP="006448DA" w:rsidRDefault="006448DA" w14:paraId="37C7D37C" w14:textId="4989CCA8">
            <w:pPr>
              <w:spacing w:after="0"/>
              <w:ind w:left="0" w:firstLine="0"/>
              <w:jc w:val="left"/>
              <w:rPr>
                <w:rFonts w:eastAsia="Times New Roman" w:cs="Arial"/>
                <w:color w:val="222222"/>
                <w:szCs w:val="24"/>
                <w:lang w:eastAsia="en-GB"/>
              </w:rPr>
            </w:pPr>
            <w:r w:rsidRPr="00E65C97">
              <w:rPr>
                <w:rFonts w:cs="Arial"/>
                <w:szCs w:val="24"/>
              </w:rPr>
              <w:lastRenderedPageBreak/>
              <w:t>[Redacted under FOIA s43, Commercial interests]</w:t>
            </w:r>
          </w:p>
        </w:tc>
        <w:tc>
          <w:tcPr>
            <w:tcW w:w="1937" w:type="dxa"/>
            <w:hideMark/>
          </w:tcPr>
          <w:p w:rsidRPr="00C121D5" w:rsidR="006448DA" w:rsidP="006448DA" w:rsidRDefault="006448DA" w14:paraId="080906D4" w14:textId="464EB951">
            <w:pPr>
              <w:spacing w:after="0"/>
              <w:ind w:left="0" w:firstLine="0"/>
              <w:jc w:val="left"/>
              <w:rPr>
                <w:rFonts w:eastAsia="Times New Roman" w:cs="Arial"/>
                <w:color w:val="222222"/>
                <w:szCs w:val="24"/>
                <w:lang w:eastAsia="en-GB"/>
              </w:rPr>
            </w:pPr>
            <w:r w:rsidRPr="00E65C97">
              <w:rPr>
                <w:rFonts w:cs="Arial"/>
                <w:szCs w:val="24"/>
              </w:rPr>
              <w:t xml:space="preserve">[Redacted under FOIA s43, </w:t>
            </w:r>
            <w:r w:rsidRPr="00E65C97">
              <w:rPr>
                <w:rFonts w:cs="Arial"/>
                <w:szCs w:val="24"/>
              </w:rPr>
              <w:lastRenderedPageBreak/>
              <w:t>Commercial interests]</w:t>
            </w:r>
          </w:p>
        </w:tc>
        <w:tc>
          <w:tcPr>
            <w:tcW w:w="2840" w:type="dxa"/>
            <w:hideMark/>
          </w:tcPr>
          <w:p w:rsidRPr="00DA7C9C" w:rsidR="006448DA" w:rsidP="006448DA" w:rsidRDefault="006448DA" w14:paraId="5D57B121" w14:textId="236C27D0">
            <w:pPr>
              <w:spacing w:after="0"/>
              <w:ind w:left="0" w:firstLine="0"/>
              <w:jc w:val="left"/>
              <w:rPr>
                <w:rFonts w:eastAsia="Times New Roman" w:cs="Arial"/>
                <w:color w:val="222222"/>
                <w:szCs w:val="24"/>
                <w:lang w:eastAsia="en-GB"/>
              </w:rPr>
            </w:pPr>
            <w:r w:rsidRPr="00E65C97">
              <w:rPr>
                <w:rFonts w:cs="Arial"/>
                <w:szCs w:val="24"/>
              </w:rPr>
              <w:lastRenderedPageBreak/>
              <w:t>[Redacted under FOIA s43, Commercial interests]</w:t>
            </w:r>
          </w:p>
        </w:tc>
        <w:tc>
          <w:tcPr>
            <w:tcW w:w="2608" w:type="dxa"/>
            <w:hideMark/>
          </w:tcPr>
          <w:p w:rsidRPr="00C121D5" w:rsidR="006448DA" w:rsidP="006448DA" w:rsidRDefault="006448DA" w14:paraId="08332F16" w14:textId="70CBEBB5">
            <w:pPr>
              <w:spacing w:after="0"/>
              <w:ind w:left="0" w:firstLine="0"/>
              <w:jc w:val="left"/>
              <w:rPr>
                <w:rFonts w:eastAsia="Times New Roman" w:cs="Arial"/>
                <w:color w:val="222222"/>
                <w:szCs w:val="24"/>
                <w:lang w:eastAsia="en-GB"/>
              </w:rPr>
            </w:pPr>
            <w:r w:rsidRPr="00E65C97">
              <w:rPr>
                <w:rFonts w:cs="Arial"/>
                <w:szCs w:val="24"/>
              </w:rPr>
              <w:t>[Redacted under FOIA s43, Commercial interests]</w:t>
            </w:r>
          </w:p>
        </w:tc>
        <w:tc>
          <w:tcPr>
            <w:tcW w:w="1823" w:type="dxa"/>
            <w:hideMark/>
          </w:tcPr>
          <w:p w:rsidRPr="00C121D5" w:rsidR="006448DA" w:rsidP="006448DA" w:rsidRDefault="006448DA" w14:paraId="2EA20847" w14:textId="38CAC23E">
            <w:pPr>
              <w:spacing w:after="0"/>
              <w:ind w:left="0" w:firstLine="0"/>
              <w:jc w:val="left"/>
              <w:rPr>
                <w:rFonts w:eastAsia="Times New Roman" w:cs="Arial"/>
                <w:color w:val="222222"/>
                <w:szCs w:val="24"/>
                <w:lang w:eastAsia="en-GB"/>
              </w:rPr>
            </w:pPr>
            <w:r w:rsidRPr="00E65C97">
              <w:rPr>
                <w:rFonts w:cs="Arial"/>
                <w:szCs w:val="24"/>
              </w:rPr>
              <w:t xml:space="preserve">[Redacted under FOIA s43, </w:t>
            </w:r>
            <w:r w:rsidRPr="00E65C97">
              <w:rPr>
                <w:rFonts w:cs="Arial"/>
                <w:szCs w:val="24"/>
              </w:rPr>
              <w:lastRenderedPageBreak/>
              <w:t>Commercial interests]</w:t>
            </w:r>
          </w:p>
        </w:tc>
      </w:tr>
      <w:tr w:rsidRPr="00C121D5" w:rsidR="006448DA" w:rsidTr="008D5257" w14:paraId="053CCFFD" w14:textId="77777777">
        <w:trPr>
          <w:trHeight w:val="650"/>
        </w:trPr>
        <w:tc>
          <w:tcPr>
            <w:tcW w:w="1848" w:type="dxa"/>
            <w:hideMark/>
          </w:tcPr>
          <w:p w:rsidRPr="00C121D5" w:rsidR="006448DA" w:rsidP="006448DA" w:rsidRDefault="006448DA" w14:paraId="24D763F7" w14:textId="6B266EAE">
            <w:pPr>
              <w:spacing w:after="0"/>
              <w:ind w:left="0" w:firstLine="0"/>
              <w:jc w:val="left"/>
              <w:rPr>
                <w:rFonts w:eastAsia="Times New Roman" w:cs="Arial"/>
                <w:color w:val="222222"/>
                <w:szCs w:val="24"/>
                <w:lang w:eastAsia="en-GB"/>
              </w:rPr>
            </w:pPr>
            <w:r w:rsidRPr="00E02407">
              <w:rPr>
                <w:rFonts w:cs="Arial"/>
                <w:szCs w:val="24"/>
              </w:rPr>
              <w:lastRenderedPageBreak/>
              <w:t>[Redacted under FOIA s43, Commercial interests]</w:t>
            </w:r>
          </w:p>
        </w:tc>
        <w:tc>
          <w:tcPr>
            <w:tcW w:w="3114" w:type="dxa"/>
            <w:hideMark/>
          </w:tcPr>
          <w:p w:rsidRPr="00C121D5" w:rsidR="006448DA" w:rsidP="006448DA" w:rsidRDefault="006448DA" w14:paraId="7622BC5D" w14:textId="74934A79">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937" w:type="dxa"/>
            <w:hideMark/>
          </w:tcPr>
          <w:p w:rsidRPr="00C121D5" w:rsidR="006448DA" w:rsidP="006448DA" w:rsidRDefault="006448DA" w14:paraId="2DA1407C" w14:textId="7AF5A0FB">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2840" w:type="dxa"/>
            <w:hideMark/>
          </w:tcPr>
          <w:p w:rsidRPr="00C121D5" w:rsidR="006448DA" w:rsidP="006448DA" w:rsidRDefault="006448DA" w14:paraId="1E33A2E6" w14:textId="23864945">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2608" w:type="dxa"/>
            <w:hideMark/>
          </w:tcPr>
          <w:p w:rsidRPr="00C121D5" w:rsidR="006448DA" w:rsidP="006448DA" w:rsidRDefault="006448DA" w14:paraId="3DFD20D4" w14:textId="4237686A">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823" w:type="dxa"/>
            <w:hideMark/>
          </w:tcPr>
          <w:p w:rsidRPr="00C121D5" w:rsidR="006448DA" w:rsidP="006448DA" w:rsidRDefault="006448DA" w14:paraId="0737DD98" w14:textId="184FF1D5">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r>
      <w:tr w:rsidRPr="00C121D5" w:rsidR="006448DA" w:rsidTr="008D5257" w14:paraId="795AF078" w14:textId="77777777">
        <w:trPr>
          <w:trHeight w:val="1399"/>
        </w:trPr>
        <w:tc>
          <w:tcPr>
            <w:tcW w:w="1848" w:type="dxa"/>
            <w:hideMark/>
          </w:tcPr>
          <w:p w:rsidRPr="00C121D5" w:rsidR="006448DA" w:rsidP="006448DA" w:rsidRDefault="006448DA" w14:paraId="0903C021" w14:textId="52785365">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3114" w:type="dxa"/>
            <w:hideMark/>
          </w:tcPr>
          <w:p w:rsidRPr="00C121D5" w:rsidR="006448DA" w:rsidP="006448DA" w:rsidRDefault="006448DA" w14:paraId="6FEE73B3" w14:textId="0F7BED3B">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937" w:type="dxa"/>
            <w:hideMark/>
          </w:tcPr>
          <w:p w:rsidRPr="00C121D5" w:rsidR="006448DA" w:rsidP="006448DA" w:rsidRDefault="006448DA" w14:paraId="29D97F55" w14:textId="429EE716">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2840" w:type="dxa"/>
            <w:hideMark/>
          </w:tcPr>
          <w:p w:rsidRPr="00C121D5" w:rsidR="006448DA" w:rsidP="006448DA" w:rsidRDefault="006448DA" w14:paraId="17F6A989" w14:textId="5F788056">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2608" w:type="dxa"/>
            <w:hideMark/>
          </w:tcPr>
          <w:p w:rsidRPr="00C121D5" w:rsidR="006448DA" w:rsidP="006448DA" w:rsidRDefault="006448DA" w14:paraId="6CD2B573" w14:textId="348A69B7">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823" w:type="dxa"/>
            <w:hideMark/>
          </w:tcPr>
          <w:p w:rsidRPr="00C121D5" w:rsidR="006448DA" w:rsidP="006448DA" w:rsidRDefault="006448DA" w14:paraId="6A87DDF5" w14:textId="0676ABFD">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r>
      <w:tr w:rsidRPr="00C121D5" w:rsidR="006448DA" w:rsidTr="008D5257" w14:paraId="681BB2E6" w14:textId="77777777">
        <w:trPr>
          <w:trHeight w:val="560"/>
        </w:trPr>
        <w:tc>
          <w:tcPr>
            <w:tcW w:w="1848" w:type="dxa"/>
            <w:hideMark/>
          </w:tcPr>
          <w:p w:rsidRPr="00C121D5" w:rsidR="006448DA" w:rsidP="006448DA" w:rsidRDefault="006448DA" w14:paraId="30C81E16" w14:textId="21CF6369">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3114" w:type="dxa"/>
            <w:hideMark/>
          </w:tcPr>
          <w:p w:rsidRPr="00C121D5" w:rsidR="006448DA" w:rsidP="006448DA" w:rsidRDefault="006448DA" w14:paraId="0836FA74" w14:textId="1F997E3D">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937" w:type="dxa"/>
            <w:hideMark/>
          </w:tcPr>
          <w:p w:rsidRPr="00C121D5" w:rsidR="006448DA" w:rsidP="006448DA" w:rsidRDefault="006448DA" w14:paraId="4032DA0E" w14:textId="4F889986">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2840" w:type="dxa"/>
            <w:hideMark/>
          </w:tcPr>
          <w:p w:rsidRPr="00C121D5" w:rsidR="006448DA" w:rsidP="006448DA" w:rsidRDefault="006448DA" w14:paraId="79E4217A" w14:textId="33B087FD">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2608" w:type="dxa"/>
            <w:hideMark/>
          </w:tcPr>
          <w:p w:rsidRPr="00C121D5" w:rsidR="006448DA" w:rsidP="006448DA" w:rsidRDefault="006448DA" w14:paraId="3FE52FB8" w14:textId="36B823D9">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823" w:type="dxa"/>
            <w:hideMark/>
          </w:tcPr>
          <w:p w:rsidRPr="00C121D5" w:rsidR="006448DA" w:rsidP="006448DA" w:rsidRDefault="006448DA" w14:paraId="56647CFC" w14:textId="472911C1">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r>
      <w:tr w:rsidRPr="00C121D5" w:rsidR="006448DA" w:rsidTr="008D5257" w14:paraId="36C168C3" w14:textId="77777777">
        <w:trPr>
          <w:trHeight w:val="510"/>
        </w:trPr>
        <w:tc>
          <w:tcPr>
            <w:tcW w:w="1848" w:type="dxa"/>
            <w:hideMark/>
          </w:tcPr>
          <w:p w:rsidRPr="00C121D5" w:rsidR="006448DA" w:rsidP="006448DA" w:rsidRDefault="006448DA" w14:paraId="09AB1C37" w14:textId="36E0B9C1">
            <w:pPr>
              <w:spacing w:after="0"/>
              <w:ind w:left="0" w:firstLine="0"/>
              <w:jc w:val="left"/>
              <w:rPr>
                <w:rFonts w:eastAsia="Times New Roman" w:cs="Arial"/>
                <w:szCs w:val="24"/>
                <w:lang w:eastAsia="en-GB"/>
              </w:rPr>
            </w:pPr>
            <w:r w:rsidRPr="00E02407">
              <w:rPr>
                <w:rFonts w:cs="Arial"/>
                <w:szCs w:val="24"/>
              </w:rPr>
              <w:t>[Redacted under FOIA s43, Commercial interests]</w:t>
            </w:r>
          </w:p>
        </w:tc>
        <w:tc>
          <w:tcPr>
            <w:tcW w:w="3114" w:type="dxa"/>
            <w:hideMark/>
          </w:tcPr>
          <w:p w:rsidRPr="00C121D5" w:rsidR="006448DA" w:rsidP="006448DA" w:rsidRDefault="006448DA" w14:paraId="04662AB9" w14:textId="56488833">
            <w:pPr>
              <w:spacing w:after="0"/>
              <w:ind w:left="0" w:firstLine="0"/>
              <w:jc w:val="left"/>
              <w:rPr>
                <w:rFonts w:eastAsia="Times New Roman" w:cs="Arial"/>
                <w:szCs w:val="24"/>
                <w:lang w:eastAsia="en-GB"/>
              </w:rPr>
            </w:pPr>
            <w:r w:rsidRPr="00E02407">
              <w:rPr>
                <w:rFonts w:cs="Arial"/>
                <w:szCs w:val="24"/>
              </w:rPr>
              <w:t>[Redacted under FOIA s43, Commercial interests]</w:t>
            </w:r>
          </w:p>
        </w:tc>
        <w:tc>
          <w:tcPr>
            <w:tcW w:w="1937" w:type="dxa"/>
            <w:hideMark/>
          </w:tcPr>
          <w:p w:rsidRPr="00C121D5" w:rsidR="006448DA" w:rsidP="006448DA" w:rsidRDefault="006448DA" w14:paraId="5E81AC49" w14:textId="4A4A4661">
            <w:pPr>
              <w:spacing w:after="0"/>
              <w:ind w:left="0" w:firstLine="0"/>
              <w:jc w:val="left"/>
              <w:rPr>
                <w:rFonts w:eastAsia="Times New Roman" w:cs="Arial"/>
                <w:szCs w:val="24"/>
                <w:lang w:eastAsia="en-GB"/>
              </w:rPr>
            </w:pPr>
            <w:r w:rsidRPr="00E02407">
              <w:rPr>
                <w:rFonts w:cs="Arial"/>
                <w:szCs w:val="24"/>
              </w:rPr>
              <w:t>[Redacted under FOIA s43, Commercial interests]</w:t>
            </w:r>
          </w:p>
        </w:tc>
        <w:tc>
          <w:tcPr>
            <w:tcW w:w="2840" w:type="dxa"/>
            <w:hideMark/>
          </w:tcPr>
          <w:p w:rsidRPr="00C121D5" w:rsidR="006448DA" w:rsidP="006448DA" w:rsidRDefault="006448DA" w14:paraId="2FBB4563" w14:textId="26A0BB22">
            <w:pPr>
              <w:spacing w:after="0"/>
              <w:ind w:left="0" w:firstLine="0"/>
              <w:jc w:val="left"/>
              <w:rPr>
                <w:rFonts w:eastAsia="Times New Roman" w:cs="Arial"/>
                <w:szCs w:val="24"/>
                <w:lang w:eastAsia="en-GB"/>
              </w:rPr>
            </w:pPr>
            <w:r w:rsidRPr="00E02407">
              <w:rPr>
                <w:rFonts w:cs="Arial"/>
                <w:szCs w:val="24"/>
              </w:rPr>
              <w:t>[Redacted under FOIA s43, Commercial interests]</w:t>
            </w:r>
          </w:p>
        </w:tc>
        <w:tc>
          <w:tcPr>
            <w:tcW w:w="2608" w:type="dxa"/>
            <w:hideMark/>
          </w:tcPr>
          <w:p w:rsidRPr="00C121D5" w:rsidR="006448DA" w:rsidP="006448DA" w:rsidRDefault="006448DA" w14:paraId="3E61AAC6" w14:textId="38572351">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c>
          <w:tcPr>
            <w:tcW w:w="1823" w:type="dxa"/>
            <w:hideMark/>
          </w:tcPr>
          <w:p w:rsidRPr="00C121D5" w:rsidR="006448DA" w:rsidP="006448DA" w:rsidRDefault="006448DA" w14:paraId="43E15688" w14:textId="0B8156A9">
            <w:pPr>
              <w:spacing w:after="0"/>
              <w:ind w:left="0" w:firstLine="0"/>
              <w:jc w:val="left"/>
              <w:rPr>
                <w:rFonts w:eastAsia="Times New Roman" w:cs="Arial"/>
                <w:color w:val="222222"/>
                <w:szCs w:val="24"/>
                <w:lang w:eastAsia="en-GB"/>
              </w:rPr>
            </w:pPr>
            <w:r w:rsidRPr="00E02407">
              <w:rPr>
                <w:rFonts w:cs="Arial"/>
                <w:szCs w:val="24"/>
              </w:rPr>
              <w:t>[Redacted under FOIA s43, Commercial interests]</w:t>
            </w:r>
          </w:p>
        </w:tc>
      </w:tr>
      <w:tr w:rsidRPr="00C121D5" w:rsidR="006448DA" w:rsidTr="008D5257" w14:paraId="4140F57E" w14:textId="77777777">
        <w:trPr>
          <w:trHeight w:val="510"/>
        </w:trPr>
        <w:tc>
          <w:tcPr>
            <w:tcW w:w="1848" w:type="dxa"/>
            <w:hideMark/>
          </w:tcPr>
          <w:p w:rsidRPr="00C121D5" w:rsidR="006448DA" w:rsidP="006448DA" w:rsidRDefault="006448DA" w14:paraId="34DCD403" w14:textId="33152F24">
            <w:pPr>
              <w:spacing w:after="0"/>
              <w:ind w:left="0" w:firstLine="0"/>
              <w:jc w:val="left"/>
              <w:rPr>
                <w:rFonts w:eastAsia="Times New Roman" w:cs="Arial"/>
                <w:color w:val="222222"/>
                <w:szCs w:val="24"/>
                <w:lang w:eastAsia="en-GB"/>
              </w:rPr>
            </w:pPr>
            <w:r w:rsidRPr="00E02407">
              <w:rPr>
                <w:rFonts w:cs="Arial"/>
                <w:szCs w:val="24"/>
              </w:rPr>
              <w:t xml:space="preserve">[Redacted under FOIA s43, </w:t>
            </w:r>
            <w:r w:rsidRPr="00E02407">
              <w:rPr>
                <w:rFonts w:cs="Arial"/>
                <w:szCs w:val="24"/>
              </w:rPr>
              <w:lastRenderedPageBreak/>
              <w:t>Commercial interests]</w:t>
            </w:r>
          </w:p>
        </w:tc>
        <w:tc>
          <w:tcPr>
            <w:tcW w:w="3114" w:type="dxa"/>
            <w:hideMark/>
          </w:tcPr>
          <w:p w:rsidRPr="00C121D5" w:rsidR="006448DA" w:rsidP="006448DA" w:rsidRDefault="006448DA" w14:paraId="16BE4265" w14:textId="43756976">
            <w:pPr>
              <w:spacing w:after="0"/>
              <w:ind w:left="0" w:firstLine="0"/>
              <w:jc w:val="left"/>
              <w:rPr>
                <w:rFonts w:eastAsia="Times New Roman" w:cs="Arial"/>
                <w:color w:val="222222"/>
                <w:szCs w:val="24"/>
                <w:lang w:eastAsia="en-GB"/>
              </w:rPr>
            </w:pPr>
            <w:r w:rsidRPr="00E02407">
              <w:rPr>
                <w:rFonts w:cs="Arial"/>
                <w:szCs w:val="24"/>
              </w:rPr>
              <w:lastRenderedPageBreak/>
              <w:t>[Redacted under FOIA s43, Commercial interests]</w:t>
            </w:r>
          </w:p>
        </w:tc>
        <w:tc>
          <w:tcPr>
            <w:tcW w:w="1937" w:type="dxa"/>
            <w:hideMark/>
          </w:tcPr>
          <w:p w:rsidRPr="00C121D5" w:rsidR="006448DA" w:rsidP="006448DA" w:rsidRDefault="006448DA" w14:paraId="1C05E539" w14:textId="67636D11">
            <w:pPr>
              <w:spacing w:after="0"/>
              <w:ind w:left="0" w:firstLine="0"/>
              <w:jc w:val="left"/>
              <w:rPr>
                <w:rFonts w:eastAsia="Times New Roman" w:cs="Arial"/>
                <w:color w:val="222222"/>
                <w:szCs w:val="24"/>
                <w:lang w:eastAsia="en-GB"/>
              </w:rPr>
            </w:pPr>
            <w:r w:rsidRPr="00E02407">
              <w:rPr>
                <w:rFonts w:cs="Arial"/>
                <w:szCs w:val="24"/>
              </w:rPr>
              <w:t xml:space="preserve">[Redacted under FOIA s43, </w:t>
            </w:r>
            <w:r w:rsidRPr="00E02407">
              <w:rPr>
                <w:rFonts w:cs="Arial"/>
                <w:szCs w:val="24"/>
              </w:rPr>
              <w:lastRenderedPageBreak/>
              <w:t>Commercial interests]</w:t>
            </w:r>
          </w:p>
        </w:tc>
        <w:tc>
          <w:tcPr>
            <w:tcW w:w="2840" w:type="dxa"/>
            <w:hideMark/>
          </w:tcPr>
          <w:p w:rsidRPr="00C121D5" w:rsidR="006448DA" w:rsidP="006448DA" w:rsidRDefault="006448DA" w14:paraId="29378EF4" w14:textId="1A2F0FDC">
            <w:pPr>
              <w:spacing w:after="0"/>
              <w:ind w:left="0" w:firstLine="0"/>
              <w:jc w:val="left"/>
              <w:rPr>
                <w:rFonts w:eastAsia="Times New Roman" w:cs="Arial"/>
                <w:color w:val="000000"/>
                <w:szCs w:val="24"/>
                <w:lang w:eastAsia="en-GB"/>
              </w:rPr>
            </w:pPr>
            <w:r w:rsidRPr="00E02407">
              <w:rPr>
                <w:rFonts w:cs="Arial"/>
                <w:szCs w:val="24"/>
              </w:rPr>
              <w:lastRenderedPageBreak/>
              <w:t>[Redacted under FOIA s43, Commercial interests]</w:t>
            </w:r>
          </w:p>
        </w:tc>
        <w:tc>
          <w:tcPr>
            <w:tcW w:w="2608" w:type="dxa"/>
            <w:hideMark/>
          </w:tcPr>
          <w:p w:rsidRPr="00C121D5" w:rsidR="006448DA" w:rsidP="006448DA" w:rsidRDefault="006448DA" w14:paraId="5373F8E9" w14:textId="5705E5DB">
            <w:pPr>
              <w:spacing w:after="0"/>
              <w:ind w:left="0" w:firstLine="0"/>
              <w:jc w:val="left"/>
              <w:rPr>
                <w:rFonts w:eastAsia="Times New Roman" w:cs="Arial"/>
                <w:color w:val="000000"/>
                <w:szCs w:val="24"/>
                <w:lang w:eastAsia="en-GB"/>
              </w:rPr>
            </w:pPr>
            <w:r w:rsidRPr="00E02407">
              <w:rPr>
                <w:rFonts w:cs="Arial"/>
                <w:szCs w:val="24"/>
              </w:rPr>
              <w:t>[Redacted under FOIA s43, Commercial interests]</w:t>
            </w:r>
          </w:p>
        </w:tc>
        <w:tc>
          <w:tcPr>
            <w:tcW w:w="1823" w:type="dxa"/>
            <w:hideMark/>
          </w:tcPr>
          <w:p w:rsidRPr="00C121D5" w:rsidR="006448DA" w:rsidP="006448DA" w:rsidRDefault="006448DA" w14:paraId="2320ED6B" w14:textId="4F458A25">
            <w:pPr>
              <w:spacing w:after="0"/>
              <w:ind w:left="0" w:firstLine="0"/>
              <w:jc w:val="left"/>
              <w:rPr>
                <w:rFonts w:eastAsia="Times New Roman" w:cs="Arial"/>
                <w:color w:val="000000"/>
                <w:szCs w:val="24"/>
                <w:lang w:eastAsia="en-GB"/>
              </w:rPr>
            </w:pPr>
            <w:r w:rsidRPr="00E02407">
              <w:rPr>
                <w:rFonts w:cs="Arial"/>
                <w:szCs w:val="24"/>
              </w:rPr>
              <w:t xml:space="preserve">[Redacted under FOIA s43, </w:t>
            </w:r>
            <w:r w:rsidRPr="00E02407">
              <w:rPr>
                <w:rFonts w:cs="Arial"/>
                <w:szCs w:val="24"/>
              </w:rPr>
              <w:lastRenderedPageBreak/>
              <w:t>Commercial interests]</w:t>
            </w:r>
          </w:p>
        </w:tc>
      </w:tr>
      <w:tr w:rsidRPr="00C121D5" w:rsidR="006448DA" w:rsidTr="008D5257" w14:paraId="7A1E9B74" w14:textId="77777777">
        <w:trPr>
          <w:trHeight w:val="510"/>
        </w:trPr>
        <w:tc>
          <w:tcPr>
            <w:tcW w:w="1848" w:type="dxa"/>
            <w:hideMark/>
          </w:tcPr>
          <w:p w:rsidRPr="00C121D5" w:rsidR="006448DA" w:rsidP="006448DA" w:rsidRDefault="006448DA" w14:paraId="7416B185" w14:textId="45A74F25">
            <w:pPr>
              <w:spacing w:after="0"/>
              <w:ind w:left="0" w:firstLine="0"/>
              <w:jc w:val="left"/>
              <w:rPr>
                <w:rFonts w:eastAsia="Times New Roman" w:cs="Arial"/>
                <w:color w:val="222222"/>
                <w:szCs w:val="24"/>
                <w:lang w:eastAsia="en-GB"/>
              </w:rPr>
            </w:pPr>
            <w:r w:rsidRPr="00A261B8">
              <w:rPr>
                <w:rFonts w:cs="Arial"/>
                <w:szCs w:val="24"/>
              </w:rPr>
              <w:lastRenderedPageBreak/>
              <w:t>[Redacted under FOIA s43, Commercial interests]</w:t>
            </w:r>
          </w:p>
        </w:tc>
        <w:tc>
          <w:tcPr>
            <w:tcW w:w="3114" w:type="dxa"/>
            <w:hideMark/>
          </w:tcPr>
          <w:p w:rsidRPr="00C121D5" w:rsidR="006448DA" w:rsidP="006448DA" w:rsidRDefault="006448DA" w14:paraId="25A537D9" w14:textId="12B796AE">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4E5C5579" w14:textId="565B7382">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4747F466" w14:textId="731A70B8">
            <w:pPr>
              <w:spacing w:after="0"/>
              <w:ind w:left="0" w:firstLine="0"/>
              <w:jc w:val="left"/>
              <w:rPr>
                <w:rFonts w:eastAsia="Times New Roman" w:cs="Arial"/>
                <w:color w:val="000000"/>
                <w:szCs w:val="24"/>
                <w:highlight w:val="yellow"/>
                <w:lang w:eastAsia="en-GB"/>
              </w:rPr>
            </w:pPr>
            <w:r w:rsidRPr="00A261B8">
              <w:rPr>
                <w:rFonts w:cs="Arial"/>
                <w:szCs w:val="24"/>
              </w:rPr>
              <w:t>[Redacted under FOIA s43, Commercial interests]</w:t>
            </w:r>
          </w:p>
        </w:tc>
        <w:tc>
          <w:tcPr>
            <w:tcW w:w="2608" w:type="dxa"/>
            <w:hideMark/>
          </w:tcPr>
          <w:p w:rsidRPr="00C121D5" w:rsidR="006448DA" w:rsidP="006448DA" w:rsidRDefault="006448DA" w14:paraId="2E77C70C" w14:textId="24D668D1">
            <w:pPr>
              <w:spacing w:after="0"/>
              <w:ind w:left="0" w:firstLine="0"/>
              <w:jc w:val="left"/>
              <w:rPr>
                <w:rFonts w:eastAsia="Times New Roman" w:cs="Arial"/>
                <w:color w:val="222222"/>
                <w:szCs w:val="24"/>
                <w:highlight w:val="yellow"/>
                <w:lang w:eastAsia="en-GB"/>
              </w:rPr>
            </w:pPr>
            <w:r w:rsidRPr="00A261B8">
              <w:rPr>
                <w:rFonts w:cs="Arial"/>
                <w:szCs w:val="24"/>
              </w:rPr>
              <w:t>[Redacted under FOIA s43, Commercial interests]</w:t>
            </w:r>
          </w:p>
        </w:tc>
        <w:tc>
          <w:tcPr>
            <w:tcW w:w="1823" w:type="dxa"/>
            <w:hideMark/>
          </w:tcPr>
          <w:p w:rsidRPr="00C121D5" w:rsidR="006448DA" w:rsidP="006448DA" w:rsidRDefault="006448DA" w14:paraId="441BD09B" w14:textId="49A8FA1D">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r>
      <w:tr w:rsidRPr="00C121D5" w:rsidR="006448DA" w:rsidTr="008D5257" w14:paraId="7E51B780" w14:textId="77777777">
        <w:trPr>
          <w:trHeight w:val="590"/>
        </w:trPr>
        <w:tc>
          <w:tcPr>
            <w:tcW w:w="1848" w:type="dxa"/>
            <w:hideMark/>
          </w:tcPr>
          <w:p w:rsidRPr="00C121D5" w:rsidR="006448DA" w:rsidP="006448DA" w:rsidRDefault="006448DA" w14:paraId="033EA67B" w14:textId="4FCDF259">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3114" w:type="dxa"/>
            <w:hideMark/>
          </w:tcPr>
          <w:p w:rsidRPr="00C121D5" w:rsidR="006448DA" w:rsidP="006448DA" w:rsidRDefault="006448DA" w14:paraId="1585818C" w14:textId="61EB09EF">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3DC78891" w14:textId="63B2CC3B">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2ACEEFB4" w14:textId="714409CC">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608" w:type="dxa"/>
            <w:hideMark/>
          </w:tcPr>
          <w:p w:rsidRPr="00C121D5" w:rsidR="006448DA" w:rsidP="006448DA" w:rsidRDefault="006448DA" w14:paraId="5FCE9BBD" w14:textId="5225B805">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c>
          <w:tcPr>
            <w:tcW w:w="1823" w:type="dxa"/>
            <w:hideMark/>
          </w:tcPr>
          <w:p w:rsidRPr="00C121D5" w:rsidR="006448DA" w:rsidP="006448DA" w:rsidRDefault="006448DA" w14:paraId="14398937" w14:textId="18BA176C">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004DB502" w14:textId="77777777">
        <w:trPr>
          <w:trHeight w:val="600"/>
        </w:trPr>
        <w:tc>
          <w:tcPr>
            <w:tcW w:w="1848" w:type="dxa"/>
          </w:tcPr>
          <w:p w:rsidRPr="00C121D5" w:rsidR="006448DA" w:rsidP="006448DA" w:rsidRDefault="006448DA" w14:paraId="1FF9B65E" w14:textId="1B080528">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c>
          <w:tcPr>
            <w:tcW w:w="3114" w:type="dxa"/>
          </w:tcPr>
          <w:p w:rsidRPr="00C121D5" w:rsidR="006448DA" w:rsidP="006448DA" w:rsidRDefault="006448DA" w14:paraId="49D5FA35" w14:textId="533F1E6E">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c>
          <w:tcPr>
            <w:tcW w:w="1937" w:type="dxa"/>
          </w:tcPr>
          <w:p w:rsidRPr="00C121D5" w:rsidR="006448DA" w:rsidP="006448DA" w:rsidRDefault="006448DA" w14:paraId="30EC96BA" w14:textId="2878CE5E">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c>
          <w:tcPr>
            <w:tcW w:w="2840" w:type="dxa"/>
          </w:tcPr>
          <w:p w:rsidRPr="00C121D5" w:rsidR="006448DA" w:rsidP="006448DA" w:rsidRDefault="006448DA" w14:paraId="7F5F1E61" w14:textId="4DF7346F">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c>
          <w:tcPr>
            <w:tcW w:w="2608" w:type="dxa"/>
          </w:tcPr>
          <w:p w:rsidRPr="00C121D5" w:rsidR="006448DA" w:rsidP="006448DA" w:rsidRDefault="006448DA" w14:paraId="7F1D7402" w14:textId="15CEB9DC">
            <w:pPr>
              <w:spacing w:after="0"/>
              <w:ind w:left="0" w:firstLine="0"/>
              <w:jc w:val="left"/>
              <w:rPr>
                <w:rFonts w:eastAsia="Times New Roman" w:cs="Arial"/>
                <w:color w:val="000000"/>
                <w:szCs w:val="24"/>
                <w:lang w:eastAsia="en-GB"/>
              </w:rPr>
            </w:pPr>
            <w:r w:rsidRPr="00A261B8">
              <w:rPr>
                <w:rFonts w:cs="Arial"/>
                <w:szCs w:val="24"/>
              </w:rPr>
              <w:t>[Redacted under FOIA s43, Commercial interests]</w:t>
            </w:r>
          </w:p>
        </w:tc>
        <w:tc>
          <w:tcPr>
            <w:tcW w:w="1823" w:type="dxa"/>
          </w:tcPr>
          <w:p w:rsidRPr="00C121D5" w:rsidR="006448DA" w:rsidP="006448DA" w:rsidRDefault="006448DA" w14:paraId="27F86BD6" w14:textId="36432A07">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786A0CE4" w14:textId="77777777">
        <w:trPr>
          <w:trHeight w:val="860"/>
        </w:trPr>
        <w:tc>
          <w:tcPr>
            <w:tcW w:w="1848" w:type="dxa"/>
            <w:hideMark/>
          </w:tcPr>
          <w:p w:rsidRPr="00C121D5" w:rsidR="006448DA" w:rsidP="006448DA" w:rsidRDefault="006448DA" w14:paraId="4025AD0C" w14:textId="18F5A1BE">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3114" w:type="dxa"/>
            <w:hideMark/>
          </w:tcPr>
          <w:p w:rsidRPr="00C121D5" w:rsidR="006448DA" w:rsidP="006448DA" w:rsidRDefault="006448DA" w14:paraId="006C7C5B" w14:textId="2714B9EC">
            <w:pPr>
              <w:spacing w:after="0"/>
              <w:ind w:left="0" w:firstLine="0"/>
              <w:jc w:val="left"/>
              <w:rPr>
                <w:rFonts w:eastAsia="Times New Roman" w:cs="Arial"/>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5CEB6C80" w14:textId="1A294652">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4EAE423E" w14:textId="57E9B13C">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608" w:type="dxa"/>
            <w:hideMark/>
          </w:tcPr>
          <w:p w:rsidRPr="00C121D5" w:rsidR="006448DA" w:rsidP="006448DA" w:rsidRDefault="006448DA" w14:paraId="0E301E5E" w14:textId="07EAEFDE">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823" w:type="dxa"/>
            <w:hideMark/>
          </w:tcPr>
          <w:p w:rsidRPr="00C121D5" w:rsidR="006448DA" w:rsidP="006448DA" w:rsidRDefault="006448DA" w14:paraId="6709A774" w14:textId="0682C3D8">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76636028" w14:textId="77777777">
        <w:trPr>
          <w:trHeight w:val="580"/>
        </w:trPr>
        <w:tc>
          <w:tcPr>
            <w:tcW w:w="1848" w:type="dxa"/>
            <w:hideMark/>
          </w:tcPr>
          <w:p w:rsidRPr="00C121D5" w:rsidR="006448DA" w:rsidP="006448DA" w:rsidRDefault="006448DA" w14:paraId="177D7B6B" w14:textId="2920F976">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3114" w:type="dxa"/>
            <w:hideMark/>
          </w:tcPr>
          <w:p w:rsidRPr="00C121D5" w:rsidR="006448DA" w:rsidP="006448DA" w:rsidRDefault="006448DA" w14:paraId="43F483A0" w14:textId="248EAD64">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166A5D1B" w14:textId="67E86930">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09828F55" w14:textId="4C4FBC96">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608" w:type="dxa"/>
            <w:hideMark/>
          </w:tcPr>
          <w:p w:rsidRPr="00C121D5" w:rsidR="006448DA" w:rsidP="006448DA" w:rsidRDefault="006448DA" w14:paraId="70C15E08" w14:textId="48499EA0">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823" w:type="dxa"/>
            <w:hideMark/>
          </w:tcPr>
          <w:p w:rsidRPr="00C121D5" w:rsidR="006448DA" w:rsidP="006448DA" w:rsidRDefault="006448DA" w14:paraId="454154EA" w14:textId="5175BE08">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05995D18" w14:textId="77777777">
        <w:trPr>
          <w:trHeight w:val="510"/>
        </w:trPr>
        <w:tc>
          <w:tcPr>
            <w:tcW w:w="1848" w:type="dxa"/>
            <w:hideMark/>
          </w:tcPr>
          <w:p w:rsidRPr="00C121D5" w:rsidR="006448DA" w:rsidP="006448DA" w:rsidRDefault="006448DA" w14:paraId="5D6CE5DA" w14:textId="65506FA2">
            <w:pPr>
              <w:spacing w:after="0"/>
              <w:ind w:left="0" w:firstLine="0"/>
              <w:jc w:val="left"/>
              <w:rPr>
                <w:rFonts w:eastAsia="Times New Roman" w:cs="Arial"/>
                <w:color w:val="222222"/>
                <w:szCs w:val="24"/>
                <w:lang w:eastAsia="en-GB"/>
              </w:rPr>
            </w:pPr>
            <w:r w:rsidRPr="00A261B8">
              <w:rPr>
                <w:rFonts w:cs="Arial"/>
                <w:szCs w:val="24"/>
              </w:rPr>
              <w:lastRenderedPageBreak/>
              <w:t>[Redacted under FOIA s43, Commercial interests]</w:t>
            </w:r>
          </w:p>
        </w:tc>
        <w:tc>
          <w:tcPr>
            <w:tcW w:w="3114" w:type="dxa"/>
            <w:hideMark/>
          </w:tcPr>
          <w:p w:rsidRPr="00C121D5" w:rsidR="006448DA" w:rsidP="006448DA" w:rsidRDefault="006448DA" w14:paraId="35BAB7D5" w14:textId="2E014C5A">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572B45D6" w14:textId="722E09D8">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32230C51" w14:textId="420FCB94">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608" w:type="dxa"/>
            <w:hideMark/>
          </w:tcPr>
          <w:p w:rsidRPr="00C121D5" w:rsidR="006448DA" w:rsidP="006448DA" w:rsidRDefault="006448DA" w14:paraId="059C56A5" w14:textId="6BE48F93">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823" w:type="dxa"/>
            <w:hideMark/>
          </w:tcPr>
          <w:p w:rsidRPr="00C121D5" w:rsidR="006448DA" w:rsidP="006448DA" w:rsidRDefault="006448DA" w14:paraId="59B4BBE6" w14:textId="287C49CE">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22E509E5" w14:textId="77777777">
        <w:trPr>
          <w:trHeight w:val="300"/>
        </w:trPr>
        <w:tc>
          <w:tcPr>
            <w:tcW w:w="1848" w:type="dxa"/>
            <w:hideMark/>
          </w:tcPr>
          <w:p w:rsidRPr="00C121D5" w:rsidR="006448DA" w:rsidP="006448DA" w:rsidRDefault="006448DA" w14:paraId="679522D4" w14:textId="3CFEF6A0">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3114" w:type="dxa"/>
            <w:hideMark/>
          </w:tcPr>
          <w:p w:rsidRPr="00C121D5" w:rsidR="006448DA" w:rsidP="006448DA" w:rsidRDefault="006448DA" w14:paraId="5F66194C" w14:textId="23F64AB0">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6AE5633B" w14:textId="0D4F129E">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7D1CBA7A" w14:textId="2366F9ED">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608" w:type="dxa"/>
            <w:hideMark/>
          </w:tcPr>
          <w:p w:rsidRPr="00C121D5" w:rsidR="006448DA" w:rsidP="006448DA" w:rsidRDefault="006448DA" w14:paraId="522AD7D3" w14:textId="4AD2CD63">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823" w:type="dxa"/>
            <w:hideMark/>
          </w:tcPr>
          <w:p w:rsidRPr="00C121D5" w:rsidR="006448DA" w:rsidP="006448DA" w:rsidRDefault="006448DA" w14:paraId="50A69D15" w14:textId="756C1A36">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6A80BCC9" w14:textId="77777777">
        <w:trPr>
          <w:trHeight w:val="300"/>
        </w:trPr>
        <w:tc>
          <w:tcPr>
            <w:tcW w:w="1848" w:type="dxa"/>
            <w:hideMark/>
          </w:tcPr>
          <w:p w:rsidRPr="00C121D5" w:rsidR="006448DA" w:rsidP="006448DA" w:rsidRDefault="006448DA" w14:paraId="47B952CF" w14:textId="15A98553">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3114" w:type="dxa"/>
            <w:hideMark/>
          </w:tcPr>
          <w:p w:rsidRPr="00C121D5" w:rsidR="006448DA" w:rsidP="006448DA" w:rsidRDefault="006448DA" w14:paraId="2BAAA704" w14:textId="0C288BED">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937" w:type="dxa"/>
            <w:hideMark/>
          </w:tcPr>
          <w:p w:rsidRPr="00C121D5" w:rsidR="006448DA" w:rsidP="006448DA" w:rsidRDefault="006448DA" w14:paraId="4CD619CC" w14:textId="1D2CFA42">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840" w:type="dxa"/>
            <w:hideMark/>
          </w:tcPr>
          <w:p w:rsidRPr="00C121D5" w:rsidR="006448DA" w:rsidP="006448DA" w:rsidRDefault="006448DA" w14:paraId="4CA87CAD" w14:textId="3F81B26A">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2608" w:type="dxa"/>
            <w:hideMark/>
          </w:tcPr>
          <w:p w:rsidRPr="00C121D5" w:rsidR="006448DA" w:rsidP="006448DA" w:rsidRDefault="006448DA" w14:paraId="76C3E351" w14:textId="66DBF84E">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c>
          <w:tcPr>
            <w:tcW w:w="1823" w:type="dxa"/>
            <w:hideMark/>
          </w:tcPr>
          <w:p w:rsidRPr="00C121D5" w:rsidR="006448DA" w:rsidP="006448DA" w:rsidRDefault="006448DA" w14:paraId="53F49EE6" w14:textId="7AE1C891">
            <w:pPr>
              <w:spacing w:after="0"/>
              <w:ind w:left="0" w:firstLine="0"/>
              <w:jc w:val="left"/>
              <w:rPr>
                <w:rFonts w:eastAsia="Times New Roman" w:cs="Arial"/>
                <w:color w:val="222222"/>
                <w:szCs w:val="24"/>
                <w:lang w:eastAsia="en-GB"/>
              </w:rPr>
            </w:pPr>
            <w:r w:rsidRPr="00A261B8">
              <w:rPr>
                <w:rFonts w:cs="Arial"/>
                <w:szCs w:val="24"/>
              </w:rPr>
              <w:t>[Redacted under FOIA s43, Commercial interests]</w:t>
            </w:r>
          </w:p>
        </w:tc>
      </w:tr>
      <w:tr w:rsidRPr="00C121D5" w:rsidR="006448DA" w:rsidTr="008D5257" w14:paraId="5AF8F463" w14:textId="77777777">
        <w:trPr>
          <w:trHeight w:val="1010"/>
        </w:trPr>
        <w:tc>
          <w:tcPr>
            <w:tcW w:w="1848" w:type="dxa"/>
            <w:hideMark/>
          </w:tcPr>
          <w:p w:rsidRPr="00C121D5" w:rsidR="006448DA" w:rsidP="006448DA" w:rsidRDefault="006448DA" w14:paraId="67D7660D" w14:textId="653A95D2">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3114" w:type="dxa"/>
            <w:hideMark/>
          </w:tcPr>
          <w:p w:rsidRPr="00C121D5" w:rsidR="006448DA" w:rsidP="006448DA" w:rsidRDefault="006448DA" w14:paraId="4D72E44D" w14:textId="5ABD27C7">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1937" w:type="dxa"/>
            <w:hideMark/>
          </w:tcPr>
          <w:p w:rsidRPr="00C121D5" w:rsidR="006448DA" w:rsidP="006448DA" w:rsidRDefault="006448DA" w14:paraId="4BAD472C" w14:textId="79F481C9">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2840" w:type="dxa"/>
            <w:hideMark/>
          </w:tcPr>
          <w:p w:rsidRPr="00C121D5" w:rsidR="006448DA" w:rsidP="006448DA" w:rsidRDefault="006448DA" w14:paraId="259CBAC6" w14:textId="2DE510AE">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2608" w:type="dxa"/>
            <w:hideMark/>
          </w:tcPr>
          <w:p w:rsidRPr="00C121D5" w:rsidR="006448DA" w:rsidP="006448DA" w:rsidRDefault="006448DA" w14:paraId="08B60C3C" w14:textId="6F56D622">
            <w:pPr>
              <w:spacing w:after="0"/>
              <w:ind w:left="0" w:firstLine="0"/>
              <w:jc w:val="left"/>
              <w:rPr>
                <w:rFonts w:eastAsia="Times New Roman" w:cs="Arial"/>
                <w:color w:val="000000"/>
                <w:szCs w:val="24"/>
                <w:lang w:eastAsia="en-GB"/>
              </w:rPr>
            </w:pPr>
            <w:r w:rsidRPr="00436964">
              <w:rPr>
                <w:rFonts w:cs="Arial"/>
                <w:szCs w:val="24"/>
              </w:rPr>
              <w:t>[Redacted under FOIA s43, Commercial interests]</w:t>
            </w:r>
          </w:p>
        </w:tc>
        <w:tc>
          <w:tcPr>
            <w:tcW w:w="1823" w:type="dxa"/>
            <w:hideMark/>
          </w:tcPr>
          <w:p w:rsidRPr="00C121D5" w:rsidR="006448DA" w:rsidP="006448DA" w:rsidRDefault="006448DA" w14:paraId="4B000627" w14:textId="4D2544E1">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r>
      <w:tr w:rsidRPr="00C121D5" w:rsidR="006448DA" w:rsidTr="008D5257" w14:paraId="3122E6A8" w14:textId="77777777">
        <w:trPr>
          <w:trHeight w:val="580"/>
        </w:trPr>
        <w:tc>
          <w:tcPr>
            <w:tcW w:w="1848" w:type="dxa"/>
            <w:hideMark/>
          </w:tcPr>
          <w:p w:rsidRPr="00C121D5" w:rsidR="006448DA" w:rsidP="006448DA" w:rsidRDefault="006448DA" w14:paraId="1BC45B39" w14:textId="7496C7D0">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3114" w:type="dxa"/>
            <w:hideMark/>
          </w:tcPr>
          <w:p w:rsidRPr="00C121D5" w:rsidR="006448DA" w:rsidP="006448DA" w:rsidRDefault="006448DA" w14:paraId="56EC6AB4" w14:textId="50FAF063">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1937" w:type="dxa"/>
            <w:hideMark/>
          </w:tcPr>
          <w:p w:rsidRPr="00C121D5" w:rsidR="006448DA" w:rsidP="006448DA" w:rsidRDefault="006448DA" w14:paraId="46C662CB" w14:textId="651F768D">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2840" w:type="dxa"/>
            <w:hideMark/>
          </w:tcPr>
          <w:p w:rsidRPr="00C121D5" w:rsidR="006448DA" w:rsidP="006448DA" w:rsidRDefault="006448DA" w14:paraId="43C8D2B3" w14:textId="546C6B82">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2608" w:type="dxa"/>
            <w:hideMark/>
          </w:tcPr>
          <w:p w:rsidRPr="00C121D5" w:rsidR="006448DA" w:rsidP="006448DA" w:rsidRDefault="006448DA" w14:paraId="0A47E569" w14:textId="4F996C8B">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c>
          <w:tcPr>
            <w:tcW w:w="1823" w:type="dxa"/>
            <w:hideMark/>
          </w:tcPr>
          <w:p w:rsidRPr="00C121D5" w:rsidR="006448DA" w:rsidP="006448DA" w:rsidRDefault="006448DA" w14:paraId="0338B275" w14:textId="396E2962">
            <w:pPr>
              <w:spacing w:after="0"/>
              <w:ind w:left="0" w:firstLine="0"/>
              <w:jc w:val="left"/>
              <w:rPr>
                <w:rFonts w:eastAsia="Times New Roman" w:cs="Arial"/>
                <w:color w:val="222222"/>
                <w:szCs w:val="24"/>
                <w:lang w:eastAsia="en-GB"/>
              </w:rPr>
            </w:pPr>
            <w:r w:rsidRPr="00436964">
              <w:rPr>
                <w:rFonts w:cs="Arial"/>
                <w:szCs w:val="24"/>
              </w:rPr>
              <w:t>[Redacted under FOIA s43, Commercial interests]</w:t>
            </w:r>
          </w:p>
        </w:tc>
      </w:tr>
      <w:tr w:rsidRPr="00C121D5" w:rsidR="006448DA" w:rsidTr="008D5257" w14:paraId="50E6ECE5" w14:textId="77777777">
        <w:trPr>
          <w:trHeight w:val="1559"/>
        </w:trPr>
        <w:tc>
          <w:tcPr>
            <w:tcW w:w="1848" w:type="dxa"/>
            <w:hideMark/>
          </w:tcPr>
          <w:p w:rsidRPr="00C121D5" w:rsidR="006448DA" w:rsidP="006448DA" w:rsidRDefault="006448DA" w14:paraId="22F77EB2" w14:textId="0D488744">
            <w:pPr>
              <w:spacing w:after="0"/>
              <w:ind w:left="0" w:firstLine="0"/>
              <w:jc w:val="left"/>
              <w:rPr>
                <w:rFonts w:eastAsia="Times New Roman" w:cs="Arial"/>
                <w:color w:val="222222"/>
                <w:szCs w:val="24"/>
                <w:lang w:eastAsia="en-GB"/>
              </w:rPr>
            </w:pPr>
            <w:r w:rsidRPr="00994D7F">
              <w:rPr>
                <w:rFonts w:cs="Arial"/>
                <w:szCs w:val="24"/>
              </w:rPr>
              <w:lastRenderedPageBreak/>
              <w:t>[Redacted under FOIA s43, Commercial interests]</w:t>
            </w:r>
          </w:p>
        </w:tc>
        <w:tc>
          <w:tcPr>
            <w:tcW w:w="3114" w:type="dxa"/>
            <w:hideMark/>
          </w:tcPr>
          <w:p w:rsidRPr="00C121D5" w:rsidR="006448DA" w:rsidP="006448DA" w:rsidRDefault="006448DA" w14:paraId="0BC43DF8" w14:textId="0D0AD9ED">
            <w:pPr>
              <w:spacing w:after="0"/>
              <w:ind w:left="0" w:firstLine="0"/>
              <w:jc w:val="left"/>
              <w:rPr>
                <w:rFonts w:eastAsia="Times New Roman" w:cs="Arial"/>
                <w:szCs w:val="24"/>
                <w:lang w:eastAsia="en-GB"/>
              </w:rPr>
            </w:pPr>
            <w:r w:rsidRPr="00994D7F">
              <w:rPr>
                <w:rFonts w:cs="Arial"/>
                <w:szCs w:val="24"/>
              </w:rPr>
              <w:t>[Redacted under FOIA s43, Commercial interests]</w:t>
            </w:r>
          </w:p>
        </w:tc>
        <w:tc>
          <w:tcPr>
            <w:tcW w:w="1937" w:type="dxa"/>
            <w:hideMark/>
          </w:tcPr>
          <w:p w:rsidRPr="00C121D5" w:rsidR="006448DA" w:rsidP="006448DA" w:rsidRDefault="006448DA" w14:paraId="028A1BA1" w14:textId="4019CDB2">
            <w:pPr>
              <w:spacing w:after="0"/>
              <w:ind w:left="0" w:firstLine="0"/>
              <w:jc w:val="left"/>
              <w:rPr>
                <w:rFonts w:eastAsia="Times New Roman" w:cs="Arial"/>
                <w:szCs w:val="24"/>
                <w:lang w:eastAsia="en-GB"/>
              </w:rPr>
            </w:pPr>
            <w:r w:rsidRPr="00994D7F">
              <w:rPr>
                <w:rFonts w:cs="Arial"/>
                <w:szCs w:val="24"/>
              </w:rPr>
              <w:t>[Redacted under FOIA s43, Commercial interests]</w:t>
            </w:r>
          </w:p>
        </w:tc>
        <w:tc>
          <w:tcPr>
            <w:tcW w:w="2840" w:type="dxa"/>
            <w:hideMark/>
          </w:tcPr>
          <w:p w:rsidRPr="00C121D5" w:rsidR="006448DA" w:rsidP="006448DA" w:rsidRDefault="006448DA" w14:paraId="07529C60" w14:textId="7E0F97D7">
            <w:pPr>
              <w:spacing w:after="0"/>
              <w:ind w:left="0" w:firstLine="0"/>
              <w:jc w:val="left"/>
              <w:rPr>
                <w:rFonts w:eastAsia="Times New Roman" w:cs="Arial"/>
                <w:szCs w:val="24"/>
                <w:lang w:eastAsia="en-GB"/>
              </w:rPr>
            </w:pPr>
            <w:r w:rsidRPr="00994D7F">
              <w:rPr>
                <w:rFonts w:cs="Arial"/>
                <w:szCs w:val="24"/>
              </w:rPr>
              <w:t>[Redacted under FOIA s43, Commercial interests]</w:t>
            </w:r>
          </w:p>
        </w:tc>
        <w:tc>
          <w:tcPr>
            <w:tcW w:w="2608" w:type="dxa"/>
            <w:hideMark/>
          </w:tcPr>
          <w:p w:rsidRPr="00C121D5" w:rsidR="006448DA" w:rsidP="006448DA" w:rsidRDefault="006448DA" w14:paraId="0745BACA" w14:textId="17BDC60E">
            <w:pPr>
              <w:spacing w:after="0"/>
              <w:ind w:left="0" w:firstLine="0"/>
              <w:jc w:val="left"/>
              <w:rPr>
                <w:rFonts w:eastAsia="Times New Roman" w:cs="Arial"/>
                <w:color w:val="000000"/>
                <w:szCs w:val="24"/>
                <w:lang w:eastAsia="en-GB"/>
              </w:rPr>
            </w:pPr>
            <w:r w:rsidRPr="00994D7F">
              <w:rPr>
                <w:rFonts w:cs="Arial"/>
                <w:szCs w:val="24"/>
              </w:rPr>
              <w:t>[Redacted under FOIA s43, Commercial interests]</w:t>
            </w:r>
          </w:p>
        </w:tc>
        <w:tc>
          <w:tcPr>
            <w:tcW w:w="1823" w:type="dxa"/>
            <w:hideMark/>
          </w:tcPr>
          <w:p w:rsidRPr="00C121D5" w:rsidR="006448DA" w:rsidP="006448DA" w:rsidRDefault="006448DA" w14:paraId="191B8C6D" w14:textId="2E5D0C18">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r>
      <w:tr w:rsidRPr="00C121D5" w:rsidR="006448DA" w:rsidTr="008D5257" w14:paraId="0BF88DD6" w14:textId="77777777">
        <w:trPr>
          <w:trHeight w:val="300"/>
        </w:trPr>
        <w:tc>
          <w:tcPr>
            <w:tcW w:w="1848" w:type="dxa"/>
            <w:hideMark/>
          </w:tcPr>
          <w:p w:rsidRPr="00C121D5" w:rsidR="006448DA" w:rsidP="006448DA" w:rsidRDefault="006448DA" w14:paraId="461AE216" w14:textId="0AAB8B75">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3114" w:type="dxa"/>
            <w:hideMark/>
          </w:tcPr>
          <w:p w:rsidRPr="00C121D5" w:rsidR="006448DA" w:rsidP="006448DA" w:rsidRDefault="006448DA" w14:paraId="1060381E" w14:textId="4BEEA50A">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937" w:type="dxa"/>
            <w:hideMark/>
          </w:tcPr>
          <w:p w:rsidRPr="00C121D5" w:rsidR="006448DA" w:rsidP="006448DA" w:rsidRDefault="006448DA" w14:paraId="56558D5F" w14:textId="2A008947">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840" w:type="dxa"/>
            <w:hideMark/>
          </w:tcPr>
          <w:p w:rsidRPr="00C121D5" w:rsidR="006448DA" w:rsidP="006448DA" w:rsidRDefault="006448DA" w14:paraId="2B1D5160" w14:textId="5854BB03">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608" w:type="dxa"/>
            <w:hideMark/>
          </w:tcPr>
          <w:p w:rsidRPr="00C121D5" w:rsidR="006448DA" w:rsidP="006448DA" w:rsidRDefault="006448DA" w14:paraId="1EC79DE1" w14:textId="1F37871A">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823" w:type="dxa"/>
            <w:hideMark/>
          </w:tcPr>
          <w:p w:rsidRPr="00C121D5" w:rsidR="006448DA" w:rsidP="006448DA" w:rsidRDefault="006448DA" w14:paraId="6B007795" w14:textId="69578AA4">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r>
      <w:tr w:rsidRPr="00C121D5" w:rsidR="006448DA" w:rsidTr="008D5257" w14:paraId="6EED47F0" w14:textId="77777777">
        <w:trPr>
          <w:trHeight w:val="300"/>
        </w:trPr>
        <w:tc>
          <w:tcPr>
            <w:tcW w:w="1848" w:type="dxa"/>
            <w:hideMark/>
          </w:tcPr>
          <w:p w:rsidRPr="00C121D5" w:rsidR="006448DA" w:rsidP="006448DA" w:rsidRDefault="006448DA" w14:paraId="59660436" w14:textId="2B8FD442">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3114" w:type="dxa"/>
            <w:hideMark/>
          </w:tcPr>
          <w:p w:rsidRPr="00C121D5" w:rsidR="006448DA" w:rsidP="006448DA" w:rsidRDefault="006448DA" w14:paraId="39BC71AC" w14:textId="77D8EB5A">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937" w:type="dxa"/>
            <w:hideMark/>
          </w:tcPr>
          <w:p w:rsidRPr="00C121D5" w:rsidR="006448DA" w:rsidP="006448DA" w:rsidRDefault="006448DA" w14:paraId="0D619619" w14:textId="047EA187">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840" w:type="dxa"/>
            <w:hideMark/>
          </w:tcPr>
          <w:p w:rsidRPr="00C121D5" w:rsidR="006448DA" w:rsidP="006448DA" w:rsidRDefault="006448DA" w14:paraId="73C802EA" w14:textId="57053E12">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608" w:type="dxa"/>
            <w:hideMark/>
          </w:tcPr>
          <w:p w:rsidRPr="00C121D5" w:rsidR="006448DA" w:rsidP="006448DA" w:rsidRDefault="006448DA" w14:paraId="5B24AFEF" w14:textId="233ECD0F">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823" w:type="dxa"/>
            <w:hideMark/>
          </w:tcPr>
          <w:p w:rsidRPr="00C121D5" w:rsidR="006448DA" w:rsidP="006448DA" w:rsidRDefault="006448DA" w14:paraId="297E5771" w14:textId="586E8942">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r>
      <w:tr w:rsidRPr="00C121D5" w:rsidR="006448DA" w:rsidTr="008D5257" w14:paraId="15CC09B3" w14:textId="77777777">
        <w:trPr>
          <w:trHeight w:val="300"/>
        </w:trPr>
        <w:tc>
          <w:tcPr>
            <w:tcW w:w="1848" w:type="dxa"/>
          </w:tcPr>
          <w:p w:rsidRPr="00C121D5" w:rsidR="006448DA" w:rsidP="006448DA" w:rsidRDefault="006448DA" w14:paraId="1FEDC3BE" w14:textId="5CC3FC16">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3114" w:type="dxa"/>
          </w:tcPr>
          <w:p w:rsidRPr="00C121D5" w:rsidR="006448DA" w:rsidP="006448DA" w:rsidRDefault="006448DA" w14:paraId="7F7B05BE" w14:textId="763995F8">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937" w:type="dxa"/>
          </w:tcPr>
          <w:p w:rsidRPr="00C121D5" w:rsidR="006448DA" w:rsidP="006448DA" w:rsidRDefault="006448DA" w14:paraId="2D98534B" w14:textId="7F4F80FB">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840" w:type="dxa"/>
          </w:tcPr>
          <w:p w:rsidRPr="00C121D5" w:rsidR="006448DA" w:rsidP="006448DA" w:rsidRDefault="006448DA" w14:paraId="47C03518" w14:textId="3338FBBB">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608" w:type="dxa"/>
          </w:tcPr>
          <w:p w:rsidRPr="00C121D5" w:rsidR="006448DA" w:rsidP="006448DA" w:rsidRDefault="006448DA" w14:paraId="33C1B32F" w14:textId="299036F4">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823" w:type="dxa"/>
          </w:tcPr>
          <w:p w:rsidRPr="00C121D5" w:rsidR="006448DA" w:rsidP="006448DA" w:rsidRDefault="006448DA" w14:paraId="2903E745" w14:textId="14F80BC1">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r>
      <w:tr w:rsidRPr="00C121D5" w:rsidR="006448DA" w:rsidTr="008D5257" w14:paraId="7C6CCAFE" w14:textId="77777777">
        <w:trPr>
          <w:trHeight w:val="300"/>
        </w:trPr>
        <w:tc>
          <w:tcPr>
            <w:tcW w:w="1848" w:type="dxa"/>
          </w:tcPr>
          <w:p w:rsidRPr="00C121D5" w:rsidR="006448DA" w:rsidP="006448DA" w:rsidRDefault="006448DA" w14:paraId="4F9CE461" w14:textId="62C52F68">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3114" w:type="dxa"/>
          </w:tcPr>
          <w:p w:rsidRPr="00C121D5" w:rsidR="006448DA" w:rsidP="006448DA" w:rsidRDefault="006448DA" w14:paraId="50F23A99" w14:textId="712044A1">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937" w:type="dxa"/>
          </w:tcPr>
          <w:p w:rsidRPr="00C121D5" w:rsidR="006448DA" w:rsidP="006448DA" w:rsidRDefault="006448DA" w14:paraId="77BEE5DB" w14:textId="2719EC51">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840" w:type="dxa"/>
          </w:tcPr>
          <w:p w:rsidRPr="00C121D5" w:rsidR="006448DA" w:rsidP="006448DA" w:rsidRDefault="006448DA" w14:paraId="7185006F" w14:textId="14807DC4">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608" w:type="dxa"/>
          </w:tcPr>
          <w:p w:rsidRPr="00C121D5" w:rsidR="006448DA" w:rsidP="006448DA" w:rsidRDefault="006448DA" w14:paraId="166EA886" w14:textId="33D64027">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823" w:type="dxa"/>
          </w:tcPr>
          <w:p w:rsidRPr="00C121D5" w:rsidR="006448DA" w:rsidP="006448DA" w:rsidRDefault="006448DA" w14:paraId="2E43DC72" w14:textId="73AD4DA9">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r>
      <w:tr w:rsidRPr="00C121D5" w:rsidR="006448DA" w:rsidTr="008D5257" w14:paraId="42A5F82E" w14:textId="77777777">
        <w:trPr>
          <w:trHeight w:val="300"/>
        </w:trPr>
        <w:tc>
          <w:tcPr>
            <w:tcW w:w="1848" w:type="dxa"/>
          </w:tcPr>
          <w:p w:rsidRPr="00C121D5" w:rsidR="006448DA" w:rsidP="006448DA" w:rsidRDefault="006448DA" w14:paraId="41318622" w14:textId="6368A687">
            <w:pPr>
              <w:spacing w:after="0"/>
              <w:ind w:left="0" w:firstLine="0"/>
              <w:jc w:val="left"/>
              <w:rPr>
                <w:rFonts w:eastAsia="Times New Roman" w:cs="Arial"/>
                <w:color w:val="222222"/>
                <w:szCs w:val="24"/>
                <w:lang w:eastAsia="en-GB"/>
              </w:rPr>
            </w:pPr>
            <w:r w:rsidRPr="00994D7F">
              <w:rPr>
                <w:rFonts w:cs="Arial"/>
                <w:szCs w:val="24"/>
              </w:rPr>
              <w:lastRenderedPageBreak/>
              <w:t>[Redacted under FOIA s43, Commercial interests]</w:t>
            </w:r>
          </w:p>
        </w:tc>
        <w:tc>
          <w:tcPr>
            <w:tcW w:w="3114" w:type="dxa"/>
          </w:tcPr>
          <w:p w:rsidRPr="00C121D5" w:rsidR="006448DA" w:rsidP="006448DA" w:rsidRDefault="006448DA" w14:paraId="23F3A357" w14:textId="5ADEFCC5">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937" w:type="dxa"/>
          </w:tcPr>
          <w:p w:rsidRPr="00C121D5" w:rsidR="006448DA" w:rsidP="006448DA" w:rsidRDefault="006448DA" w14:paraId="54CE040A" w14:textId="10893752">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840" w:type="dxa"/>
          </w:tcPr>
          <w:p w:rsidRPr="00C121D5" w:rsidR="006448DA" w:rsidP="006448DA" w:rsidRDefault="006448DA" w14:paraId="7E7DDFC0" w14:textId="20657BFB">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2608" w:type="dxa"/>
          </w:tcPr>
          <w:p w:rsidR="006448DA" w:rsidP="006448DA" w:rsidRDefault="006448DA" w14:paraId="3DFDCD13" w14:textId="5651D8B1">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c>
          <w:tcPr>
            <w:tcW w:w="1823" w:type="dxa"/>
          </w:tcPr>
          <w:p w:rsidRPr="00C121D5" w:rsidR="006448DA" w:rsidP="006448DA" w:rsidRDefault="006448DA" w14:paraId="4CB12359" w14:textId="60189DA8">
            <w:pPr>
              <w:spacing w:after="0"/>
              <w:ind w:left="0" w:firstLine="0"/>
              <w:jc w:val="left"/>
              <w:rPr>
                <w:rFonts w:eastAsia="Times New Roman" w:cs="Arial"/>
                <w:color w:val="222222"/>
                <w:szCs w:val="24"/>
                <w:lang w:eastAsia="en-GB"/>
              </w:rPr>
            </w:pPr>
            <w:r w:rsidRPr="00994D7F">
              <w:rPr>
                <w:rFonts w:cs="Arial"/>
                <w:szCs w:val="24"/>
              </w:rPr>
              <w:t>[Redacted under FOIA s43, Commercial interests]</w:t>
            </w:r>
          </w:p>
        </w:tc>
      </w:tr>
      <w:tr w:rsidRPr="00C121D5" w:rsidR="006448DA" w:rsidTr="008D5257" w14:paraId="5EC79E92" w14:textId="77777777">
        <w:trPr>
          <w:trHeight w:val="510"/>
        </w:trPr>
        <w:tc>
          <w:tcPr>
            <w:tcW w:w="1848" w:type="dxa"/>
            <w:hideMark/>
          </w:tcPr>
          <w:p w:rsidRPr="00C121D5" w:rsidR="006448DA" w:rsidP="006448DA" w:rsidRDefault="006448DA" w14:paraId="74B45A59" w14:textId="3179D265">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3114" w:type="dxa"/>
            <w:hideMark/>
          </w:tcPr>
          <w:p w:rsidRPr="00C121D5" w:rsidR="006448DA" w:rsidP="006448DA" w:rsidRDefault="006448DA" w14:paraId="45FAEDB6" w14:textId="21B25A5C">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937" w:type="dxa"/>
            <w:hideMark/>
          </w:tcPr>
          <w:p w:rsidRPr="00C121D5" w:rsidR="006448DA" w:rsidP="006448DA" w:rsidRDefault="006448DA" w14:paraId="467E2FD1" w14:textId="785AF16C">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840" w:type="dxa"/>
            <w:hideMark/>
          </w:tcPr>
          <w:p w:rsidRPr="00C121D5" w:rsidR="006448DA" w:rsidP="006448DA" w:rsidRDefault="006448DA" w14:paraId="71FD3073" w14:textId="5E88C8AF">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608" w:type="dxa"/>
            <w:hideMark/>
          </w:tcPr>
          <w:p w:rsidRPr="00C121D5" w:rsidR="006448DA" w:rsidP="006448DA" w:rsidRDefault="006448DA" w14:paraId="1938AF94" w14:textId="6CEBD4B6">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823" w:type="dxa"/>
            <w:hideMark/>
          </w:tcPr>
          <w:p w:rsidRPr="00C121D5" w:rsidR="006448DA" w:rsidP="006448DA" w:rsidRDefault="006448DA" w14:paraId="2EB487B9" w14:textId="22E11735">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r>
      <w:tr w:rsidRPr="00C121D5" w:rsidR="006448DA" w:rsidTr="008D5257" w14:paraId="398392DA" w14:textId="77777777">
        <w:trPr>
          <w:trHeight w:val="510"/>
        </w:trPr>
        <w:tc>
          <w:tcPr>
            <w:tcW w:w="1848" w:type="dxa"/>
            <w:hideMark/>
          </w:tcPr>
          <w:p w:rsidRPr="00C121D5" w:rsidR="006448DA" w:rsidP="006448DA" w:rsidRDefault="006448DA" w14:paraId="2B1B2321" w14:textId="10BA3439">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3114" w:type="dxa"/>
            <w:hideMark/>
          </w:tcPr>
          <w:p w:rsidRPr="00C121D5" w:rsidR="006448DA" w:rsidP="006448DA" w:rsidRDefault="006448DA" w14:paraId="4B1F6588" w14:textId="29C7FE32">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937" w:type="dxa"/>
            <w:hideMark/>
          </w:tcPr>
          <w:p w:rsidRPr="00C121D5" w:rsidR="006448DA" w:rsidP="006448DA" w:rsidRDefault="006448DA" w14:paraId="0E86E342" w14:textId="39F4FE3B">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840" w:type="dxa"/>
            <w:hideMark/>
          </w:tcPr>
          <w:p w:rsidRPr="00C121D5" w:rsidR="006448DA" w:rsidP="006448DA" w:rsidRDefault="006448DA" w14:paraId="67C90E13" w14:textId="361BB5EB">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608" w:type="dxa"/>
            <w:hideMark/>
          </w:tcPr>
          <w:p w:rsidRPr="00C121D5" w:rsidR="006448DA" w:rsidP="006448DA" w:rsidRDefault="006448DA" w14:paraId="272DEA76" w14:textId="3FE8BC3E">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823" w:type="dxa"/>
            <w:hideMark/>
          </w:tcPr>
          <w:p w:rsidRPr="00C121D5" w:rsidR="006448DA" w:rsidP="006448DA" w:rsidRDefault="006448DA" w14:paraId="27887880" w14:textId="3D51881D">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r>
      <w:tr w:rsidRPr="00C121D5" w:rsidR="006448DA" w:rsidTr="008D5257" w14:paraId="03B19776" w14:textId="77777777">
        <w:trPr>
          <w:trHeight w:val="760"/>
        </w:trPr>
        <w:tc>
          <w:tcPr>
            <w:tcW w:w="1848" w:type="dxa"/>
            <w:hideMark/>
          </w:tcPr>
          <w:p w:rsidRPr="00C121D5" w:rsidR="006448DA" w:rsidP="006448DA" w:rsidRDefault="006448DA" w14:paraId="07A5928F" w14:textId="7EEF7E3E">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3114" w:type="dxa"/>
            <w:hideMark/>
          </w:tcPr>
          <w:p w:rsidRPr="00C121D5" w:rsidR="006448DA" w:rsidP="006448DA" w:rsidRDefault="006448DA" w14:paraId="75F437DC" w14:textId="680B57B6">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937" w:type="dxa"/>
            <w:hideMark/>
          </w:tcPr>
          <w:p w:rsidRPr="00C121D5" w:rsidR="006448DA" w:rsidP="006448DA" w:rsidRDefault="006448DA" w14:paraId="350FF0CD" w14:textId="0CC12E5F">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840" w:type="dxa"/>
            <w:hideMark/>
          </w:tcPr>
          <w:p w:rsidRPr="00C121D5" w:rsidR="006448DA" w:rsidP="006448DA" w:rsidRDefault="006448DA" w14:paraId="3F95C84E" w14:textId="15F25BA4">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608" w:type="dxa"/>
            <w:hideMark/>
          </w:tcPr>
          <w:p w:rsidRPr="00C121D5" w:rsidR="006448DA" w:rsidP="006448DA" w:rsidRDefault="006448DA" w14:paraId="70323E63" w14:textId="00924B20">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823" w:type="dxa"/>
            <w:hideMark/>
          </w:tcPr>
          <w:p w:rsidRPr="00C121D5" w:rsidR="006448DA" w:rsidP="006448DA" w:rsidRDefault="006448DA" w14:paraId="529044F0" w14:textId="4A0D1F3F">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r>
      <w:tr w:rsidRPr="00C121D5" w:rsidR="006448DA" w:rsidTr="008D5257" w14:paraId="331D6B11" w14:textId="77777777">
        <w:trPr>
          <w:trHeight w:val="510"/>
        </w:trPr>
        <w:tc>
          <w:tcPr>
            <w:tcW w:w="1848" w:type="dxa"/>
            <w:hideMark/>
          </w:tcPr>
          <w:p w:rsidRPr="00C121D5" w:rsidR="006448DA" w:rsidP="006448DA" w:rsidRDefault="006448DA" w14:paraId="4F0C4F66" w14:textId="3E8F72D5">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3114" w:type="dxa"/>
            <w:hideMark/>
          </w:tcPr>
          <w:p w:rsidRPr="00C121D5" w:rsidR="006448DA" w:rsidP="006448DA" w:rsidRDefault="006448DA" w14:paraId="264EEB7A" w14:textId="6BAB5F2F">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937" w:type="dxa"/>
            <w:hideMark/>
          </w:tcPr>
          <w:p w:rsidRPr="00C121D5" w:rsidR="006448DA" w:rsidP="006448DA" w:rsidRDefault="006448DA" w14:paraId="3CAC5E9E" w14:textId="6B296946">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840" w:type="dxa"/>
            <w:hideMark/>
          </w:tcPr>
          <w:p w:rsidRPr="00C121D5" w:rsidR="006448DA" w:rsidP="006448DA" w:rsidRDefault="006448DA" w14:paraId="3BB6AF30" w14:textId="1081C765">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608" w:type="dxa"/>
            <w:hideMark/>
          </w:tcPr>
          <w:p w:rsidRPr="00C121D5" w:rsidR="006448DA" w:rsidP="006448DA" w:rsidRDefault="006448DA" w14:paraId="6A6B8B78" w14:textId="70EC6F5A">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823" w:type="dxa"/>
            <w:hideMark/>
          </w:tcPr>
          <w:p w:rsidRPr="00C121D5" w:rsidR="006448DA" w:rsidP="006448DA" w:rsidRDefault="006448DA" w14:paraId="3AD25BED" w14:textId="3959489E">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r>
      <w:tr w:rsidRPr="00C121D5" w:rsidR="006448DA" w:rsidTr="008D5257" w14:paraId="33704A04" w14:textId="77777777">
        <w:trPr>
          <w:trHeight w:val="1737"/>
        </w:trPr>
        <w:tc>
          <w:tcPr>
            <w:tcW w:w="1848" w:type="dxa"/>
            <w:hideMark/>
          </w:tcPr>
          <w:p w:rsidRPr="00C121D5" w:rsidR="006448DA" w:rsidP="006448DA" w:rsidRDefault="006448DA" w14:paraId="0AA12819" w14:textId="342D5FD6">
            <w:pPr>
              <w:spacing w:after="0"/>
              <w:ind w:left="0" w:firstLine="0"/>
              <w:jc w:val="left"/>
              <w:rPr>
                <w:rFonts w:eastAsia="Times New Roman" w:cs="Arial"/>
                <w:color w:val="222222"/>
                <w:szCs w:val="24"/>
                <w:lang w:eastAsia="en-GB"/>
              </w:rPr>
            </w:pPr>
            <w:r w:rsidRPr="00DA5B25">
              <w:rPr>
                <w:rFonts w:cs="Arial"/>
                <w:szCs w:val="24"/>
              </w:rPr>
              <w:lastRenderedPageBreak/>
              <w:t>[Redacted under FOIA s43, Commercial interests]</w:t>
            </w:r>
          </w:p>
        </w:tc>
        <w:tc>
          <w:tcPr>
            <w:tcW w:w="3114" w:type="dxa"/>
            <w:hideMark/>
          </w:tcPr>
          <w:p w:rsidRPr="00C121D5" w:rsidR="006448DA" w:rsidP="006448DA" w:rsidRDefault="006448DA" w14:paraId="638BEE0B" w14:textId="583F67BB">
            <w:pPr>
              <w:spacing w:after="0"/>
              <w:ind w:left="0" w:firstLine="0"/>
              <w:jc w:val="left"/>
              <w:rPr>
                <w:rFonts w:eastAsia="Times New Roman" w:cs="Arial"/>
                <w:color w:val="222222"/>
                <w:szCs w:val="24"/>
                <w:highlight w:val="yellow"/>
                <w:lang w:eastAsia="en-GB"/>
              </w:rPr>
            </w:pPr>
            <w:r w:rsidRPr="00DA5B25">
              <w:rPr>
                <w:rFonts w:cs="Arial"/>
                <w:szCs w:val="24"/>
              </w:rPr>
              <w:t>[Redacted under FOIA s43, Commercial interests]</w:t>
            </w:r>
          </w:p>
        </w:tc>
        <w:tc>
          <w:tcPr>
            <w:tcW w:w="1937" w:type="dxa"/>
            <w:hideMark/>
          </w:tcPr>
          <w:p w:rsidRPr="00C121D5" w:rsidR="006448DA" w:rsidP="006448DA" w:rsidRDefault="006448DA" w14:paraId="0A380739" w14:textId="7A52A90B">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840" w:type="dxa"/>
            <w:hideMark/>
          </w:tcPr>
          <w:p w:rsidRPr="00C121D5" w:rsidR="006448DA" w:rsidP="006448DA" w:rsidRDefault="006448DA" w14:paraId="2279C66A" w14:textId="5656AE30">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608" w:type="dxa"/>
            <w:hideMark/>
          </w:tcPr>
          <w:p w:rsidRPr="00C121D5" w:rsidR="006448DA" w:rsidP="006448DA" w:rsidRDefault="006448DA" w14:paraId="34BD8688" w14:textId="678C51B4">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823" w:type="dxa"/>
            <w:hideMark/>
          </w:tcPr>
          <w:p w:rsidRPr="00C121D5" w:rsidR="006448DA" w:rsidP="006448DA" w:rsidRDefault="006448DA" w14:paraId="65DEE7D2" w14:textId="0D0284B2">
            <w:pPr>
              <w:spacing w:after="0"/>
              <w:ind w:left="0" w:firstLine="0"/>
              <w:jc w:val="left"/>
              <w:rPr>
                <w:rFonts w:eastAsia="Times New Roman" w:cs="Arial"/>
                <w:color w:val="000000"/>
                <w:szCs w:val="24"/>
                <w:lang w:eastAsia="en-GB"/>
              </w:rPr>
            </w:pPr>
            <w:r w:rsidRPr="00DA5B25">
              <w:rPr>
                <w:rFonts w:cs="Arial"/>
                <w:szCs w:val="24"/>
              </w:rPr>
              <w:t>[Redacted under FOIA s43, Commercial interests]</w:t>
            </w:r>
          </w:p>
        </w:tc>
      </w:tr>
      <w:tr w:rsidRPr="00C121D5" w:rsidR="006448DA" w:rsidTr="008D5257" w14:paraId="681F8DAE" w14:textId="77777777">
        <w:trPr>
          <w:trHeight w:val="510"/>
        </w:trPr>
        <w:tc>
          <w:tcPr>
            <w:tcW w:w="1848" w:type="dxa"/>
            <w:hideMark/>
          </w:tcPr>
          <w:p w:rsidRPr="00C121D5" w:rsidR="006448DA" w:rsidP="006448DA" w:rsidRDefault="006448DA" w14:paraId="75D4566A" w14:textId="796D2616">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3114" w:type="dxa"/>
            <w:hideMark/>
          </w:tcPr>
          <w:p w:rsidRPr="00154DEE" w:rsidR="006448DA" w:rsidP="009838FB" w:rsidRDefault="006448DA" w14:paraId="2C991832" w14:textId="137B6154">
            <w:pPr>
              <w:spacing w:after="0"/>
              <w:ind w:left="0" w:firstLine="0"/>
              <w:jc w:val="left"/>
              <w:rPr>
                <w:rFonts w:eastAsia="Times New Roman" w:cs="Arial"/>
                <w:szCs w:val="24"/>
                <w:lang w:eastAsia="en-GB"/>
              </w:rPr>
            </w:pPr>
            <w:r w:rsidRPr="00DA5B25">
              <w:rPr>
                <w:rFonts w:cs="Arial"/>
                <w:szCs w:val="24"/>
              </w:rPr>
              <w:t>[Redacted under FOIA s43, Commercial interests]</w:t>
            </w:r>
          </w:p>
        </w:tc>
        <w:tc>
          <w:tcPr>
            <w:tcW w:w="1937" w:type="dxa"/>
            <w:hideMark/>
          </w:tcPr>
          <w:p w:rsidRPr="00C121D5" w:rsidR="006448DA" w:rsidP="006448DA" w:rsidRDefault="006448DA" w14:paraId="0842110E" w14:textId="4457999E">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840" w:type="dxa"/>
            <w:hideMark/>
          </w:tcPr>
          <w:p w:rsidRPr="00C121D5" w:rsidR="006448DA" w:rsidP="006448DA" w:rsidRDefault="006448DA" w14:paraId="69950639" w14:textId="053B55D5">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2608" w:type="dxa"/>
            <w:hideMark/>
          </w:tcPr>
          <w:p w:rsidRPr="00C121D5" w:rsidR="006448DA" w:rsidP="006448DA" w:rsidRDefault="006448DA" w14:paraId="151CA522" w14:textId="36DD7D56">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c>
          <w:tcPr>
            <w:tcW w:w="1823" w:type="dxa"/>
            <w:hideMark/>
          </w:tcPr>
          <w:p w:rsidRPr="00C121D5" w:rsidR="006448DA" w:rsidP="006448DA" w:rsidRDefault="006448DA" w14:paraId="06F7B676" w14:textId="62385647">
            <w:pPr>
              <w:spacing w:after="0"/>
              <w:ind w:left="0" w:firstLine="0"/>
              <w:jc w:val="left"/>
              <w:rPr>
                <w:rFonts w:eastAsia="Times New Roman" w:cs="Arial"/>
                <w:color w:val="222222"/>
                <w:szCs w:val="24"/>
                <w:lang w:eastAsia="en-GB"/>
              </w:rPr>
            </w:pPr>
            <w:r w:rsidRPr="00DA5B25">
              <w:rPr>
                <w:rFonts w:cs="Arial"/>
                <w:szCs w:val="24"/>
              </w:rPr>
              <w:t>[Redacted under FOIA s43, Commercial interests]</w:t>
            </w:r>
          </w:p>
        </w:tc>
      </w:tr>
      <w:tr w:rsidRPr="00C121D5" w:rsidR="006448DA" w:rsidTr="008D5257" w14:paraId="7BC74120" w14:textId="77777777">
        <w:trPr>
          <w:trHeight w:val="760"/>
        </w:trPr>
        <w:tc>
          <w:tcPr>
            <w:tcW w:w="1848" w:type="dxa"/>
            <w:hideMark/>
          </w:tcPr>
          <w:p w:rsidRPr="00C121D5" w:rsidR="006448DA" w:rsidP="006448DA" w:rsidRDefault="006448DA" w14:paraId="42963285" w14:textId="2CE90EE1">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3114" w:type="dxa"/>
            <w:hideMark/>
          </w:tcPr>
          <w:p w:rsidRPr="00C121D5" w:rsidR="006448DA" w:rsidP="006448DA" w:rsidRDefault="006448DA" w14:paraId="171CF215" w14:textId="6A446B9E">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1937" w:type="dxa"/>
            <w:hideMark/>
          </w:tcPr>
          <w:p w:rsidRPr="00C121D5" w:rsidR="006448DA" w:rsidP="006448DA" w:rsidRDefault="006448DA" w14:paraId="4C7FDA55" w14:textId="0540A005">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2840" w:type="dxa"/>
            <w:hideMark/>
          </w:tcPr>
          <w:p w:rsidRPr="00C121D5" w:rsidR="006448DA" w:rsidP="006448DA" w:rsidRDefault="006448DA" w14:paraId="5FE7CC63" w14:textId="3A7D08D6">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2608" w:type="dxa"/>
            <w:hideMark/>
          </w:tcPr>
          <w:p w:rsidRPr="00C121D5" w:rsidR="006448DA" w:rsidP="006448DA" w:rsidRDefault="006448DA" w14:paraId="5A98E62D" w14:textId="71BFD338">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1823" w:type="dxa"/>
            <w:hideMark/>
          </w:tcPr>
          <w:p w:rsidRPr="00C121D5" w:rsidR="006448DA" w:rsidP="006448DA" w:rsidRDefault="006448DA" w14:paraId="36C341FC" w14:textId="3F322F15">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r>
      <w:tr w:rsidRPr="00C121D5" w:rsidR="006448DA" w:rsidTr="008D5257" w14:paraId="6C4F4F9B" w14:textId="77777777">
        <w:trPr>
          <w:trHeight w:val="1010"/>
        </w:trPr>
        <w:tc>
          <w:tcPr>
            <w:tcW w:w="1848" w:type="dxa"/>
            <w:hideMark/>
          </w:tcPr>
          <w:p w:rsidRPr="00C121D5" w:rsidR="006448DA" w:rsidP="006448DA" w:rsidRDefault="006448DA" w14:paraId="261A6E00" w14:textId="268CE578">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3114" w:type="dxa"/>
            <w:hideMark/>
          </w:tcPr>
          <w:p w:rsidRPr="00C121D5" w:rsidR="006448DA" w:rsidP="006448DA" w:rsidRDefault="006448DA" w14:paraId="5EFAB5C3" w14:textId="2C161895">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1937" w:type="dxa"/>
            <w:hideMark/>
          </w:tcPr>
          <w:p w:rsidRPr="00C121D5" w:rsidR="006448DA" w:rsidP="006448DA" w:rsidRDefault="006448DA" w14:paraId="531BE9C8" w14:textId="25772413">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2840" w:type="dxa"/>
            <w:hideMark/>
          </w:tcPr>
          <w:p w:rsidRPr="00C121D5" w:rsidR="006448DA" w:rsidP="006448DA" w:rsidRDefault="006448DA" w14:paraId="70E485BB" w14:textId="5A1BD945">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2608" w:type="dxa"/>
            <w:hideMark/>
          </w:tcPr>
          <w:p w:rsidRPr="00C121D5" w:rsidR="006448DA" w:rsidP="006448DA" w:rsidRDefault="006448DA" w14:paraId="09EB3C3E" w14:textId="7600FB32">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1823" w:type="dxa"/>
            <w:hideMark/>
          </w:tcPr>
          <w:p w:rsidRPr="00C121D5" w:rsidR="006448DA" w:rsidP="006448DA" w:rsidRDefault="006448DA" w14:paraId="2072B9D1" w14:textId="09CE8F32">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r>
      <w:tr w:rsidRPr="00C121D5" w:rsidR="006448DA" w:rsidTr="008D5257" w14:paraId="12F696E5" w14:textId="77777777">
        <w:trPr>
          <w:trHeight w:val="510"/>
        </w:trPr>
        <w:tc>
          <w:tcPr>
            <w:tcW w:w="1848" w:type="dxa"/>
            <w:hideMark/>
          </w:tcPr>
          <w:p w:rsidRPr="00C121D5" w:rsidR="006448DA" w:rsidP="006448DA" w:rsidRDefault="006448DA" w14:paraId="39ADCE7E" w14:textId="2A66A71D">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3114" w:type="dxa"/>
            <w:hideMark/>
          </w:tcPr>
          <w:p w:rsidRPr="00C121D5" w:rsidR="006448DA" w:rsidP="006448DA" w:rsidRDefault="006448DA" w14:paraId="5BD781E0" w14:textId="02AA2470">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1937" w:type="dxa"/>
            <w:hideMark/>
          </w:tcPr>
          <w:p w:rsidRPr="00C121D5" w:rsidR="006448DA" w:rsidP="006448DA" w:rsidRDefault="006448DA" w14:paraId="759E60DD" w14:textId="7B99F00B">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2840" w:type="dxa"/>
            <w:hideMark/>
          </w:tcPr>
          <w:p w:rsidRPr="00C121D5" w:rsidR="006448DA" w:rsidP="006448DA" w:rsidRDefault="006448DA" w14:paraId="57F6ED1A" w14:textId="1E381421">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2608" w:type="dxa"/>
            <w:hideMark/>
          </w:tcPr>
          <w:p w:rsidRPr="00C121D5" w:rsidR="006448DA" w:rsidP="006448DA" w:rsidRDefault="006448DA" w14:paraId="36F2F129" w14:textId="1F9CF4C2">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c>
          <w:tcPr>
            <w:tcW w:w="1823" w:type="dxa"/>
            <w:hideMark/>
          </w:tcPr>
          <w:p w:rsidRPr="00C121D5" w:rsidR="006448DA" w:rsidP="006448DA" w:rsidRDefault="006448DA" w14:paraId="211A8F42" w14:textId="53B6796D">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r>
      <w:tr w:rsidRPr="00C121D5" w:rsidR="006448DA" w:rsidTr="008D5257" w14:paraId="7A7FC098" w14:textId="77777777">
        <w:trPr>
          <w:trHeight w:val="510"/>
        </w:trPr>
        <w:tc>
          <w:tcPr>
            <w:tcW w:w="1848" w:type="dxa"/>
            <w:hideMark/>
          </w:tcPr>
          <w:p w:rsidRPr="00C121D5" w:rsidR="006448DA" w:rsidP="006448DA" w:rsidRDefault="006448DA" w14:paraId="19078059" w14:textId="299F2993">
            <w:pPr>
              <w:spacing w:after="0"/>
              <w:ind w:left="0" w:firstLine="0"/>
              <w:jc w:val="left"/>
              <w:rPr>
                <w:rFonts w:eastAsia="Times New Roman" w:cs="Arial"/>
                <w:color w:val="222222"/>
                <w:szCs w:val="24"/>
                <w:lang w:eastAsia="en-GB"/>
              </w:rPr>
            </w:pPr>
            <w:r w:rsidRPr="007637B2">
              <w:rPr>
                <w:rFonts w:cs="Arial"/>
                <w:szCs w:val="24"/>
              </w:rPr>
              <w:lastRenderedPageBreak/>
              <w:t>[Redacted under FOIA s43, Commercial interests]</w:t>
            </w:r>
          </w:p>
        </w:tc>
        <w:tc>
          <w:tcPr>
            <w:tcW w:w="3114" w:type="dxa"/>
            <w:hideMark/>
          </w:tcPr>
          <w:p w:rsidRPr="00C121D5" w:rsidR="006448DA" w:rsidP="006448DA" w:rsidRDefault="006448DA" w14:paraId="4FD38FCD" w14:textId="63532457">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1937" w:type="dxa"/>
            <w:hideMark/>
          </w:tcPr>
          <w:p w:rsidRPr="00C121D5" w:rsidR="006448DA" w:rsidP="006448DA" w:rsidRDefault="006448DA" w14:paraId="02409187" w14:textId="5DE4769A">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2840" w:type="dxa"/>
            <w:hideMark/>
          </w:tcPr>
          <w:p w:rsidRPr="00C121D5" w:rsidR="006448DA" w:rsidP="006448DA" w:rsidRDefault="006448DA" w14:paraId="021BAAA9" w14:textId="204398B1">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2608" w:type="dxa"/>
            <w:hideMark/>
          </w:tcPr>
          <w:p w:rsidRPr="00C121D5" w:rsidR="006448DA" w:rsidP="006448DA" w:rsidRDefault="006448DA" w14:paraId="7A6EB4DD" w14:textId="6F81F331">
            <w:pPr>
              <w:spacing w:after="0"/>
              <w:ind w:left="0" w:firstLine="0"/>
              <w:jc w:val="left"/>
              <w:rPr>
                <w:rFonts w:eastAsia="Times New Roman" w:cs="Arial"/>
                <w:color w:val="222222"/>
                <w:szCs w:val="24"/>
                <w:lang w:eastAsia="en-GB"/>
              </w:rPr>
            </w:pPr>
            <w:r w:rsidRPr="007637B2">
              <w:rPr>
                <w:rFonts w:cs="Arial"/>
                <w:szCs w:val="24"/>
              </w:rPr>
              <w:t>[Redacted under FOIA s43, Commercial interests]</w:t>
            </w:r>
          </w:p>
        </w:tc>
        <w:tc>
          <w:tcPr>
            <w:tcW w:w="1823" w:type="dxa"/>
            <w:hideMark/>
          </w:tcPr>
          <w:p w:rsidRPr="00C121D5" w:rsidR="006448DA" w:rsidP="006448DA" w:rsidRDefault="006448DA" w14:paraId="041D7E37" w14:textId="022EEFA8">
            <w:pPr>
              <w:spacing w:after="0"/>
              <w:ind w:left="0" w:firstLine="0"/>
              <w:jc w:val="left"/>
              <w:rPr>
                <w:rFonts w:eastAsia="Times New Roman" w:cs="Arial"/>
                <w:color w:val="000000"/>
                <w:szCs w:val="24"/>
                <w:lang w:eastAsia="en-GB"/>
              </w:rPr>
            </w:pPr>
            <w:r w:rsidRPr="007637B2">
              <w:rPr>
                <w:rFonts w:cs="Arial"/>
                <w:szCs w:val="24"/>
              </w:rPr>
              <w:t>[Redacted under FOIA s43, Commercial interests]</w:t>
            </w:r>
          </w:p>
        </w:tc>
      </w:tr>
      <w:tr w:rsidRPr="00C121D5" w:rsidR="006448DA" w:rsidTr="008D5257" w14:paraId="0CFFBDB3" w14:textId="77777777">
        <w:trPr>
          <w:trHeight w:val="300"/>
        </w:trPr>
        <w:tc>
          <w:tcPr>
            <w:tcW w:w="1848" w:type="dxa"/>
            <w:hideMark/>
          </w:tcPr>
          <w:p w:rsidRPr="00C121D5" w:rsidR="006448DA" w:rsidP="006448DA" w:rsidRDefault="006448DA" w14:paraId="120C8567" w14:textId="234423EE">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3114" w:type="dxa"/>
            <w:hideMark/>
          </w:tcPr>
          <w:p w:rsidRPr="00C121D5" w:rsidR="006448DA" w:rsidP="006448DA" w:rsidRDefault="006448DA" w14:paraId="05666F67" w14:textId="50CFBE94">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937" w:type="dxa"/>
            <w:hideMark/>
          </w:tcPr>
          <w:p w:rsidRPr="00C121D5" w:rsidR="006448DA" w:rsidP="006448DA" w:rsidRDefault="006448DA" w14:paraId="45CC719F" w14:textId="03A818C8">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840" w:type="dxa"/>
            <w:hideMark/>
          </w:tcPr>
          <w:p w:rsidRPr="00C121D5" w:rsidR="006448DA" w:rsidP="006448DA" w:rsidRDefault="006448DA" w14:paraId="4F2FCB3C" w14:textId="553A5A98">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608" w:type="dxa"/>
            <w:hideMark/>
          </w:tcPr>
          <w:p w:rsidRPr="00C121D5" w:rsidR="006448DA" w:rsidP="006448DA" w:rsidRDefault="006448DA" w14:paraId="77949AE7" w14:textId="54208BF9">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823" w:type="dxa"/>
            <w:hideMark/>
          </w:tcPr>
          <w:p w:rsidRPr="00C121D5" w:rsidR="006448DA" w:rsidP="006448DA" w:rsidRDefault="006448DA" w14:paraId="1B079585" w14:textId="678DAF59">
            <w:pPr>
              <w:spacing w:after="0"/>
              <w:ind w:left="0" w:firstLine="0"/>
              <w:jc w:val="left"/>
              <w:rPr>
                <w:rFonts w:eastAsia="Times New Roman" w:cs="Arial"/>
                <w:color w:val="000000"/>
                <w:szCs w:val="24"/>
                <w:lang w:eastAsia="en-GB"/>
              </w:rPr>
            </w:pPr>
            <w:r w:rsidRPr="00BF0FEC">
              <w:rPr>
                <w:rFonts w:cs="Arial"/>
                <w:szCs w:val="24"/>
              </w:rPr>
              <w:t>[Redacted under FOIA s43, Commercial interests]</w:t>
            </w:r>
          </w:p>
        </w:tc>
      </w:tr>
      <w:tr w:rsidRPr="00C121D5" w:rsidR="006448DA" w:rsidTr="008D5257" w14:paraId="505DDE5D" w14:textId="77777777">
        <w:trPr>
          <w:trHeight w:val="510"/>
        </w:trPr>
        <w:tc>
          <w:tcPr>
            <w:tcW w:w="1848" w:type="dxa"/>
            <w:hideMark/>
          </w:tcPr>
          <w:p w:rsidRPr="00C121D5" w:rsidR="006448DA" w:rsidP="006448DA" w:rsidRDefault="006448DA" w14:paraId="4A1D4036" w14:textId="4A422F2C">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3114" w:type="dxa"/>
            <w:hideMark/>
          </w:tcPr>
          <w:p w:rsidRPr="00C121D5" w:rsidR="006448DA" w:rsidP="006448DA" w:rsidRDefault="006448DA" w14:paraId="5F353CB2" w14:textId="3E104791">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937" w:type="dxa"/>
            <w:hideMark/>
          </w:tcPr>
          <w:p w:rsidRPr="00C121D5" w:rsidR="006448DA" w:rsidP="006448DA" w:rsidRDefault="006448DA" w14:paraId="186653C8" w14:textId="2EC7A9CB">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840" w:type="dxa"/>
            <w:hideMark/>
          </w:tcPr>
          <w:p w:rsidRPr="00C121D5" w:rsidR="006448DA" w:rsidP="006448DA" w:rsidRDefault="006448DA" w14:paraId="28A8CE57" w14:textId="6998D08C">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608" w:type="dxa"/>
            <w:hideMark/>
          </w:tcPr>
          <w:p w:rsidRPr="00C121D5" w:rsidR="006448DA" w:rsidP="006448DA" w:rsidRDefault="006448DA" w14:paraId="6F00994C" w14:textId="3669496A">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823" w:type="dxa"/>
            <w:hideMark/>
          </w:tcPr>
          <w:p w:rsidRPr="00C121D5" w:rsidR="006448DA" w:rsidP="006448DA" w:rsidRDefault="006448DA" w14:paraId="0505F392" w14:textId="50E8D7FE">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r>
      <w:tr w:rsidRPr="00C121D5" w:rsidR="006448DA" w:rsidTr="008D5257" w14:paraId="5F138E03" w14:textId="77777777">
        <w:trPr>
          <w:trHeight w:val="510"/>
        </w:trPr>
        <w:tc>
          <w:tcPr>
            <w:tcW w:w="1848" w:type="dxa"/>
          </w:tcPr>
          <w:p w:rsidRPr="00C121D5" w:rsidR="006448DA" w:rsidP="006448DA" w:rsidRDefault="006448DA" w14:paraId="73AC2CC0" w14:textId="0E399503">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3114" w:type="dxa"/>
          </w:tcPr>
          <w:p w:rsidRPr="00C121D5" w:rsidR="006448DA" w:rsidP="006448DA" w:rsidRDefault="006448DA" w14:paraId="2F3DB5F7" w14:textId="51A45392">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937" w:type="dxa"/>
          </w:tcPr>
          <w:p w:rsidRPr="00C121D5" w:rsidR="006448DA" w:rsidP="006448DA" w:rsidRDefault="006448DA" w14:paraId="6D7A9414" w14:textId="1E463DD1">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840" w:type="dxa"/>
          </w:tcPr>
          <w:p w:rsidRPr="00C121D5" w:rsidR="006448DA" w:rsidP="006448DA" w:rsidRDefault="006448DA" w14:paraId="128FAAD2" w14:textId="672170F0">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608" w:type="dxa"/>
          </w:tcPr>
          <w:p w:rsidRPr="00C121D5" w:rsidR="006448DA" w:rsidP="006448DA" w:rsidRDefault="006448DA" w14:paraId="2C98EEF7" w14:textId="2078223C">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823" w:type="dxa"/>
          </w:tcPr>
          <w:p w:rsidRPr="00C121D5" w:rsidR="006448DA" w:rsidP="006448DA" w:rsidRDefault="006448DA" w14:paraId="021447CF" w14:textId="60A4690B">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r>
      <w:tr w:rsidRPr="00C121D5" w:rsidR="006448DA" w:rsidTr="008D5257" w14:paraId="794D36B7" w14:textId="77777777">
        <w:trPr>
          <w:trHeight w:val="900"/>
        </w:trPr>
        <w:tc>
          <w:tcPr>
            <w:tcW w:w="1848" w:type="dxa"/>
            <w:hideMark/>
          </w:tcPr>
          <w:p w:rsidRPr="00C121D5" w:rsidR="006448DA" w:rsidP="006448DA" w:rsidRDefault="006448DA" w14:paraId="3C2863B6" w14:textId="3AE14191">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3114" w:type="dxa"/>
            <w:hideMark/>
          </w:tcPr>
          <w:p w:rsidRPr="00C121D5" w:rsidR="006448DA" w:rsidP="006448DA" w:rsidRDefault="006448DA" w14:paraId="7486135B" w14:textId="7966275E">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937" w:type="dxa"/>
            <w:hideMark/>
          </w:tcPr>
          <w:p w:rsidRPr="00C121D5" w:rsidR="006448DA" w:rsidP="006448DA" w:rsidRDefault="006448DA" w14:paraId="56A18CE2" w14:textId="25F2D7FF">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840" w:type="dxa"/>
            <w:hideMark/>
          </w:tcPr>
          <w:p w:rsidRPr="00C121D5" w:rsidR="006448DA" w:rsidP="006448DA" w:rsidRDefault="006448DA" w14:paraId="0EA699A3" w14:textId="76DFD742">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608" w:type="dxa"/>
            <w:hideMark/>
          </w:tcPr>
          <w:p w:rsidRPr="00C121D5" w:rsidR="006448DA" w:rsidP="006448DA" w:rsidRDefault="006448DA" w14:paraId="2860CC65" w14:textId="39324AE6">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823" w:type="dxa"/>
            <w:hideMark/>
          </w:tcPr>
          <w:p w:rsidRPr="00C121D5" w:rsidR="006448DA" w:rsidP="006448DA" w:rsidRDefault="006448DA" w14:paraId="248E11CA" w14:textId="32AC7779">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r>
      <w:tr w:rsidRPr="00C121D5" w:rsidR="006448DA" w:rsidTr="008D5257" w14:paraId="0EF99B31" w14:textId="77777777">
        <w:trPr>
          <w:trHeight w:val="860"/>
        </w:trPr>
        <w:tc>
          <w:tcPr>
            <w:tcW w:w="1848" w:type="dxa"/>
            <w:hideMark/>
          </w:tcPr>
          <w:p w:rsidRPr="00C121D5" w:rsidR="006448DA" w:rsidP="006448DA" w:rsidRDefault="006448DA" w14:paraId="2238FD7F" w14:textId="1C7C296B">
            <w:pPr>
              <w:spacing w:after="0"/>
              <w:ind w:left="0" w:firstLine="0"/>
              <w:jc w:val="left"/>
              <w:rPr>
                <w:rFonts w:eastAsia="Times New Roman" w:cs="Arial"/>
                <w:color w:val="222222"/>
                <w:szCs w:val="24"/>
                <w:lang w:eastAsia="en-GB"/>
              </w:rPr>
            </w:pPr>
            <w:r w:rsidRPr="00BF0FEC">
              <w:rPr>
                <w:rFonts w:cs="Arial"/>
                <w:szCs w:val="24"/>
              </w:rPr>
              <w:lastRenderedPageBreak/>
              <w:t>[Redacted under FOIA s43, Commercial interests]</w:t>
            </w:r>
          </w:p>
        </w:tc>
        <w:tc>
          <w:tcPr>
            <w:tcW w:w="3114" w:type="dxa"/>
            <w:hideMark/>
          </w:tcPr>
          <w:p w:rsidRPr="00C121D5" w:rsidR="006448DA" w:rsidP="006448DA" w:rsidRDefault="006448DA" w14:paraId="7F61C414" w14:textId="4F659DBC">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937" w:type="dxa"/>
            <w:hideMark/>
          </w:tcPr>
          <w:p w:rsidRPr="00C121D5" w:rsidR="006448DA" w:rsidP="006448DA" w:rsidRDefault="006448DA" w14:paraId="64AC3663" w14:textId="0CF36A32">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840" w:type="dxa"/>
            <w:hideMark/>
          </w:tcPr>
          <w:p w:rsidRPr="00C121D5" w:rsidR="006448DA" w:rsidP="006448DA" w:rsidRDefault="006448DA" w14:paraId="0E506F93" w14:textId="596F512E">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608" w:type="dxa"/>
            <w:hideMark/>
          </w:tcPr>
          <w:p w:rsidRPr="00C121D5" w:rsidR="006448DA" w:rsidP="006448DA" w:rsidRDefault="006448DA" w14:paraId="3ED508A2" w14:textId="41E62A8D">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823" w:type="dxa"/>
            <w:hideMark/>
          </w:tcPr>
          <w:p w:rsidRPr="00C121D5" w:rsidR="006448DA" w:rsidP="006448DA" w:rsidRDefault="006448DA" w14:paraId="0DB90B77" w14:textId="71D105DC">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r>
      <w:tr w:rsidRPr="00C121D5" w:rsidR="006448DA" w:rsidTr="008D5257" w14:paraId="28B4CA43" w14:textId="77777777">
        <w:trPr>
          <w:trHeight w:val="510"/>
        </w:trPr>
        <w:tc>
          <w:tcPr>
            <w:tcW w:w="1848" w:type="dxa"/>
            <w:hideMark/>
          </w:tcPr>
          <w:p w:rsidRPr="00C121D5" w:rsidR="006448DA" w:rsidP="006448DA" w:rsidRDefault="006448DA" w14:paraId="18C35ACE" w14:textId="568CEC81">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3114" w:type="dxa"/>
            <w:hideMark/>
          </w:tcPr>
          <w:p w:rsidRPr="00C121D5" w:rsidR="006448DA" w:rsidP="006448DA" w:rsidRDefault="006448DA" w14:paraId="197F4690" w14:textId="0D4F71BF">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937" w:type="dxa"/>
            <w:hideMark/>
          </w:tcPr>
          <w:p w:rsidRPr="00C121D5" w:rsidR="006448DA" w:rsidP="006448DA" w:rsidRDefault="006448DA" w14:paraId="42C2BEDB" w14:textId="68B999E2">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840" w:type="dxa"/>
            <w:hideMark/>
          </w:tcPr>
          <w:p w:rsidRPr="00C121D5" w:rsidR="006448DA" w:rsidP="006448DA" w:rsidRDefault="006448DA" w14:paraId="4420A868" w14:textId="37679E5E">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2608" w:type="dxa"/>
            <w:hideMark/>
          </w:tcPr>
          <w:p w:rsidRPr="00C121D5" w:rsidR="006448DA" w:rsidP="006448DA" w:rsidRDefault="006448DA" w14:paraId="33E9773F" w14:textId="0284DEF0">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c>
          <w:tcPr>
            <w:tcW w:w="1823" w:type="dxa"/>
            <w:hideMark/>
          </w:tcPr>
          <w:p w:rsidRPr="00C121D5" w:rsidR="006448DA" w:rsidP="006448DA" w:rsidRDefault="006448DA" w14:paraId="1E908115" w14:textId="3626452A">
            <w:pPr>
              <w:spacing w:after="0"/>
              <w:ind w:left="0" w:firstLine="0"/>
              <w:jc w:val="left"/>
              <w:rPr>
                <w:rFonts w:eastAsia="Times New Roman" w:cs="Arial"/>
                <w:color w:val="222222"/>
                <w:szCs w:val="24"/>
                <w:lang w:eastAsia="en-GB"/>
              </w:rPr>
            </w:pPr>
            <w:r w:rsidRPr="00BF0FEC">
              <w:rPr>
                <w:rFonts w:cs="Arial"/>
                <w:szCs w:val="24"/>
              </w:rPr>
              <w:t>[Redacted under FOIA s43, Commercial interests]</w:t>
            </w:r>
          </w:p>
        </w:tc>
      </w:tr>
      <w:tr w:rsidRPr="00C121D5" w:rsidR="006448DA" w:rsidTr="008D5257" w14:paraId="2986D08B" w14:textId="77777777">
        <w:trPr>
          <w:trHeight w:val="1510"/>
        </w:trPr>
        <w:tc>
          <w:tcPr>
            <w:tcW w:w="1848" w:type="dxa"/>
            <w:hideMark/>
          </w:tcPr>
          <w:p w:rsidRPr="00C121D5" w:rsidR="006448DA" w:rsidP="006448DA" w:rsidRDefault="006448DA" w14:paraId="3AC038B1" w14:textId="3A665248">
            <w:pPr>
              <w:spacing w:after="0"/>
              <w:ind w:left="0" w:firstLine="0"/>
              <w:jc w:val="left"/>
              <w:rPr>
                <w:rFonts w:eastAsia="Times New Roman" w:cs="Arial"/>
                <w:color w:val="222222"/>
                <w:szCs w:val="24"/>
                <w:lang w:eastAsia="en-GB"/>
              </w:rPr>
            </w:pPr>
            <w:r w:rsidRPr="008B398B">
              <w:rPr>
                <w:rFonts w:cs="Arial"/>
                <w:szCs w:val="24"/>
              </w:rPr>
              <w:t>[Redacted under FOIA s43, Commercial interests]</w:t>
            </w:r>
          </w:p>
        </w:tc>
        <w:tc>
          <w:tcPr>
            <w:tcW w:w="3114" w:type="dxa"/>
            <w:hideMark/>
          </w:tcPr>
          <w:p w:rsidRPr="00C121D5" w:rsidR="006448DA" w:rsidP="006448DA" w:rsidRDefault="006448DA" w14:paraId="7B4BBBA8" w14:textId="04664925">
            <w:pPr>
              <w:spacing w:after="0"/>
              <w:ind w:left="0" w:firstLine="0"/>
              <w:jc w:val="left"/>
              <w:rPr>
                <w:rFonts w:eastAsia="Times New Roman" w:cs="Arial"/>
                <w:color w:val="222222"/>
                <w:szCs w:val="24"/>
                <w:lang w:eastAsia="en-GB"/>
              </w:rPr>
            </w:pPr>
            <w:r w:rsidRPr="008B398B">
              <w:rPr>
                <w:rFonts w:cs="Arial"/>
                <w:szCs w:val="24"/>
              </w:rPr>
              <w:t>[Redacted under FOIA s43, Commercial interests]</w:t>
            </w:r>
          </w:p>
        </w:tc>
        <w:tc>
          <w:tcPr>
            <w:tcW w:w="1937" w:type="dxa"/>
            <w:hideMark/>
          </w:tcPr>
          <w:p w:rsidRPr="00C121D5" w:rsidR="006448DA" w:rsidP="006448DA" w:rsidRDefault="006448DA" w14:paraId="236B28AC" w14:textId="15A63220">
            <w:pPr>
              <w:spacing w:after="0"/>
              <w:ind w:left="0" w:firstLine="0"/>
              <w:jc w:val="left"/>
              <w:rPr>
                <w:rFonts w:eastAsia="Times New Roman" w:cs="Arial"/>
                <w:color w:val="222222"/>
                <w:szCs w:val="24"/>
                <w:lang w:eastAsia="en-GB"/>
              </w:rPr>
            </w:pPr>
            <w:r w:rsidRPr="008B398B">
              <w:rPr>
                <w:rFonts w:cs="Arial"/>
                <w:szCs w:val="24"/>
              </w:rPr>
              <w:t>[Redacted under FOIA s43, Commercial interests]</w:t>
            </w:r>
          </w:p>
        </w:tc>
        <w:tc>
          <w:tcPr>
            <w:tcW w:w="2840" w:type="dxa"/>
            <w:hideMark/>
          </w:tcPr>
          <w:p w:rsidRPr="00C121D5" w:rsidR="006448DA" w:rsidP="006448DA" w:rsidRDefault="006448DA" w14:paraId="61042613" w14:textId="0B3CAA25">
            <w:pPr>
              <w:spacing w:after="0"/>
              <w:ind w:left="0" w:firstLine="0"/>
              <w:jc w:val="left"/>
              <w:rPr>
                <w:rFonts w:eastAsia="Times New Roman" w:cs="Arial"/>
                <w:color w:val="222222"/>
                <w:szCs w:val="24"/>
                <w:lang w:eastAsia="en-GB"/>
              </w:rPr>
            </w:pPr>
            <w:r w:rsidRPr="008B398B">
              <w:rPr>
                <w:rFonts w:cs="Arial"/>
                <w:szCs w:val="24"/>
              </w:rPr>
              <w:t>[Redacted under FOIA s43, Commercial interests]</w:t>
            </w:r>
          </w:p>
        </w:tc>
        <w:tc>
          <w:tcPr>
            <w:tcW w:w="2608" w:type="dxa"/>
            <w:hideMark/>
          </w:tcPr>
          <w:p w:rsidRPr="006448DA" w:rsidR="006448DA" w:rsidP="006448DA" w:rsidRDefault="006448DA" w14:paraId="383A7737" w14:textId="187B654C">
            <w:pPr>
              <w:spacing w:after="0"/>
              <w:ind w:left="0" w:firstLine="0"/>
              <w:jc w:val="left"/>
              <w:rPr>
                <w:rFonts w:cs="Arial"/>
                <w:szCs w:val="24"/>
              </w:rPr>
            </w:pPr>
            <w:r w:rsidRPr="006448DA">
              <w:rPr>
                <w:rFonts w:cs="Arial"/>
                <w:szCs w:val="24"/>
              </w:rPr>
              <w:t>[Redacted under FOIA s43, Commercial interests]</w:t>
            </w:r>
          </w:p>
        </w:tc>
        <w:tc>
          <w:tcPr>
            <w:tcW w:w="1823" w:type="dxa"/>
            <w:hideMark/>
          </w:tcPr>
          <w:p w:rsidRPr="00C121D5" w:rsidR="006448DA" w:rsidP="006448DA" w:rsidRDefault="006448DA" w14:paraId="35FC4243" w14:textId="32F2EE12">
            <w:pPr>
              <w:spacing w:after="0"/>
              <w:ind w:left="0" w:firstLine="0"/>
              <w:jc w:val="left"/>
              <w:rPr>
                <w:rFonts w:eastAsia="Times New Roman" w:cs="Arial"/>
                <w:color w:val="222222"/>
                <w:szCs w:val="24"/>
                <w:lang w:eastAsia="en-GB"/>
              </w:rPr>
            </w:pPr>
            <w:r w:rsidRPr="008B398B">
              <w:rPr>
                <w:rFonts w:cs="Arial"/>
                <w:szCs w:val="24"/>
              </w:rPr>
              <w:t>[Redacted under FOIA s43, Commercial interests]</w:t>
            </w:r>
          </w:p>
        </w:tc>
      </w:tr>
      <w:tr w:rsidRPr="00C121D5" w:rsidR="006448DA" w:rsidTr="008D5257" w14:paraId="66B21310" w14:textId="77777777">
        <w:trPr>
          <w:trHeight w:val="760"/>
        </w:trPr>
        <w:tc>
          <w:tcPr>
            <w:tcW w:w="1848" w:type="dxa"/>
            <w:hideMark/>
          </w:tcPr>
          <w:p w:rsidRPr="00C121D5" w:rsidR="006448DA" w:rsidP="006448DA" w:rsidRDefault="006448DA" w14:paraId="33FB33EC" w14:textId="76E5CED8">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3114" w:type="dxa"/>
            <w:hideMark/>
          </w:tcPr>
          <w:p w:rsidRPr="00C121D5" w:rsidR="006448DA" w:rsidP="006448DA" w:rsidRDefault="006448DA" w14:paraId="4703ACE4" w14:textId="63C94A57">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1937" w:type="dxa"/>
            <w:hideMark/>
          </w:tcPr>
          <w:p w:rsidRPr="00C121D5" w:rsidR="006448DA" w:rsidP="006448DA" w:rsidRDefault="006448DA" w14:paraId="730C7D98" w14:textId="1035C50B">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2840" w:type="dxa"/>
            <w:hideMark/>
          </w:tcPr>
          <w:p w:rsidRPr="00C121D5" w:rsidR="006448DA" w:rsidP="006448DA" w:rsidRDefault="006448DA" w14:paraId="413B1718" w14:textId="4D1F2BD6">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2608" w:type="dxa"/>
            <w:hideMark/>
          </w:tcPr>
          <w:p w:rsidRPr="00C121D5" w:rsidR="006448DA" w:rsidP="006448DA" w:rsidRDefault="006448DA" w14:paraId="12F1DCB2" w14:textId="32CD23D9">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1823" w:type="dxa"/>
            <w:hideMark/>
          </w:tcPr>
          <w:p w:rsidRPr="00C121D5" w:rsidR="006448DA" w:rsidP="006448DA" w:rsidRDefault="006448DA" w14:paraId="63AC5E7F" w14:textId="1A4C1467">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r>
      <w:tr w:rsidRPr="00C121D5" w:rsidR="006448DA" w:rsidTr="008D5257" w14:paraId="2310F39C" w14:textId="77777777">
        <w:trPr>
          <w:trHeight w:val="760"/>
        </w:trPr>
        <w:tc>
          <w:tcPr>
            <w:tcW w:w="1848" w:type="dxa"/>
            <w:hideMark/>
          </w:tcPr>
          <w:p w:rsidRPr="00C121D5" w:rsidR="006448DA" w:rsidP="006448DA" w:rsidRDefault="006448DA" w14:paraId="5892405A" w14:textId="686BA6A6">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3114" w:type="dxa"/>
            <w:hideMark/>
          </w:tcPr>
          <w:p w:rsidRPr="00C121D5" w:rsidR="006448DA" w:rsidP="006448DA" w:rsidRDefault="006448DA" w14:paraId="7DBB99FA" w14:textId="7A37264B">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1937" w:type="dxa"/>
            <w:hideMark/>
          </w:tcPr>
          <w:p w:rsidRPr="00C121D5" w:rsidR="006448DA" w:rsidP="006448DA" w:rsidRDefault="006448DA" w14:paraId="210F117F" w14:textId="7BF6EA4D">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2840" w:type="dxa"/>
            <w:hideMark/>
          </w:tcPr>
          <w:p w:rsidRPr="00C121D5" w:rsidR="006448DA" w:rsidP="006448DA" w:rsidRDefault="006448DA" w14:paraId="5A1EEA69" w14:textId="4A4C2AC6">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c>
          <w:tcPr>
            <w:tcW w:w="2608" w:type="dxa"/>
            <w:hideMark/>
          </w:tcPr>
          <w:p w:rsidRPr="00C121D5" w:rsidR="006448DA" w:rsidP="006448DA" w:rsidRDefault="006448DA" w14:paraId="6F139D9A" w14:textId="2804AA1A">
            <w:pPr>
              <w:spacing w:after="0"/>
              <w:ind w:left="0" w:firstLine="0"/>
              <w:jc w:val="left"/>
              <w:rPr>
                <w:rFonts w:eastAsia="Times New Roman" w:cs="Arial"/>
                <w:color w:val="000000"/>
                <w:szCs w:val="24"/>
                <w:lang w:eastAsia="en-GB"/>
              </w:rPr>
            </w:pPr>
            <w:r w:rsidRPr="001631CE">
              <w:rPr>
                <w:rFonts w:cs="Arial"/>
                <w:szCs w:val="24"/>
              </w:rPr>
              <w:t>[Redacted under FOIA s43, Commercial interests]</w:t>
            </w:r>
          </w:p>
        </w:tc>
        <w:tc>
          <w:tcPr>
            <w:tcW w:w="1823" w:type="dxa"/>
            <w:hideMark/>
          </w:tcPr>
          <w:p w:rsidRPr="00C121D5" w:rsidR="006448DA" w:rsidP="006448DA" w:rsidRDefault="006448DA" w14:paraId="5E920685" w14:textId="606014ED">
            <w:pPr>
              <w:spacing w:after="0"/>
              <w:ind w:left="0" w:firstLine="0"/>
              <w:jc w:val="left"/>
              <w:rPr>
                <w:rFonts w:eastAsia="Times New Roman" w:cs="Arial"/>
                <w:color w:val="222222"/>
                <w:szCs w:val="24"/>
                <w:lang w:eastAsia="en-GB"/>
              </w:rPr>
            </w:pPr>
            <w:r w:rsidRPr="001631CE">
              <w:rPr>
                <w:rFonts w:cs="Arial"/>
                <w:szCs w:val="24"/>
              </w:rPr>
              <w:t>[Redacted under FOIA s43, Commercial interests]</w:t>
            </w:r>
          </w:p>
        </w:tc>
      </w:tr>
      <w:tr w:rsidRPr="00C121D5" w:rsidR="006448DA" w:rsidTr="008D5257" w14:paraId="7A35BF4C" w14:textId="77777777">
        <w:trPr>
          <w:trHeight w:val="660"/>
        </w:trPr>
        <w:tc>
          <w:tcPr>
            <w:tcW w:w="1848" w:type="dxa"/>
            <w:hideMark/>
          </w:tcPr>
          <w:p w:rsidRPr="00C121D5" w:rsidR="006448DA" w:rsidP="006448DA" w:rsidRDefault="006448DA" w14:paraId="5C5E7299" w14:textId="42CD5B09">
            <w:pPr>
              <w:spacing w:after="0"/>
              <w:ind w:left="0" w:firstLine="0"/>
              <w:jc w:val="left"/>
              <w:rPr>
                <w:rFonts w:eastAsia="Times New Roman" w:cs="Arial"/>
                <w:color w:val="222222"/>
                <w:szCs w:val="24"/>
                <w:lang w:eastAsia="en-GB"/>
              </w:rPr>
            </w:pPr>
            <w:r w:rsidRPr="00104812">
              <w:rPr>
                <w:rFonts w:cs="Arial"/>
                <w:szCs w:val="24"/>
              </w:rPr>
              <w:lastRenderedPageBreak/>
              <w:t>[Redacted under FOIA s43, Commercial interests]</w:t>
            </w:r>
          </w:p>
        </w:tc>
        <w:tc>
          <w:tcPr>
            <w:tcW w:w="3114" w:type="dxa"/>
            <w:hideMark/>
          </w:tcPr>
          <w:p w:rsidRPr="00C121D5" w:rsidR="006448DA" w:rsidP="006448DA" w:rsidRDefault="006448DA" w14:paraId="2E5F4A00" w14:textId="7ECF827F">
            <w:pPr>
              <w:spacing w:after="0"/>
              <w:ind w:left="0" w:firstLine="0"/>
              <w:jc w:val="left"/>
              <w:rPr>
                <w:rFonts w:eastAsia="Times New Roman" w:cs="Arial"/>
                <w:color w:val="222222"/>
                <w:szCs w:val="24"/>
                <w:lang w:eastAsia="en-GB"/>
              </w:rPr>
            </w:pPr>
            <w:r w:rsidRPr="00104812">
              <w:rPr>
                <w:rFonts w:cs="Arial"/>
                <w:szCs w:val="24"/>
              </w:rPr>
              <w:t>[Redacted under FOIA s43, Commercial interests]</w:t>
            </w:r>
          </w:p>
        </w:tc>
        <w:tc>
          <w:tcPr>
            <w:tcW w:w="1937" w:type="dxa"/>
            <w:hideMark/>
          </w:tcPr>
          <w:p w:rsidRPr="00C121D5" w:rsidR="006448DA" w:rsidP="006448DA" w:rsidRDefault="006448DA" w14:paraId="18A6A37D" w14:textId="77FF1EEB">
            <w:pPr>
              <w:spacing w:after="0"/>
              <w:ind w:left="0" w:firstLine="0"/>
              <w:jc w:val="left"/>
              <w:rPr>
                <w:rFonts w:eastAsia="Times New Roman" w:cs="Arial"/>
                <w:color w:val="222222"/>
                <w:szCs w:val="24"/>
                <w:lang w:eastAsia="en-GB"/>
              </w:rPr>
            </w:pPr>
            <w:r w:rsidRPr="00104812">
              <w:rPr>
                <w:rFonts w:cs="Arial"/>
                <w:szCs w:val="24"/>
              </w:rPr>
              <w:t>[Redacted under FOIA s43, Commercial interests]</w:t>
            </w:r>
          </w:p>
        </w:tc>
        <w:tc>
          <w:tcPr>
            <w:tcW w:w="2840" w:type="dxa"/>
            <w:hideMark/>
          </w:tcPr>
          <w:p w:rsidRPr="00C121D5" w:rsidR="006448DA" w:rsidP="006448DA" w:rsidRDefault="006448DA" w14:paraId="4BDAC2CF" w14:textId="16F79A22">
            <w:pPr>
              <w:spacing w:after="0"/>
              <w:ind w:left="0" w:firstLine="0"/>
              <w:jc w:val="left"/>
              <w:rPr>
                <w:rFonts w:eastAsia="Times New Roman" w:cs="Arial"/>
                <w:color w:val="222222"/>
                <w:szCs w:val="24"/>
                <w:lang w:eastAsia="en-GB"/>
              </w:rPr>
            </w:pPr>
            <w:r w:rsidRPr="00104812">
              <w:rPr>
                <w:rFonts w:cs="Arial"/>
                <w:szCs w:val="24"/>
              </w:rPr>
              <w:t>[Redacted under FOIA s43, Commercial interests]</w:t>
            </w:r>
          </w:p>
        </w:tc>
        <w:tc>
          <w:tcPr>
            <w:tcW w:w="2608" w:type="dxa"/>
            <w:hideMark/>
          </w:tcPr>
          <w:p w:rsidRPr="00C121D5" w:rsidR="006448DA" w:rsidP="006448DA" w:rsidRDefault="006448DA" w14:paraId="22705538" w14:textId="52CD7DEF">
            <w:pPr>
              <w:spacing w:after="0"/>
              <w:ind w:left="0" w:firstLine="0"/>
              <w:jc w:val="left"/>
              <w:rPr>
                <w:rFonts w:eastAsia="Times New Roman" w:cs="Arial"/>
                <w:color w:val="222222"/>
                <w:szCs w:val="24"/>
                <w:lang w:eastAsia="en-GB"/>
              </w:rPr>
            </w:pPr>
            <w:r w:rsidRPr="00104812">
              <w:rPr>
                <w:rFonts w:cs="Arial"/>
                <w:szCs w:val="24"/>
              </w:rPr>
              <w:t>[Redacted under FOIA s43, Commercial interests]</w:t>
            </w:r>
          </w:p>
        </w:tc>
        <w:tc>
          <w:tcPr>
            <w:tcW w:w="1823" w:type="dxa"/>
            <w:hideMark/>
          </w:tcPr>
          <w:p w:rsidRPr="00C121D5" w:rsidR="006448DA" w:rsidP="006448DA" w:rsidRDefault="006448DA" w14:paraId="4A820CE6" w14:textId="306855AA">
            <w:pPr>
              <w:spacing w:after="0"/>
              <w:ind w:left="0" w:firstLine="0"/>
              <w:jc w:val="left"/>
              <w:rPr>
                <w:rFonts w:eastAsia="Times New Roman" w:cs="Arial"/>
                <w:color w:val="222222"/>
                <w:szCs w:val="24"/>
                <w:lang w:eastAsia="en-GB"/>
              </w:rPr>
            </w:pPr>
            <w:r w:rsidRPr="00104812">
              <w:rPr>
                <w:rFonts w:cs="Arial"/>
                <w:szCs w:val="24"/>
              </w:rPr>
              <w:t>[Redacted under FOIA s43, Commercial interests]</w:t>
            </w:r>
          </w:p>
        </w:tc>
      </w:tr>
      <w:tr w:rsidRPr="00C121D5" w:rsidR="006448DA" w:rsidTr="008D5257" w14:paraId="3305FC89" w14:textId="77777777">
        <w:trPr>
          <w:trHeight w:val="850"/>
        </w:trPr>
        <w:tc>
          <w:tcPr>
            <w:tcW w:w="1848" w:type="dxa"/>
            <w:hideMark/>
          </w:tcPr>
          <w:p w:rsidRPr="00C121D5" w:rsidR="006448DA" w:rsidP="006448DA" w:rsidRDefault="006448DA" w14:paraId="7AF8CE73" w14:textId="1C156EA2">
            <w:pPr>
              <w:spacing w:after="0"/>
              <w:ind w:left="0" w:firstLine="0"/>
              <w:jc w:val="left"/>
              <w:rPr>
                <w:rFonts w:eastAsia="Times New Roman" w:cs="Arial"/>
                <w:color w:val="222222"/>
                <w:szCs w:val="24"/>
                <w:lang w:eastAsia="en-GB"/>
              </w:rPr>
            </w:pPr>
            <w:r w:rsidRPr="004C5AEE">
              <w:rPr>
                <w:rFonts w:cs="Arial"/>
                <w:szCs w:val="24"/>
              </w:rPr>
              <w:t>[Redacted under FOIA s43, Commercial interests]</w:t>
            </w:r>
          </w:p>
        </w:tc>
        <w:tc>
          <w:tcPr>
            <w:tcW w:w="3114" w:type="dxa"/>
            <w:hideMark/>
          </w:tcPr>
          <w:p w:rsidRPr="00C121D5" w:rsidR="006448DA" w:rsidP="006448DA" w:rsidRDefault="006448DA" w14:paraId="36151E1E" w14:textId="663A71D9">
            <w:pPr>
              <w:spacing w:after="0"/>
              <w:ind w:left="0" w:firstLine="0"/>
              <w:jc w:val="left"/>
              <w:rPr>
                <w:rFonts w:eastAsia="Times New Roman" w:cs="Arial"/>
                <w:color w:val="222222"/>
                <w:szCs w:val="24"/>
                <w:lang w:eastAsia="en-GB"/>
              </w:rPr>
            </w:pPr>
            <w:r w:rsidRPr="004C5AEE">
              <w:rPr>
                <w:rFonts w:cs="Arial"/>
                <w:szCs w:val="24"/>
              </w:rPr>
              <w:t>[Redacted under FOIA s43, Commercial interests]</w:t>
            </w:r>
          </w:p>
        </w:tc>
        <w:tc>
          <w:tcPr>
            <w:tcW w:w="1937" w:type="dxa"/>
            <w:hideMark/>
          </w:tcPr>
          <w:p w:rsidRPr="00C121D5" w:rsidR="006448DA" w:rsidP="006448DA" w:rsidRDefault="006448DA" w14:paraId="633146FA" w14:textId="7312C70B">
            <w:pPr>
              <w:spacing w:after="0"/>
              <w:ind w:left="0" w:firstLine="0"/>
              <w:jc w:val="left"/>
              <w:rPr>
                <w:rFonts w:eastAsia="Times New Roman" w:cs="Arial"/>
                <w:color w:val="222222"/>
                <w:szCs w:val="24"/>
                <w:lang w:eastAsia="en-GB"/>
              </w:rPr>
            </w:pPr>
            <w:r w:rsidRPr="004C5AEE">
              <w:rPr>
                <w:rFonts w:cs="Arial"/>
                <w:szCs w:val="24"/>
              </w:rPr>
              <w:t>[Redacted under FOIA s43, Commercial interests]</w:t>
            </w:r>
          </w:p>
        </w:tc>
        <w:tc>
          <w:tcPr>
            <w:tcW w:w="2840" w:type="dxa"/>
            <w:hideMark/>
          </w:tcPr>
          <w:p w:rsidRPr="00C121D5" w:rsidR="006448DA" w:rsidP="006448DA" w:rsidRDefault="006448DA" w14:paraId="747CDC1A" w14:textId="4BE20134">
            <w:pPr>
              <w:spacing w:after="0"/>
              <w:ind w:left="0" w:firstLine="0"/>
              <w:jc w:val="left"/>
              <w:rPr>
                <w:rFonts w:eastAsia="Times New Roman" w:cs="Arial"/>
                <w:color w:val="222222"/>
                <w:szCs w:val="24"/>
                <w:lang w:eastAsia="en-GB"/>
              </w:rPr>
            </w:pPr>
            <w:r w:rsidRPr="004C5AEE">
              <w:rPr>
                <w:rFonts w:cs="Arial"/>
                <w:szCs w:val="24"/>
              </w:rPr>
              <w:t>[Redacted under FOIA s43, Commercial interests]</w:t>
            </w:r>
          </w:p>
        </w:tc>
        <w:tc>
          <w:tcPr>
            <w:tcW w:w="2608" w:type="dxa"/>
            <w:hideMark/>
          </w:tcPr>
          <w:p w:rsidRPr="00C121D5" w:rsidR="006448DA" w:rsidP="006448DA" w:rsidRDefault="006448DA" w14:paraId="7514D83D" w14:textId="77777777">
            <w:pPr>
              <w:spacing w:after="0"/>
              <w:ind w:left="0" w:firstLine="0"/>
              <w:jc w:val="left"/>
              <w:rPr>
                <w:rFonts w:eastAsia="Times New Roman" w:cs="Arial"/>
                <w:color w:val="222222"/>
                <w:szCs w:val="24"/>
                <w:lang w:eastAsia="en-GB"/>
              </w:rPr>
            </w:pPr>
            <w:r w:rsidRPr="00C121D5">
              <w:rPr>
                <w:rFonts w:eastAsia="Times New Roman" w:cs="Arial"/>
                <w:color w:val="222222"/>
                <w:szCs w:val="24"/>
                <w:lang w:eastAsia="en-GB"/>
              </w:rPr>
              <w:t> </w:t>
            </w:r>
          </w:p>
        </w:tc>
        <w:tc>
          <w:tcPr>
            <w:tcW w:w="1823" w:type="dxa"/>
            <w:hideMark/>
          </w:tcPr>
          <w:p w:rsidRPr="00C121D5" w:rsidR="006448DA" w:rsidP="006448DA" w:rsidRDefault="006448DA" w14:paraId="3BB893AC" w14:textId="77777777">
            <w:pPr>
              <w:spacing w:after="0"/>
              <w:ind w:left="0" w:firstLine="0"/>
              <w:jc w:val="left"/>
              <w:rPr>
                <w:rFonts w:eastAsia="Times New Roman" w:cs="Arial"/>
                <w:color w:val="222222"/>
                <w:szCs w:val="24"/>
                <w:lang w:eastAsia="en-GB"/>
              </w:rPr>
            </w:pPr>
            <w:r w:rsidRPr="00C121D5">
              <w:rPr>
                <w:rFonts w:eastAsia="Times New Roman" w:cs="Arial"/>
                <w:color w:val="222222"/>
                <w:szCs w:val="24"/>
                <w:lang w:eastAsia="en-GB"/>
              </w:rPr>
              <w:t> </w:t>
            </w:r>
          </w:p>
        </w:tc>
      </w:tr>
      <w:tr w:rsidRPr="00C121D5" w:rsidR="006448DA" w:rsidTr="008D5257" w14:paraId="7F9D24BC" w14:textId="77777777">
        <w:trPr>
          <w:trHeight w:val="850"/>
        </w:trPr>
        <w:tc>
          <w:tcPr>
            <w:tcW w:w="1848" w:type="dxa"/>
          </w:tcPr>
          <w:p w:rsidRPr="00C121D5" w:rsidR="006448DA" w:rsidP="006448DA" w:rsidRDefault="006448DA" w14:paraId="07B5DF73" w14:textId="1517CE0D">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3114" w:type="dxa"/>
          </w:tcPr>
          <w:p w:rsidRPr="00C121D5" w:rsidR="006448DA" w:rsidP="006448DA" w:rsidRDefault="006448DA" w14:paraId="674A03C9" w14:textId="5BACF963">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1937" w:type="dxa"/>
          </w:tcPr>
          <w:p w:rsidRPr="00C121D5" w:rsidR="006448DA" w:rsidP="006448DA" w:rsidRDefault="006448DA" w14:paraId="1D801B06" w14:textId="16B199FD">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2840" w:type="dxa"/>
          </w:tcPr>
          <w:p w:rsidRPr="00C121D5" w:rsidR="006448DA" w:rsidP="006448DA" w:rsidRDefault="006448DA" w14:paraId="56998953" w14:textId="6C96289E">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2608" w:type="dxa"/>
          </w:tcPr>
          <w:p w:rsidRPr="00C121D5" w:rsidR="006448DA" w:rsidP="006448DA" w:rsidRDefault="006448DA" w14:paraId="5B360E51" w14:textId="4A935BFF">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1823" w:type="dxa"/>
          </w:tcPr>
          <w:p w:rsidRPr="00C121D5" w:rsidR="006448DA" w:rsidP="006448DA" w:rsidRDefault="006448DA" w14:paraId="21601F4A" w14:textId="37719474">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r>
      <w:tr w:rsidRPr="00C121D5" w:rsidR="006448DA" w:rsidTr="008D5257" w14:paraId="135F60F4" w14:textId="77777777">
        <w:trPr>
          <w:trHeight w:val="760"/>
        </w:trPr>
        <w:tc>
          <w:tcPr>
            <w:tcW w:w="1848" w:type="dxa"/>
            <w:hideMark/>
          </w:tcPr>
          <w:p w:rsidRPr="00C121D5" w:rsidR="006448DA" w:rsidP="006448DA" w:rsidRDefault="006448DA" w14:paraId="71AA5F14" w14:textId="74D973C5">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3114" w:type="dxa"/>
            <w:hideMark/>
          </w:tcPr>
          <w:p w:rsidRPr="00C121D5" w:rsidR="006448DA" w:rsidP="006448DA" w:rsidRDefault="006448DA" w14:paraId="300E8996" w14:textId="09BE37A3">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1937" w:type="dxa"/>
            <w:hideMark/>
          </w:tcPr>
          <w:p w:rsidRPr="00C121D5" w:rsidR="006448DA" w:rsidP="006448DA" w:rsidRDefault="006448DA" w14:paraId="38C11B21" w14:textId="14EE0041">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2840" w:type="dxa"/>
            <w:hideMark/>
          </w:tcPr>
          <w:p w:rsidRPr="00C121D5" w:rsidR="006448DA" w:rsidP="006448DA" w:rsidRDefault="006448DA" w14:paraId="633AA072" w14:textId="5E9AC661">
            <w:pPr>
              <w:spacing w:after="0"/>
              <w:ind w:left="0" w:firstLine="0"/>
              <w:jc w:val="left"/>
              <w:rPr>
                <w:rFonts w:eastAsia="Times New Roman" w:cs="Arial"/>
                <w:color w:val="222222"/>
                <w:szCs w:val="24"/>
                <w:highlight w:val="yellow"/>
                <w:lang w:eastAsia="en-GB"/>
              </w:rPr>
            </w:pPr>
            <w:r w:rsidRPr="00E7042D">
              <w:rPr>
                <w:rFonts w:cs="Arial"/>
                <w:szCs w:val="24"/>
              </w:rPr>
              <w:t>[Redacted under FOIA s43, Commercial interests]</w:t>
            </w:r>
          </w:p>
        </w:tc>
        <w:tc>
          <w:tcPr>
            <w:tcW w:w="2608" w:type="dxa"/>
            <w:hideMark/>
          </w:tcPr>
          <w:p w:rsidRPr="00C121D5" w:rsidR="006448DA" w:rsidP="006448DA" w:rsidRDefault="006448DA" w14:paraId="5B2A1EFD" w14:textId="501B03E7">
            <w:pPr>
              <w:spacing w:after="0"/>
              <w:ind w:left="0" w:firstLine="0"/>
              <w:jc w:val="left"/>
              <w:rPr>
                <w:rFonts w:eastAsia="Times New Roman" w:cs="Arial"/>
                <w:color w:val="222222"/>
                <w:szCs w:val="24"/>
                <w:lang w:eastAsia="en-GB"/>
              </w:rPr>
            </w:pPr>
            <w:r w:rsidRPr="00E7042D">
              <w:rPr>
                <w:rFonts w:cs="Arial"/>
                <w:szCs w:val="24"/>
              </w:rPr>
              <w:t>[Redacted under FOIA s43, Commercial interests]</w:t>
            </w:r>
          </w:p>
        </w:tc>
        <w:tc>
          <w:tcPr>
            <w:tcW w:w="1823" w:type="dxa"/>
            <w:hideMark/>
          </w:tcPr>
          <w:p w:rsidRPr="00C121D5" w:rsidR="006448DA" w:rsidP="006448DA" w:rsidRDefault="006448DA" w14:paraId="79F3A720" w14:textId="3E084CE3">
            <w:pPr>
              <w:spacing w:after="0"/>
              <w:ind w:left="0" w:firstLine="0"/>
              <w:jc w:val="left"/>
              <w:rPr>
                <w:rFonts w:eastAsia="Times New Roman" w:cs="Arial"/>
                <w:szCs w:val="24"/>
                <w:lang w:eastAsia="en-GB"/>
              </w:rPr>
            </w:pPr>
            <w:r w:rsidRPr="00E7042D">
              <w:rPr>
                <w:rFonts w:cs="Arial"/>
                <w:szCs w:val="24"/>
              </w:rPr>
              <w:t>[Redacted under FOIA s43, Commercial interests]</w:t>
            </w:r>
          </w:p>
        </w:tc>
      </w:tr>
      <w:tr w:rsidRPr="00C121D5" w:rsidR="006448DA" w:rsidTr="008D5257" w14:paraId="21A6BB5A" w14:textId="77777777">
        <w:trPr>
          <w:trHeight w:val="1260"/>
        </w:trPr>
        <w:tc>
          <w:tcPr>
            <w:tcW w:w="1848" w:type="dxa"/>
            <w:hideMark/>
          </w:tcPr>
          <w:p w:rsidRPr="00C121D5" w:rsidR="006448DA" w:rsidP="006448DA" w:rsidRDefault="006448DA" w14:paraId="4D171A86" w14:textId="0DE4443C">
            <w:pPr>
              <w:spacing w:after="0"/>
              <w:ind w:left="0" w:firstLine="0"/>
              <w:jc w:val="left"/>
              <w:rPr>
                <w:rFonts w:eastAsia="Times New Roman" w:cs="Arial"/>
                <w:color w:val="222222"/>
                <w:szCs w:val="24"/>
                <w:lang w:eastAsia="en-GB"/>
              </w:rPr>
            </w:pPr>
            <w:r w:rsidRPr="008A26DA">
              <w:rPr>
                <w:rFonts w:cs="Arial"/>
                <w:szCs w:val="24"/>
              </w:rPr>
              <w:t>[Redacted under FOIA s43, Commercial interests]</w:t>
            </w:r>
          </w:p>
        </w:tc>
        <w:tc>
          <w:tcPr>
            <w:tcW w:w="3114" w:type="dxa"/>
            <w:hideMark/>
          </w:tcPr>
          <w:p w:rsidRPr="00C121D5" w:rsidR="006448DA" w:rsidP="006448DA" w:rsidRDefault="006448DA" w14:paraId="0A617521" w14:textId="53DFE948">
            <w:pPr>
              <w:spacing w:after="0"/>
              <w:ind w:left="0" w:firstLine="0"/>
              <w:jc w:val="left"/>
              <w:rPr>
                <w:rFonts w:eastAsia="Times New Roman" w:cs="Arial"/>
                <w:color w:val="222222"/>
                <w:szCs w:val="24"/>
                <w:lang w:eastAsia="en-GB"/>
              </w:rPr>
            </w:pPr>
            <w:r w:rsidRPr="008A26DA">
              <w:rPr>
                <w:rFonts w:cs="Arial"/>
                <w:szCs w:val="24"/>
              </w:rPr>
              <w:t>[Redacted under FOIA s43, Commercial interests]</w:t>
            </w:r>
          </w:p>
        </w:tc>
        <w:tc>
          <w:tcPr>
            <w:tcW w:w="1937" w:type="dxa"/>
            <w:hideMark/>
          </w:tcPr>
          <w:p w:rsidRPr="00C121D5" w:rsidR="006448DA" w:rsidP="006448DA" w:rsidRDefault="006448DA" w14:paraId="57D71C6C" w14:textId="7957A791">
            <w:pPr>
              <w:spacing w:after="0"/>
              <w:ind w:left="0" w:firstLine="0"/>
              <w:jc w:val="left"/>
              <w:rPr>
                <w:rFonts w:eastAsia="Times New Roman" w:cs="Arial"/>
                <w:color w:val="222222"/>
                <w:szCs w:val="24"/>
                <w:lang w:eastAsia="en-GB"/>
              </w:rPr>
            </w:pPr>
            <w:r w:rsidRPr="008A26DA">
              <w:rPr>
                <w:rFonts w:cs="Arial"/>
                <w:szCs w:val="24"/>
              </w:rPr>
              <w:t>[Redacted under FOIA s43, Commercial interests]</w:t>
            </w:r>
          </w:p>
        </w:tc>
        <w:tc>
          <w:tcPr>
            <w:tcW w:w="2840" w:type="dxa"/>
            <w:hideMark/>
          </w:tcPr>
          <w:p w:rsidRPr="00C121D5" w:rsidR="006448DA" w:rsidP="006448DA" w:rsidRDefault="006448DA" w14:paraId="726A463B" w14:textId="34629074">
            <w:pPr>
              <w:spacing w:after="0"/>
              <w:ind w:left="0" w:firstLine="0"/>
              <w:jc w:val="left"/>
              <w:rPr>
                <w:rFonts w:eastAsia="Times New Roman" w:cs="Arial"/>
                <w:color w:val="222222"/>
                <w:szCs w:val="24"/>
                <w:lang w:eastAsia="en-GB"/>
              </w:rPr>
            </w:pPr>
            <w:r w:rsidRPr="008A26DA">
              <w:rPr>
                <w:rFonts w:cs="Arial"/>
                <w:szCs w:val="24"/>
              </w:rPr>
              <w:t>[Redacted under FOIA s43, Commercial interests]</w:t>
            </w:r>
          </w:p>
        </w:tc>
        <w:tc>
          <w:tcPr>
            <w:tcW w:w="2608" w:type="dxa"/>
            <w:hideMark/>
          </w:tcPr>
          <w:p w:rsidRPr="00C121D5" w:rsidR="006448DA" w:rsidP="006448DA" w:rsidRDefault="006448DA" w14:paraId="72152DF5" w14:textId="4602209C">
            <w:pPr>
              <w:spacing w:after="0"/>
              <w:ind w:left="0" w:firstLine="0"/>
              <w:jc w:val="left"/>
              <w:rPr>
                <w:rFonts w:eastAsia="Times New Roman" w:cs="Arial"/>
                <w:color w:val="222222"/>
                <w:szCs w:val="24"/>
                <w:lang w:eastAsia="en-GB"/>
              </w:rPr>
            </w:pPr>
            <w:r w:rsidRPr="008A26DA">
              <w:rPr>
                <w:rFonts w:cs="Arial"/>
                <w:szCs w:val="24"/>
              </w:rPr>
              <w:t>[Redacted under FOIA s43, Commercial interests]</w:t>
            </w:r>
          </w:p>
        </w:tc>
        <w:tc>
          <w:tcPr>
            <w:tcW w:w="1823" w:type="dxa"/>
            <w:hideMark/>
          </w:tcPr>
          <w:p w:rsidRPr="00C121D5" w:rsidR="006448DA" w:rsidP="006448DA" w:rsidRDefault="006448DA" w14:paraId="3190F8D4" w14:textId="3EAFA21A">
            <w:pPr>
              <w:spacing w:after="0"/>
              <w:ind w:left="0" w:firstLine="0"/>
              <w:jc w:val="left"/>
              <w:rPr>
                <w:rFonts w:eastAsia="Times New Roman" w:cs="Arial"/>
                <w:szCs w:val="24"/>
                <w:lang w:eastAsia="en-GB"/>
              </w:rPr>
            </w:pPr>
            <w:r w:rsidRPr="008A26DA">
              <w:rPr>
                <w:rFonts w:cs="Arial"/>
                <w:szCs w:val="24"/>
              </w:rPr>
              <w:t>[Redacted under FOIA s43, Commercial interests]</w:t>
            </w:r>
          </w:p>
        </w:tc>
      </w:tr>
      <w:tr w:rsidRPr="00C121D5" w:rsidR="006448DA" w:rsidTr="008D5257" w14:paraId="157DB3A7" w14:textId="77777777">
        <w:trPr>
          <w:trHeight w:val="920"/>
        </w:trPr>
        <w:tc>
          <w:tcPr>
            <w:tcW w:w="1848" w:type="dxa"/>
            <w:hideMark/>
          </w:tcPr>
          <w:p w:rsidRPr="00C121D5" w:rsidR="006448DA" w:rsidP="006448DA" w:rsidRDefault="006448DA" w14:paraId="146E3979" w14:textId="3F343F6A">
            <w:pPr>
              <w:spacing w:after="0"/>
              <w:ind w:left="0" w:firstLine="0"/>
              <w:jc w:val="left"/>
              <w:rPr>
                <w:rFonts w:eastAsia="Times New Roman" w:cs="Arial"/>
                <w:color w:val="222222"/>
                <w:szCs w:val="24"/>
                <w:lang w:eastAsia="en-GB"/>
              </w:rPr>
            </w:pPr>
            <w:r w:rsidRPr="00AE400B">
              <w:rPr>
                <w:rFonts w:cs="Arial"/>
                <w:szCs w:val="24"/>
              </w:rPr>
              <w:lastRenderedPageBreak/>
              <w:t>[Redacted under FOIA s43, Commercial interests]</w:t>
            </w:r>
          </w:p>
        </w:tc>
        <w:tc>
          <w:tcPr>
            <w:tcW w:w="3114" w:type="dxa"/>
            <w:hideMark/>
          </w:tcPr>
          <w:p w:rsidRPr="00C121D5" w:rsidR="006448DA" w:rsidP="006448DA" w:rsidRDefault="006448DA" w14:paraId="639F9F43" w14:textId="067B525E">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1937" w:type="dxa"/>
            <w:hideMark/>
          </w:tcPr>
          <w:p w:rsidRPr="00C121D5" w:rsidR="006448DA" w:rsidP="006448DA" w:rsidRDefault="006448DA" w14:paraId="7DADB20A" w14:textId="2747BD2F">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840" w:type="dxa"/>
            <w:hideMark/>
          </w:tcPr>
          <w:p w:rsidRPr="00C121D5" w:rsidR="006448DA" w:rsidP="006448DA" w:rsidRDefault="006448DA" w14:paraId="0B942EA2" w14:textId="6823C802">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608" w:type="dxa"/>
            <w:hideMark/>
          </w:tcPr>
          <w:p w:rsidRPr="00C121D5" w:rsidR="006448DA" w:rsidP="006448DA" w:rsidRDefault="006448DA" w14:paraId="4ECDC036" w14:textId="77777777">
            <w:pPr>
              <w:spacing w:after="0"/>
              <w:ind w:left="0" w:firstLine="0"/>
              <w:jc w:val="left"/>
              <w:rPr>
                <w:rFonts w:eastAsia="Times New Roman" w:cs="Arial"/>
                <w:color w:val="222222"/>
                <w:szCs w:val="24"/>
                <w:lang w:eastAsia="en-GB"/>
              </w:rPr>
            </w:pPr>
            <w:r w:rsidRPr="00C121D5">
              <w:rPr>
                <w:rFonts w:eastAsia="Times New Roman" w:cs="Arial"/>
                <w:color w:val="222222"/>
                <w:szCs w:val="24"/>
                <w:lang w:eastAsia="en-GB"/>
              </w:rPr>
              <w:t> </w:t>
            </w:r>
          </w:p>
        </w:tc>
        <w:tc>
          <w:tcPr>
            <w:tcW w:w="1823" w:type="dxa"/>
            <w:hideMark/>
          </w:tcPr>
          <w:p w:rsidRPr="00C121D5" w:rsidR="006448DA" w:rsidP="006448DA" w:rsidRDefault="006448DA" w14:paraId="4653BCC5" w14:textId="77BD3261">
            <w:pPr>
              <w:spacing w:after="0"/>
              <w:ind w:left="0" w:firstLine="0"/>
              <w:jc w:val="left"/>
              <w:rPr>
                <w:rFonts w:eastAsia="Times New Roman" w:cs="Arial"/>
                <w:color w:val="222222"/>
                <w:szCs w:val="24"/>
                <w:lang w:eastAsia="en-GB"/>
              </w:rPr>
            </w:pPr>
            <w:r w:rsidRPr="003812D5">
              <w:rPr>
                <w:rFonts w:cs="Arial"/>
                <w:szCs w:val="24"/>
              </w:rPr>
              <w:t>[Redacted under FOIA s43, Commercial interests]</w:t>
            </w:r>
          </w:p>
        </w:tc>
      </w:tr>
      <w:tr w:rsidRPr="00C121D5" w:rsidR="006448DA" w:rsidTr="008D5257" w14:paraId="039B4E91" w14:textId="77777777">
        <w:trPr>
          <w:trHeight w:val="760"/>
        </w:trPr>
        <w:tc>
          <w:tcPr>
            <w:tcW w:w="1848" w:type="dxa"/>
            <w:hideMark/>
          </w:tcPr>
          <w:p w:rsidRPr="00C121D5" w:rsidR="006448DA" w:rsidP="006448DA" w:rsidRDefault="006448DA" w14:paraId="1261B83B" w14:textId="6ABBD95B">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3114" w:type="dxa"/>
            <w:hideMark/>
          </w:tcPr>
          <w:p w:rsidRPr="00C121D5" w:rsidR="006448DA" w:rsidP="006448DA" w:rsidRDefault="006448DA" w14:paraId="49E56981" w14:textId="3C94E3FF">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1937" w:type="dxa"/>
            <w:hideMark/>
          </w:tcPr>
          <w:p w:rsidRPr="00C121D5" w:rsidR="006448DA" w:rsidP="006448DA" w:rsidRDefault="006448DA" w14:paraId="010D4AF1" w14:textId="30A35ACB">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840" w:type="dxa"/>
            <w:hideMark/>
          </w:tcPr>
          <w:p w:rsidRPr="00C121D5" w:rsidR="006448DA" w:rsidP="006448DA" w:rsidRDefault="006448DA" w14:paraId="7600A131" w14:textId="49EB7B3C">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608" w:type="dxa"/>
            <w:hideMark/>
          </w:tcPr>
          <w:p w:rsidRPr="00C121D5" w:rsidR="006448DA" w:rsidP="006448DA" w:rsidRDefault="006448DA" w14:paraId="1134C400" w14:textId="5774B885">
            <w:pPr>
              <w:spacing w:after="0"/>
              <w:ind w:left="0" w:firstLine="0"/>
              <w:jc w:val="left"/>
              <w:rPr>
                <w:rFonts w:eastAsia="Times New Roman" w:cs="Arial"/>
                <w:color w:val="000000"/>
                <w:szCs w:val="24"/>
                <w:lang w:eastAsia="en-GB"/>
              </w:rPr>
            </w:pPr>
            <w:r w:rsidRPr="005C5AB7">
              <w:rPr>
                <w:rFonts w:cs="Arial"/>
                <w:szCs w:val="24"/>
              </w:rPr>
              <w:t>[Redacted under FOIA s43, Commercial interests]</w:t>
            </w:r>
          </w:p>
        </w:tc>
        <w:tc>
          <w:tcPr>
            <w:tcW w:w="1823" w:type="dxa"/>
            <w:hideMark/>
          </w:tcPr>
          <w:p w:rsidRPr="00C121D5" w:rsidR="006448DA" w:rsidP="006448DA" w:rsidRDefault="006448DA" w14:paraId="304FE1EF" w14:textId="6B6F9638">
            <w:pPr>
              <w:spacing w:after="0"/>
              <w:ind w:left="0" w:firstLine="0"/>
              <w:jc w:val="left"/>
              <w:rPr>
                <w:rFonts w:eastAsia="Times New Roman" w:cs="Arial"/>
                <w:color w:val="222222"/>
                <w:szCs w:val="24"/>
                <w:lang w:eastAsia="en-GB"/>
              </w:rPr>
            </w:pPr>
            <w:r w:rsidRPr="005C5AB7">
              <w:rPr>
                <w:rFonts w:cs="Arial"/>
                <w:szCs w:val="24"/>
              </w:rPr>
              <w:t>[Redacted under FOIA s43, Commercial interests]</w:t>
            </w:r>
          </w:p>
        </w:tc>
      </w:tr>
      <w:tr w:rsidRPr="00C121D5" w:rsidR="006448DA" w:rsidTr="008D5257" w14:paraId="7D6B89D9" w14:textId="77777777">
        <w:trPr>
          <w:trHeight w:val="510"/>
        </w:trPr>
        <w:tc>
          <w:tcPr>
            <w:tcW w:w="1848" w:type="dxa"/>
            <w:hideMark/>
          </w:tcPr>
          <w:p w:rsidRPr="00C121D5" w:rsidR="006448DA" w:rsidP="006448DA" w:rsidRDefault="006448DA" w14:paraId="7821C1C0" w14:textId="4B2719D5">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3114" w:type="dxa"/>
            <w:hideMark/>
          </w:tcPr>
          <w:p w:rsidRPr="00C121D5" w:rsidR="006448DA" w:rsidP="006448DA" w:rsidRDefault="006448DA" w14:paraId="4212E1FA" w14:textId="6C1E72C1">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1937" w:type="dxa"/>
            <w:hideMark/>
          </w:tcPr>
          <w:p w:rsidRPr="00C121D5" w:rsidR="006448DA" w:rsidP="006448DA" w:rsidRDefault="006448DA" w14:paraId="69741E24" w14:textId="5268EE38">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840" w:type="dxa"/>
          </w:tcPr>
          <w:p w:rsidRPr="00C121D5" w:rsidR="006448DA" w:rsidP="006448DA" w:rsidRDefault="006448DA" w14:paraId="26B5419E" w14:textId="5926C795">
            <w:pPr>
              <w:spacing w:after="0"/>
              <w:ind w:left="0" w:firstLine="0"/>
              <w:jc w:val="left"/>
              <w:rPr>
                <w:rFonts w:eastAsia="Times New Roman" w:cs="Arial"/>
                <w:szCs w:val="24"/>
                <w:highlight w:val="yellow"/>
                <w:lang w:eastAsia="en-GB"/>
              </w:rPr>
            </w:pPr>
            <w:r w:rsidRPr="00AE400B">
              <w:rPr>
                <w:rFonts w:cs="Arial"/>
                <w:szCs w:val="24"/>
              </w:rPr>
              <w:t>[Redacted under FOIA s43, Commercial interests]</w:t>
            </w:r>
          </w:p>
        </w:tc>
        <w:tc>
          <w:tcPr>
            <w:tcW w:w="2608" w:type="dxa"/>
          </w:tcPr>
          <w:p w:rsidRPr="00C121D5" w:rsidR="006448DA" w:rsidP="006448DA" w:rsidRDefault="006448DA" w14:paraId="12A30B84" w14:textId="76833E06">
            <w:pPr>
              <w:spacing w:after="0"/>
              <w:ind w:left="0" w:firstLine="0"/>
              <w:jc w:val="left"/>
              <w:rPr>
                <w:rFonts w:eastAsia="Times New Roman" w:cs="Arial"/>
                <w:szCs w:val="24"/>
                <w:highlight w:val="yellow"/>
                <w:lang w:eastAsia="en-GB"/>
              </w:rPr>
            </w:pPr>
            <w:r w:rsidRPr="005C5AB7">
              <w:rPr>
                <w:rFonts w:cs="Arial"/>
                <w:szCs w:val="24"/>
              </w:rPr>
              <w:t>[Redacted under FOIA s43, Commercial interests]</w:t>
            </w:r>
          </w:p>
        </w:tc>
        <w:tc>
          <w:tcPr>
            <w:tcW w:w="1823" w:type="dxa"/>
            <w:hideMark/>
          </w:tcPr>
          <w:p w:rsidRPr="00C121D5" w:rsidR="006448DA" w:rsidP="006448DA" w:rsidRDefault="006448DA" w14:paraId="13FD7483" w14:textId="416DF0D2">
            <w:pPr>
              <w:spacing w:after="0"/>
              <w:ind w:left="0" w:firstLine="0"/>
              <w:jc w:val="left"/>
              <w:rPr>
                <w:rFonts w:eastAsia="Times New Roman" w:cs="Arial"/>
                <w:color w:val="222222"/>
                <w:szCs w:val="24"/>
                <w:lang w:eastAsia="en-GB"/>
              </w:rPr>
            </w:pPr>
            <w:r w:rsidRPr="005C5AB7">
              <w:rPr>
                <w:rFonts w:cs="Arial"/>
                <w:szCs w:val="24"/>
              </w:rPr>
              <w:t>[Redacted under FOIA s43, Commercial interests]</w:t>
            </w:r>
          </w:p>
        </w:tc>
      </w:tr>
      <w:tr w:rsidRPr="00C121D5" w:rsidR="006448DA" w:rsidTr="008D5257" w14:paraId="4E212F63" w14:textId="77777777">
        <w:trPr>
          <w:trHeight w:val="300"/>
        </w:trPr>
        <w:tc>
          <w:tcPr>
            <w:tcW w:w="1848" w:type="dxa"/>
            <w:hideMark/>
          </w:tcPr>
          <w:p w:rsidRPr="00C121D5" w:rsidR="006448DA" w:rsidP="006448DA" w:rsidRDefault="006448DA" w14:paraId="219435E1" w14:textId="24B8D3C9">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3114" w:type="dxa"/>
            <w:hideMark/>
          </w:tcPr>
          <w:p w:rsidRPr="00C121D5" w:rsidR="006448DA" w:rsidP="006448DA" w:rsidRDefault="006448DA" w14:paraId="4DE3CFE1" w14:textId="1D845DBA">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1937" w:type="dxa"/>
            <w:hideMark/>
          </w:tcPr>
          <w:p w:rsidRPr="00C121D5" w:rsidR="006448DA" w:rsidP="006448DA" w:rsidRDefault="006448DA" w14:paraId="37AACE18" w14:textId="5990A44B">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840" w:type="dxa"/>
            <w:hideMark/>
          </w:tcPr>
          <w:p w:rsidRPr="00C121D5" w:rsidR="006448DA" w:rsidP="006448DA" w:rsidRDefault="006448DA" w14:paraId="2EB14304" w14:textId="4C600D19">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608" w:type="dxa"/>
            <w:hideMark/>
          </w:tcPr>
          <w:p w:rsidRPr="00C121D5" w:rsidR="006448DA" w:rsidP="006448DA" w:rsidRDefault="006448DA" w14:paraId="6164B131" w14:textId="2F242B22">
            <w:pPr>
              <w:spacing w:after="0"/>
              <w:ind w:left="0" w:firstLine="0"/>
              <w:jc w:val="left"/>
              <w:rPr>
                <w:rFonts w:eastAsia="Times New Roman" w:cs="Arial"/>
                <w:color w:val="222222"/>
                <w:szCs w:val="24"/>
                <w:lang w:eastAsia="en-GB"/>
              </w:rPr>
            </w:pPr>
            <w:r w:rsidRPr="005C5AB7">
              <w:rPr>
                <w:rFonts w:cs="Arial"/>
                <w:szCs w:val="24"/>
              </w:rPr>
              <w:t>[Redacted under FOIA s43, Commercial interests]</w:t>
            </w:r>
          </w:p>
        </w:tc>
        <w:tc>
          <w:tcPr>
            <w:tcW w:w="1823" w:type="dxa"/>
            <w:hideMark/>
          </w:tcPr>
          <w:p w:rsidRPr="00C121D5" w:rsidR="006448DA" w:rsidP="006448DA" w:rsidRDefault="006448DA" w14:paraId="6EEE7C3D" w14:textId="28829608">
            <w:pPr>
              <w:spacing w:after="0"/>
              <w:ind w:left="0" w:firstLine="0"/>
              <w:jc w:val="left"/>
              <w:rPr>
                <w:rFonts w:eastAsia="Times New Roman" w:cs="Arial"/>
                <w:color w:val="222222"/>
                <w:szCs w:val="24"/>
                <w:lang w:eastAsia="en-GB"/>
              </w:rPr>
            </w:pPr>
            <w:r w:rsidRPr="005C5AB7">
              <w:rPr>
                <w:rFonts w:cs="Arial"/>
                <w:szCs w:val="24"/>
              </w:rPr>
              <w:t>[Redacted under FOIA s43, Commercial interests]</w:t>
            </w:r>
          </w:p>
        </w:tc>
      </w:tr>
      <w:tr w:rsidRPr="00C121D5" w:rsidR="006448DA" w:rsidTr="008D5257" w14:paraId="3DBFE09F" w14:textId="77777777">
        <w:trPr>
          <w:trHeight w:val="510"/>
        </w:trPr>
        <w:tc>
          <w:tcPr>
            <w:tcW w:w="1848" w:type="dxa"/>
            <w:hideMark/>
          </w:tcPr>
          <w:p w:rsidRPr="00C121D5" w:rsidR="006448DA" w:rsidP="006448DA" w:rsidRDefault="006448DA" w14:paraId="6A23D349" w14:textId="0F22BC3F">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3114" w:type="dxa"/>
            <w:hideMark/>
          </w:tcPr>
          <w:p w:rsidRPr="00C121D5" w:rsidR="006448DA" w:rsidP="006448DA" w:rsidRDefault="006448DA" w14:paraId="7B6D8E0E" w14:textId="4781A68A">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1937" w:type="dxa"/>
            <w:hideMark/>
          </w:tcPr>
          <w:p w:rsidRPr="00C121D5" w:rsidR="006448DA" w:rsidP="006448DA" w:rsidRDefault="006448DA" w14:paraId="34EF9690" w14:textId="7FEA6520">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840" w:type="dxa"/>
          </w:tcPr>
          <w:p w:rsidRPr="00C121D5" w:rsidR="006448DA" w:rsidP="006448DA" w:rsidRDefault="006448DA" w14:paraId="666FE64E" w14:textId="7A0A0511">
            <w:pPr>
              <w:spacing w:after="0"/>
              <w:ind w:left="0" w:firstLine="0"/>
              <w:jc w:val="left"/>
              <w:rPr>
                <w:rFonts w:eastAsia="Times New Roman" w:cs="Arial"/>
                <w:color w:val="222222"/>
                <w:szCs w:val="24"/>
                <w:lang w:eastAsia="en-GB"/>
              </w:rPr>
            </w:pPr>
            <w:r w:rsidRPr="00AE400B">
              <w:rPr>
                <w:rFonts w:cs="Arial"/>
                <w:szCs w:val="24"/>
              </w:rPr>
              <w:t>[Redacted under FOIA s43, Commercial interests]</w:t>
            </w:r>
          </w:p>
        </w:tc>
        <w:tc>
          <w:tcPr>
            <w:tcW w:w="2608" w:type="dxa"/>
          </w:tcPr>
          <w:p w:rsidRPr="00C121D5" w:rsidR="006448DA" w:rsidP="006448DA" w:rsidRDefault="006448DA" w14:paraId="6DE32FED" w14:textId="620C6BA0">
            <w:pPr>
              <w:spacing w:after="0"/>
              <w:ind w:left="0" w:firstLine="0"/>
              <w:jc w:val="left"/>
              <w:rPr>
                <w:rFonts w:eastAsia="Times New Roman" w:cs="Arial"/>
                <w:color w:val="222222"/>
                <w:szCs w:val="24"/>
                <w:lang w:eastAsia="en-GB"/>
              </w:rPr>
            </w:pPr>
            <w:r w:rsidRPr="005C5AB7">
              <w:rPr>
                <w:rFonts w:cs="Arial"/>
                <w:szCs w:val="24"/>
              </w:rPr>
              <w:t>[Redacted under FOIA s43, Commercial interests]</w:t>
            </w:r>
          </w:p>
        </w:tc>
        <w:tc>
          <w:tcPr>
            <w:tcW w:w="1823" w:type="dxa"/>
            <w:hideMark/>
          </w:tcPr>
          <w:p w:rsidRPr="00C121D5" w:rsidR="006448DA" w:rsidP="006448DA" w:rsidRDefault="006448DA" w14:paraId="3FB27F06" w14:textId="244F0A36">
            <w:pPr>
              <w:spacing w:after="0"/>
              <w:ind w:left="0" w:firstLine="0"/>
              <w:jc w:val="left"/>
              <w:rPr>
                <w:rFonts w:eastAsia="Times New Roman" w:cs="Arial"/>
                <w:color w:val="222222"/>
                <w:szCs w:val="24"/>
                <w:lang w:eastAsia="en-GB"/>
              </w:rPr>
            </w:pPr>
            <w:r w:rsidRPr="005C5AB7">
              <w:rPr>
                <w:rFonts w:cs="Arial"/>
                <w:szCs w:val="24"/>
              </w:rPr>
              <w:t>[Redacted under FOIA s43, Commercial interests]</w:t>
            </w:r>
          </w:p>
        </w:tc>
      </w:tr>
    </w:tbl>
    <w:p w:rsidRPr="00C121D5" w:rsidR="00EC2582" w:rsidP="00766827" w:rsidRDefault="00EC2582" w14:paraId="05190CA1" w14:textId="77777777">
      <w:pPr>
        <w:spacing w:after="0"/>
        <w:ind w:left="0"/>
        <w:jc w:val="left"/>
        <w:rPr>
          <w:rFonts w:eastAsia="Times New Roman" w:cs="Arial"/>
          <w:b/>
          <w:caps/>
          <w:szCs w:val="24"/>
        </w:rPr>
      </w:pPr>
      <w:r w:rsidRPr="00C121D5">
        <w:rPr>
          <w:rFonts w:cs="Arial"/>
          <w:szCs w:val="24"/>
        </w:rPr>
        <w:br w:type="page"/>
      </w:r>
    </w:p>
    <w:p w:rsidRPr="00C121D5" w:rsidR="00EC2582" w:rsidP="00766827" w:rsidRDefault="00EC2582" w14:paraId="2D06404D" w14:textId="77777777">
      <w:pPr>
        <w:pStyle w:val="Heading1"/>
        <w:rPr>
          <w:rFonts w:ascii="Arial" w:hAnsi="Arial" w:cs="Arial"/>
          <w:sz w:val="24"/>
          <w:szCs w:val="24"/>
        </w:rPr>
      </w:pPr>
      <w:r w:rsidRPr="00C121D5">
        <w:rPr>
          <w:rFonts w:ascii="Arial" w:hAnsi="Arial" w:cs="Arial"/>
          <w:sz w:val="24"/>
          <w:szCs w:val="24"/>
        </w:rPr>
        <w:lastRenderedPageBreak/>
        <w:t>ANNEX 4: SUPPLY CHAIN TRANSPARENCY INFORMATION TEMPLATE</w:t>
      </w:r>
    </w:p>
    <w:p w:rsidRPr="00C121D5" w:rsidR="00EC2582" w:rsidP="00A35ADC" w:rsidRDefault="00A35ADC" w14:paraId="63DD8C35" w14:textId="77777777">
      <w:pPr>
        <w:ind w:left="0" w:firstLine="0"/>
        <w:rPr>
          <w:rFonts w:cs="Arial"/>
          <w:szCs w:val="24"/>
        </w:rPr>
      </w:pPr>
      <w:r>
        <w:rPr>
          <w:rFonts w:cs="Arial"/>
          <w:szCs w:val="24"/>
        </w:rPr>
        <w:t>Note: References to “Financial Year” in the table immediately below are to the Supplier’s financial year.</w:t>
      </w:r>
    </w:p>
    <w:tbl>
      <w:tblPr>
        <w:tblW w:w="13951" w:type="dxa"/>
        <w:tblInd w:w="2" w:type="dxa"/>
        <w:tblCellMar>
          <w:left w:w="0" w:type="dxa"/>
          <w:right w:w="0" w:type="dxa"/>
        </w:tblCellMar>
        <w:tblLook w:val="04A0" w:firstRow="1" w:lastRow="0" w:firstColumn="1" w:lastColumn="0" w:noHBand="0" w:noVBand="1"/>
      </w:tblPr>
      <w:tblGrid>
        <w:gridCol w:w="4414"/>
        <w:gridCol w:w="2014"/>
        <w:gridCol w:w="2014"/>
        <w:gridCol w:w="2780"/>
        <w:gridCol w:w="2694"/>
        <w:gridCol w:w="20"/>
        <w:gridCol w:w="15"/>
      </w:tblGrid>
      <w:tr w:rsidRPr="00C121D5" w:rsidR="00EC2582" w:rsidTr="006273AD" w14:paraId="2767E8E9" w14:textId="77777777">
        <w:trPr>
          <w:trHeight w:val="558"/>
        </w:trPr>
        <w:tc>
          <w:tcPr>
            <w:tcW w:w="4414" w:type="dxa"/>
            <w:vMerge w:val="restart"/>
            <w:tcBorders>
              <w:top w:val="single" w:color="auto" w:sz="4" w:space="0"/>
              <w:left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tcPr>
          <w:p w:rsidRPr="00C121D5" w:rsidR="00EC2582" w:rsidP="00766827" w:rsidRDefault="00EC2582" w14:paraId="4558BCF9" w14:textId="77777777">
            <w:pPr>
              <w:ind w:left="0" w:firstLine="0"/>
              <w:rPr>
                <w:rFonts w:cs="Arial"/>
                <w:szCs w:val="24"/>
                <w:lang w:eastAsia="en-GB"/>
              </w:rPr>
            </w:pPr>
          </w:p>
        </w:tc>
        <w:tc>
          <w:tcPr>
            <w:tcW w:w="9502" w:type="dxa"/>
            <w:gridSpan w:val="4"/>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C121D5" w:rsidR="00EC2582" w:rsidP="00766827" w:rsidRDefault="00EC2582" w14:paraId="78566FA0" w14:textId="77777777">
            <w:pPr>
              <w:ind w:left="0" w:firstLine="0"/>
              <w:jc w:val="center"/>
              <w:rPr>
                <w:rFonts w:cs="Arial"/>
                <w:b/>
                <w:bCs/>
                <w:szCs w:val="24"/>
                <w:lang w:eastAsia="en-GB"/>
              </w:rPr>
            </w:pPr>
            <w:r w:rsidRPr="00C121D5">
              <w:rPr>
                <w:rFonts w:cs="Arial"/>
                <w:b/>
                <w:bCs/>
                <w:szCs w:val="24"/>
                <w:lang w:eastAsia="en-GB"/>
              </w:rPr>
              <w:t>Financial Year 20</w:t>
            </w:r>
            <w:r w:rsidRPr="00414926">
              <w:rPr>
                <w:rFonts w:cs="Arial"/>
                <w:b/>
                <w:bCs/>
                <w:color w:val="FF0000"/>
                <w:szCs w:val="24"/>
                <w:highlight w:val="yellow"/>
                <w:lang w:eastAsia="en-GB"/>
              </w:rPr>
              <w:t>[    ]</w:t>
            </w:r>
          </w:p>
        </w:tc>
        <w:tc>
          <w:tcPr>
            <w:tcW w:w="20" w:type="dxa"/>
            <w:tcBorders>
              <w:left w:val="single" w:color="auto" w:sz="4" w:space="0"/>
              <w:right w:val="single" w:color="auto" w:sz="4" w:space="0"/>
            </w:tcBorders>
          </w:tcPr>
          <w:p w:rsidRPr="00C121D5" w:rsidR="00EC2582" w:rsidP="00766827" w:rsidRDefault="00EC2582" w14:paraId="27053ECB" w14:textId="77777777">
            <w:pPr>
              <w:ind w:left="0" w:firstLine="0"/>
              <w:rPr>
                <w:rFonts w:cs="Arial"/>
                <w:szCs w:val="24"/>
                <w:lang w:eastAsia="en-GB"/>
              </w:rPr>
            </w:pPr>
          </w:p>
        </w:tc>
        <w:tc>
          <w:tcPr>
            <w:tcW w:w="15" w:type="dxa"/>
            <w:tcBorders>
              <w:left w:val="single" w:color="auto" w:sz="4" w:space="0"/>
            </w:tcBorders>
            <w:vAlign w:val="center"/>
          </w:tcPr>
          <w:p w:rsidRPr="00C121D5" w:rsidR="00EC2582" w:rsidP="00766827" w:rsidRDefault="00EC2582" w14:paraId="0F46BA5B" w14:textId="77777777">
            <w:pPr>
              <w:rPr>
                <w:rFonts w:cs="Arial"/>
                <w:szCs w:val="24"/>
                <w:lang w:eastAsia="en-GB"/>
              </w:rPr>
            </w:pPr>
          </w:p>
        </w:tc>
      </w:tr>
      <w:tr w:rsidRPr="00C121D5" w:rsidR="00EC2582" w:rsidTr="006273AD" w14:paraId="547CCE65" w14:textId="77777777">
        <w:trPr>
          <w:trHeight w:val="529"/>
        </w:trPr>
        <w:tc>
          <w:tcPr>
            <w:tcW w:w="4414" w:type="dxa"/>
            <w:vMerge/>
            <w:tcBorders>
              <w:left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tcPr>
          <w:p w:rsidRPr="00C121D5" w:rsidR="00EC2582" w:rsidP="00766827" w:rsidRDefault="00EC2582" w14:paraId="585F00CB" w14:textId="77777777">
            <w:pPr>
              <w:ind w:left="0" w:firstLine="0"/>
              <w:rPr>
                <w:rFonts w:cs="Arial"/>
                <w:szCs w:val="24"/>
                <w:lang w:eastAsia="en-GB"/>
              </w:rPr>
            </w:pPr>
          </w:p>
        </w:tc>
        <w:tc>
          <w:tcPr>
            <w:tcW w:w="4028"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C121D5" w:rsidR="00EC2582" w:rsidP="00766827" w:rsidRDefault="00EC2582" w14:paraId="4FAE56E5" w14:textId="77777777">
            <w:pPr>
              <w:ind w:left="0" w:firstLine="0"/>
              <w:jc w:val="center"/>
              <w:rPr>
                <w:rFonts w:cs="Arial"/>
                <w:b/>
                <w:bCs/>
                <w:szCs w:val="24"/>
                <w:lang w:eastAsia="en-GB"/>
              </w:rPr>
            </w:pPr>
            <w:r w:rsidRPr="00C121D5">
              <w:rPr>
                <w:rFonts w:cs="Arial"/>
                <w:b/>
                <w:bCs/>
                <w:szCs w:val="24"/>
                <w:lang w:eastAsia="en-GB"/>
              </w:rPr>
              <w:t>Under this Agreement</w:t>
            </w:r>
          </w:p>
        </w:tc>
        <w:tc>
          <w:tcPr>
            <w:tcW w:w="5474"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tcMar>
              <w:top w:w="0" w:type="dxa"/>
              <w:left w:w="108" w:type="dxa"/>
              <w:bottom w:w="0" w:type="dxa"/>
              <w:right w:w="108" w:type="dxa"/>
            </w:tcMar>
            <w:vAlign w:val="center"/>
          </w:tcPr>
          <w:p w:rsidRPr="00C121D5" w:rsidR="00EC2582" w:rsidP="00766827" w:rsidRDefault="00EC2582" w14:paraId="6E485F4A" w14:textId="77777777">
            <w:pPr>
              <w:ind w:left="0" w:firstLine="0"/>
              <w:jc w:val="center"/>
              <w:rPr>
                <w:rFonts w:cs="Arial"/>
                <w:b/>
                <w:bCs/>
                <w:szCs w:val="24"/>
                <w:lang w:eastAsia="en-GB"/>
              </w:rPr>
            </w:pPr>
            <w:r w:rsidRPr="00C121D5">
              <w:rPr>
                <w:rFonts w:cs="Arial"/>
                <w:b/>
                <w:bCs/>
                <w:szCs w:val="24"/>
                <w:lang w:eastAsia="en-GB"/>
              </w:rPr>
              <w:t>Supplier as a whole</w:t>
            </w:r>
          </w:p>
        </w:tc>
        <w:tc>
          <w:tcPr>
            <w:tcW w:w="20" w:type="dxa"/>
            <w:tcBorders>
              <w:left w:val="single" w:color="auto" w:sz="4" w:space="0"/>
              <w:right w:val="single" w:color="auto" w:sz="4" w:space="0"/>
            </w:tcBorders>
          </w:tcPr>
          <w:p w:rsidRPr="00C121D5" w:rsidR="00EC2582" w:rsidP="00766827" w:rsidRDefault="00EC2582" w14:paraId="697C7A63" w14:textId="77777777">
            <w:pPr>
              <w:ind w:left="0" w:firstLine="0"/>
              <w:rPr>
                <w:rFonts w:cs="Arial"/>
                <w:szCs w:val="24"/>
                <w:lang w:eastAsia="en-GB"/>
              </w:rPr>
            </w:pPr>
          </w:p>
        </w:tc>
        <w:tc>
          <w:tcPr>
            <w:tcW w:w="15" w:type="dxa"/>
            <w:tcBorders>
              <w:left w:val="single" w:color="auto" w:sz="4" w:space="0"/>
            </w:tcBorders>
            <w:vAlign w:val="center"/>
          </w:tcPr>
          <w:p w:rsidRPr="00C121D5" w:rsidR="00EC2582" w:rsidP="00766827" w:rsidRDefault="00EC2582" w14:paraId="6770265E" w14:textId="77777777">
            <w:pPr>
              <w:rPr>
                <w:rFonts w:cs="Arial"/>
                <w:szCs w:val="24"/>
                <w:lang w:eastAsia="en-GB"/>
              </w:rPr>
            </w:pPr>
          </w:p>
        </w:tc>
      </w:tr>
      <w:tr w:rsidRPr="00C121D5" w:rsidR="00EC2582" w:rsidTr="006273AD" w14:paraId="46829806" w14:textId="77777777">
        <w:trPr>
          <w:trHeight w:val="422"/>
        </w:trPr>
        <w:tc>
          <w:tcPr>
            <w:tcW w:w="4414" w:type="dxa"/>
            <w:vMerge/>
            <w:tcBorders>
              <w:left w:val="single" w:color="auto" w:sz="4" w:space="0"/>
              <w:bottom w:val="single" w:color="auto" w:sz="4" w:space="0"/>
              <w:right w:val="single" w:color="auto" w:sz="4" w:space="0"/>
            </w:tcBorders>
            <w:shd w:val="clear" w:color="auto" w:fill="D9D9D9" w:themeFill="background1" w:themeFillShade="D9"/>
            <w:tcMar>
              <w:top w:w="0" w:type="dxa"/>
              <w:left w:w="108" w:type="dxa"/>
              <w:bottom w:w="0" w:type="dxa"/>
              <w:right w:w="108" w:type="dxa"/>
            </w:tcMar>
            <w:vAlign w:val="center"/>
          </w:tcPr>
          <w:p w:rsidRPr="00C121D5" w:rsidR="00EC2582" w:rsidP="00766827" w:rsidRDefault="00EC2582" w14:paraId="5306E842" w14:textId="77777777">
            <w:pPr>
              <w:ind w:left="0" w:firstLine="0"/>
              <w:rPr>
                <w:rFonts w:cs="Arial"/>
                <w:szCs w:val="24"/>
                <w:lang w:eastAsia="en-GB"/>
              </w:rPr>
            </w:pPr>
          </w:p>
        </w:tc>
        <w:tc>
          <w:tcPr>
            <w:tcW w:w="2014"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C121D5" w:rsidR="00EC2582" w:rsidP="00766827" w:rsidRDefault="00EC2582" w14:paraId="4B091793" w14:textId="77777777">
            <w:pPr>
              <w:ind w:left="0" w:firstLine="0"/>
              <w:jc w:val="center"/>
              <w:rPr>
                <w:rFonts w:cs="Arial"/>
                <w:b/>
                <w:bCs/>
                <w:szCs w:val="24"/>
                <w:lang w:eastAsia="en-GB"/>
              </w:rPr>
            </w:pPr>
            <w:r w:rsidRPr="00C121D5">
              <w:rPr>
                <w:rFonts w:cs="Arial"/>
                <w:b/>
                <w:bCs/>
                <w:szCs w:val="24"/>
                <w:lang w:eastAsia="en-GB"/>
              </w:rPr>
              <w:t>£</w:t>
            </w:r>
          </w:p>
        </w:tc>
        <w:tc>
          <w:tcPr>
            <w:tcW w:w="2014"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Pr="00C121D5" w:rsidR="00EC2582" w:rsidP="00766827" w:rsidRDefault="00EC2582" w14:paraId="36DA35F3" w14:textId="77777777">
            <w:pPr>
              <w:ind w:left="0" w:firstLine="0"/>
              <w:jc w:val="center"/>
              <w:rPr>
                <w:rFonts w:cs="Arial"/>
                <w:b/>
                <w:bCs/>
                <w:szCs w:val="24"/>
                <w:lang w:eastAsia="en-GB"/>
              </w:rPr>
            </w:pPr>
            <w:r w:rsidRPr="00C121D5">
              <w:rPr>
                <w:rFonts w:cs="Arial"/>
                <w:b/>
                <w:bCs/>
                <w:szCs w:val="24"/>
                <w:lang w:eastAsia="en-GB"/>
              </w:rPr>
              <w:t>%</w:t>
            </w:r>
          </w:p>
        </w:tc>
        <w:tc>
          <w:tcPr>
            <w:tcW w:w="2780" w:type="dxa"/>
            <w:tcBorders>
              <w:top w:val="single" w:color="auto" w:sz="4" w:space="0"/>
              <w:left w:val="single" w:color="auto" w:sz="4" w:space="0"/>
              <w:bottom w:val="single" w:color="auto" w:sz="4" w:space="0"/>
              <w:right w:val="single" w:color="auto" w:sz="4" w:space="0"/>
            </w:tcBorders>
            <w:shd w:val="clear" w:color="auto" w:fill="D9D9D9" w:themeFill="background1" w:themeFillShade="D9"/>
            <w:noWrap/>
            <w:tcMar>
              <w:top w:w="0" w:type="dxa"/>
              <w:left w:w="108" w:type="dxa"/>
              <w:bottom w:w="0" w:type="dxa"/>
              <w:right w:w="108" w:type="dxa"/>
            </w:tcMar>
            <w:vAlign w:val="center"/>
          </w:tcPr>
          <w:p w:rsidRPr="00C121D5" w:rsidR="00EC2582" w:rsidP="00766827" w:rsidRDefault="00EC2582" w14:paraId="6C54730E" w14:textId="77777777">
            <w:pPr>
              <w:ind w:left="0" w:firstLine="0"/>
              <w:jc w:val="center"/>
              <w:rPr>
                <w:rFonts w:cs="Arial"/>
                <w:szCs w:val="24"/>
                <w:highlight w:val="yellow"/>
                <w:lang w:eastAsia="en-GB"/>
              </w:rPr>
            </w:pPr>
            <w:r w:rsidRPr="00C121D5">
              <w:rPr>
                <w:rFonts w:cs="Arial"/>
                <w:b/>
                <w:bCs/>
                <w:szCs w:val="24"/>
                <w:lang w:eastAsia="en-GB"/>
              </w:rPr>
              <w:t>£</w:t>
            </w:r>
          </w:p>
        </w:tc>
        <w:tc>
          <w:tcPr>
            <w:tcW w:w="2694" w:type="dxa"/>
            <w:tcBorders>
              <w:top w:val="single" w:color="auto" w:sz="4" w:space="0"/>
              <w:left w:val="single" w:color="auto" w:sz="4" w:space="0"/>
              <w:bottom w:val="single" w:color="auto" w:sz="4" w:space="0"/>
              <w:right w:val="single" w:color="auto" w:sz="4" w:space="0"/>
            </w:tcBorders>
            <w:shd w:val="clear" w:color="auto" w:fill="D9D9D9" w:themeFill="background1" w:themeFillShade="D9"/>
            <w:noWrap/>
            <w:tcMar>
              <w:top w:w="0" w:type="dxa"/>
              <w:left w:w="108" w:type="dxa"/>
              <w:bottom w:w="0" w:type="dxa"/>
              <w:right w:w="108" w:type="dxa"/>
            </w:tcMar>
            <w:vAlign w:val="center"/>
          </w:tcPr>
          <w:p w:rsidRPr="00C121D5" w:rsidR="00EC2582" w:rsidP="00766827" w:rsidRDefault="00EC2582" w14:paraId="7ECEE0BC" w14:textId="77777777">
            <w:pPr>
              <w:ind w:left="0" w:firstLine="0"/>
              <w:jc w:val="center"/>
              <w:rPr>
                <w:rFonts w:cs="Arial"/>
                <w:szCs w:val="24"/>
                <w:lang w:eastAsia="en-GB"/>
              </w:rPr>
            </w:pPr>
            <w:r w:rsidRPr="00C121D5">
              <w:rPr>
                <w:rFonts w:cs="Arial"/>
                <w:b/>
                <w:bCs/>
                <w:szCs w:val="24"/>
                <w:lang w:eastAsia="en-GB"/>
              </w:rPr>
              <w:t>%</w:t>
            </w:r>
          </w:p>
        </w:tc>
        <w:tc>
          <w:tcPr>
            <w:tcW w:w="20" w:type="dxa"/>
            <w:tcBorders>
              <w:left w:val="single" w:color="auto" w:sz="4" w:space="0"/>
              <w:right w:val="single" w:color="auto" w:sz="4" w:space="0"/>
            </w:tcBorders>
          </w:tcPr>
          <w:p w:rsidRPr="00C121D5" w:rsidR="00EC2582" w:rsidP="00766827" w:rsidRDefault="00EC2582" w14:paraId="619087DA" w14:textId="77777777">
            <w:pPr>
              <w:ind w:left="0" w:firstLine="0"/>
              <w:rPr>
                <w:rFonts w:cs="Arial"/>
                <w:szCs w:val="24"/>
                <w:lang w:eastAsia="en-GB"/>
              </w:rPr>
            </w:pPr>
          </w:p>
        </w:tc>
        <w:tc>
          <w:tcPr>
            <w:tcW w:w="15" w:type="dxa"/>
            <w:tcBorders>
              <w:left w:val="single" w:color="auto" w:sz="4" w:space="0"/>
            </w:tcBorders>
            <w:vAlign w:val="center"/>
          </w:tcPr>
          <w:p w:rsidRPr="00C121D5" w:rsidR="00EC2582" w:rsidP="00766827" w:rsidRDefault="00EC2582" w14:paraId="00B8A445" w14:textId="77777777">
            <w:pPr>
              <w:rPr>
                <w:rFonts w:cs="Arial"/>
                <w:szCs w:val="24"/>
                <w:lang w:eastAsia="en-GB"/>
              </w:rPr>
            </w:pPr>
          </w:p>
        </w:tc>
      </w:tr>
      <w:tr w:rsidRPr="00C121D5" w:rsidR="00EC2582" w:rsidTr="00EC2582" w14:paraId="37206102" w14:textId="77777777">
        <w:trPr>
          <w:trHeight w:val="917"/>
        </w:trPr>
        <w:tc>
          <w:tcPr>
            <w:tcW w:w="44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C121D5" w:rsidR="00EC2582" w:rsidP="00766827" w:rsidRDefault="00EC2582" w14:paraId="1B0EF76C" w14:textId="77777777">
            <w:pPr>
              <w:ind w:left="0" w:firstLine="0"/>
              <w:rPr>
                <w:rFonts w:cs="Arial"/>
                <w:szCs w:val="24"/>
                <w:lang w:eastAsia="en-GB"/>
              </w:rPr>
            </w:pPr>
            <w:r w:rsidRPr="00C121D5">
              <w:rPr>
                <w:rFonts w:cs="Arial"/>
                <w:szCs w:val="24"/>
                <w:lang w:eastAsia="en-GB"/>
              </w:rPr>
              <w:t>Estimated total contract revenue (£) to be received in this Financial Year</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2836B5FD"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014" w:type="dxa"/>
            <w:tcBorders>
              <w:top w:val="single" w:color="auto" w:sz="4" w:space="0"/>
              <w:left w:val="single" w:color="auto" w:sz="4" w:space="0"/>
              <w:bottom w:val="single" w:color="auto" w:sz="4" w:space="0"/>
              <w:right w:val="single" w:color="auto" w:sz="4" w:space="0"/>
            </w:tcBorders>
            <w:vAlign w:val="center"/>
          </w:tcPr>
          <w:p w:rsidRPr="00C121D5" w:rsidR="00EC2582" w:rsidP="00766827" w:rsidRDefault="00EC2582" w14:paraId="55F076E3" w14:textId="77777777">
            <w:pPr>
              <w:ind w:left="0" w:firstLine="0"/>
              <w:jc w:val="center"/>
              <w:rPr>
                <w:rFonts w:cs="Arial"/>
                <w:szCs w:val="24"/>
                <w:highlight w:val="yellow"/>
                <w:lang w:eastAsia="en-GB"/>
              </w:rPr>
            </w:pPr>
            <w:r w:rsidRPr="00C121D5">
              <w:rPr>
                <w:rFonts w:cs="Arial"/>
                <w:szCs w:val="24"/>
                <w:lang w:eastAsia="en-GB"/>
              </w:rPr>
              <w:t>100%</w:t>
            </w:r>
          </w:p>
        </w:tc>
        <w:tc>
          <w:tcPr>
            <w:tcW w:w="2780"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hideMark/>
          </w:tcPr>
          <w:p w:rsidRPr="00C121D5" w:rsidR="00EC2582" w:rsidP="00766827" w:rsidRDefault="00EC2582" w14:paraId="050DC35A" w14:textId="77777777">
            <w:pPr>
              <w:ind w:left="0" w:firstLine="0"/>
              <w:jc w:val="center"/>
              <w:rPr>
                <w:rFonts w:cs="Arial"/>
                <w:szCs w:val="24"/>
                <w:highlight w:val="yellow"/>
                <w:lang w:eastAsia="en-GB"/>
              </w:rPr>
            </w:pPr>
            <w:r w:rsidRPr="00414926">
              <w:rPr>
                <w:rFonts w:cs="Arial"/>
                <w:color w:val="FF0000"/>
                <w:szCs w:val="24"/>
                <w:highlight w:val="yellow"/>
                <w:lang w:eastAsia="en-GB"/>
              </w:rPr>
              <w:t>£[    ]</w:t>
            </w:r>
          </w:p>
        </w:tc>
        <w:tc>
          <w:tcPr>
            <w:tcW w:w="2694"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hideMark/>
          </w:tcPr>
          <w:p w:rsidRPr="00C121D5" w:rsidR="00EC2582" w:rsidP="00766827" w:rsidRDefault="00EC2582" w14:paraId="7C0C01D9" w14:textId="77777777">
            <w:pPr>
              <w:ind w:left="0" w:firstLine="0"/>
              <w:jc w:val="center"/>
              <w:rPr>
                <w:rFonts w:cs="Arial"/>
                <w:szCs w:val="24"/>
                <w:lang w:eastAsia="en-GB"/>
              </w:rPr>
            </w:pPr>
            <w:r w:rsidRPr="00C121D5">
              <w:rPr>
                <w:rFonts w:cs="Arial"/>
                <w:szCs w:val="24"/>
                <w:lang w:eastAsia="en-GB"/>
              </w:rPr>
              <w:t>100%</w:t>
            </w:r>
          </w:p>
        </w:tc>
        <w:tc>
          <w:tcPr>
            <w:tcW w:w="20" w:type="dxa"/>
            <w:tcBorders>
              <w:left w:val="single" w:color="auto" w:sz="4" w:space="0"/>
              <w:right w:val="single" w:color="auto" w:sz="4" w:space="0"/>
            </w:tcBorders>
          </w:tcPr>
          <w:p w:rsidRPr="00C121D5" w:rsidR="00EC2582" w:rsidP="00766827" w:rsidRDefault="00EC2582" w14:paraId="73AFDDD6" w14:textId="77777777">
            <w:pPr>
              <w:ind w:left="0" w:firstLine="0"/>
              <w:rPr>
                <w:rFonts w:cs="Arial"/>
                <w:szCs w:val="24"/>
                <w:lang w:eastAsia="en-GB"/>
              </w:rPr>
            </w:pPr>
          </w:p>
        </w:tc>
        <w:tc>
          <w:tcPr>
            <w:tcW w:w="15" w:type="dxa"/>
            <w:tcBorders>
              <w:left w:val="single" w:color="auto" w:sz="4" w:space="0"/>
            </w:tcBorders>
            <w:vAlign w:val="center"/>
            <w:hideMark/>
          </w:tcPr>
          <w:p w:rsidRPr="00C121D5" w:rsidR="00EC2582" w:rsidP="00766827" w:rsidRDefault="00EC2582" w14:paraId="3CDE4C42" w14:textId="77777777">
            <w:pPr>
              <w:rPr>
                <w:rFonts w:cs="Arial"/>
                <w:szCs w:val="24"/>
                <w:lang w:eastAsia="en-GB"/>
              </w:rPr>
            </w:pPr>
          </w:p>
        </w:tc>
      </w:tr>
      <w:tr w:rsidRPr="00C121D5" w:rsidR="00EC2582" w:rsidTr="00EC2582" w14:paraId="5FB1DFBB" w14:textId="77777777">
        <w:trPr>
          <w:trHeight w:val="917"/>
        </w:trPr>
        <w:tc>
          <w:tcPr>
            <w:tcW w:w="44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C121D5" w:rsidR="00EC2582" w:rsidP="00766827" w:rsidRDefault="00EC2582" w14:paraId="70366C2E" w14:textId="77777777">
            <w:pPr>
              <w:ind w:left="0" w:firstLine="0"/>
              <w:rPr>
                <w:rFonts w:cs="Arial"/>
                <w:szCs w:val="24"/>
                <w:lang w:eastAsia="en-GB"/>
              </w:rPr>
            </w:pPr>
            <w:r w:rsidRPr="00C121D5">
              <w:rPr>
                <w:rFonts w:cs="Arial"/>
                <w:szCs w:val="24"/>
                <w:lang w:eastAsia="en-GB"/>
              </w:rPr>
              <w:t>Total value of Sub-contracted revenues (£) in this Financial Year</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72E11479"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3FDB5839"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780"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hideMark/>
          </w:tcPr>
          <w:p w:rsidRPr="00414926" w:rsidR="00EC2582" w:rsidP="00766827" w:rsidRDefault="00EC2582" w14:paraId="5CD45CB2"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694"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hideMark/>
          </w:tcPr>
          <w:p w:rsidRPr="00414926" w:rsidR="00EC2582" w:rsidP="00766827" w:rsidRDefault="00EC2582" w14:paraId="59F4F845" w14:textId="77777777">
            <w:pPr>
              <w:ind w:left="0" w:firstLine="0"/>
              <w:jc w:val="center"/>
              <w:rPr>
                <w:rFonts w:cs="Arial"/>
                <w:color w:val="FF0000"/>
                <w:szCs w:val="24"/>
                <w:lang w:eastAsia="en-GB"/>
              </w:rPr>
            </w:pPr>
            <w:r w:rsidRPr="00414926">
              <w:rPr>
                <w:rFonts w:cs="Arial"/>
                <w:color w:val="FF0000"/>
                <w:szCs w:val="24"/>
                <w:highlight w:val="yellow"/>
                <w:lang w:eastAsia="en-GB"/>
              </w:rPr>
              <w:t>[    ]</w:t>
            </w:r>
          </w:p>
        </w:tc>
        <w:tc>
          <w:tcPr>
            <w:tcW w:w="20" w:type="dxa"/>
            <w:tcBorders>
              <w:left w:val="single" w:color="auto" w:sz="4" w:space="0"/>
              <w:right w:val="single" w:color="auto" w:sz="4" w:space="0"/>
            </w:tcBorders>
          </w:tcPr>
          <w:p w:rsidRPr="00C121D5" w:rsidR="00EC2582" w:rsidP="00766827" w:rsidRDefault="00EC2582" w14:paraId="25E56694" w14:textId="77777777">
            <w:pPr>
              <w:ind w:left="0" w:firstLine="0"/>
              <w:rPr>
                <w:rFonts w:cs="Arial"/>
                <w:szCs w:val="24"/>
                <w:lang w:eastAsia="en-GB"/>
              </w:rPr>
            </w:pPr>
          </w:p>
        </w:tc>
        <w:tc>
          <w:tcPr>
            <w:tcW w:w="15" w:type="dxa"/>
            <w:tcBorders>
              <w:left w:val="single" w:color="auto" w:sz="4" w:space="0"/>
            </w:tcBorders>
            <w:vAlign w:val="center"/>
            <w:hideMark/>
          </w:tcPr>
          <w:p w:rsidRPr="00C121D5" w:rsidR="00EC2582" w:rsidP="00766827" w:rsidRDefault="00EC2582" w14:paraId="6C9D0ABD" w14:textId="77777777">
            <w:pPr>
              <w:rPr>
                <w:rFonts w:cs="Arial"/>
                <w:szCs w:val="24"/>
                <w:lang w:eastAsia="en-GB"/>
              </w:rPr>
            </w:pPr>
          </w:p>
        </w:tc>
      </w:tr>
      <w:tr w:rsidRPr="00C121D5" w:rsidR="00EC2582" w:rsidTr="00EC2582" w14:paraId="1C1FC55A" w14:textId="77777777">
        <w:trPr>
          <w:trHeight w:val="917"/>
        </w:trPr>
        <w:tc>
          <w:tcPr>
            <w:tcW w:w="44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hideMark/>
          </w:tcPr>
          <w:p w:rsidRPr="00C121D5" w:rsidR="00EC2582" w:rsidP="00766827" w:rsidRDefault="00EC2582" w14:paraId="45E0F880" w14:textId="77777777">
            <w:pPr>
              <w:ind w:left="0" w:firstLine="0"/>
              <w:rPr>
                <w:rFonts w:cs="Arial"/>
                <w:szCs w:val="24"/>
                <w:lang w:eastAsia="en-GB"/>
              </w:rPr>
            </w:pPr>
            <w:r w:rsidRPr="00C121D5">
              <w:rPr>
                <w:rFonts w:cs="Arial"/>
                <w:szCs w:val="24"/>
                <w:lang w:eastAsia="en-GB"/>
              </w:rPr>
              <w:t xml:space="preserve">Total value of Sub-contracted revenues to SMEs (£) in this Financial Year </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62AA3218"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3650BCA1"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780"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hideMark/>
          </w:tcPr>
          <w:p w:rsidRPr="00414926" w:rsidR="00EC2582" w:rsidP="00766827" w:rsidRDefault="00EC2582" w14:paraId="52613445"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694"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hideMark/>
          </w:tcPr>
          <w:p w:rsidRPr="00414926" w:rsidR="00EC2582" w:rsidP="00766827" w:rsidRDefault="00EC2582" w14:paraId="761F155A" w14:textId="77777777">
            <w:pPr>
              <w:ind w:left="0" w:firstLine="0"/>
              <w:jc w:val="center"/>
              <w:rPr>
                <w:rFonts w:cs="Arial"/>
                <w:color w:val="FF0000"/>
                <w:szCs w:val="24"/>
                <w:lang w:eastAsia="en-GB"/>
              </w:rPr>
            </w:pPr>
            <w:r w:rsidRPr="00414926">
              <w:rPr>
                <w:rFonts w:cs="Arial"/>
                <w:color w:val="FF0000"/>
                <w:szCs w:val="24"/>
                <w:highlight w:val="yellow"/>
                <w:lang w:eastAsia="en-GB"/>
              </w:rPr>
              <w:t>[    ]</w:t>
            </w:r>
          </w:p>
        </w:tc>
        <w:tc>
          <w:tcPr>
            <w:tcW w:w="20" w:type="dxa"/>
            <w:tcBorders>
              <w:left w:val="single" w:color="auto" w:sz="4" w:space="0"/>
              <w:right w:val="single" w:color="auto" w:sz="4" w:space="0"/>
            </w:tcBorders>
          </w:tcPr>
          <w:p w:rsidRPr="00C121D5" w:rsidR="00EC2582" w:rsidP="00766827" w:rsidRDefault="00EC2582" w14:paraId="2183192E" w14:textId="77777777">
            <w:pPr>
              <w:ind w:left="0" w:firstLine="0"/>
              <w:rPr>
                <w:rFonts w:cs="Arial"/>
                <w:szCs w:val="24"/>
                <w:lang w:eastAsia="en-GB"/>
              </w:rPr>
            </w:pPr>
          </w:p>
        </w:tc>
        <w:tc>
          <w:tcPr>
            <w:tcW w:w="15" w:type="dxa"/>
            <w:tcBorders>
              <w:left w:val="single" w:color="auto" w:sz="4" w:space="0"/>
            </w:tcBorders>
            <w:vAlign w:val="center"/>
            <w:hideMark/>
          </w:tcPr>
          <w:p w:rsidRPr="00C121D5" w:rsidR="00EC2582" w:rsidP="00766827" w:rsidRDefault="00EC2582" w14:paraId="3D69BA60" w14:textId="77777777">
            <w:pPr>
              <w:rPr>
                <w:rFonts w:cs="Arial"/>
                <w:szCs w:val="24"/>
                <w:lang w:eastAsia="en-GB"/>
              </w:rPr>
            </w:pPr>
          </w:p>
        </w:tc>
      </w:tr>
      <w:tr w:rsidRPr="00C121D5" w:rsidR="00EC2582" w:rsidTr="00EC2582" w14:paraId="17E0DFF5" w14:textId="77777777">
        <w:trPr>
          <w:trHeight w:val="917"/>
        </w:trPr>
        <w:tc>
          <w:tcPr>
            <w:tcW w:w="44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rsidRPr="00C121D5" w:rsidR="00EC2582" w:rsidP="00766827" w:rsidRDefault="00EC2582" w14:paraId="09E2C452" w14:textId="77777777">
            <w:pPr>
              <w:ind w:left="0" w:firstLine="0"/>
              <w:rPr>
                <w:rFonts w:cs="Arial"/>
                <w:szCs w:val="24"/>
                <w:lang w:eastAsia="en-GB"/>
              </w:rPr>
            </w:pPr>
            <w:r w:rsidRPr="00C121D5">
              <w:rPr>
                <w:rFonts w:cs="Arial"/>
                <w:szCs w:val="24"/>
                <w:lang w:eastAsia="en-GB"/>
              </w:rPr>
              <w:t>Total value of Sub-contracted revenues to VCSEs (£) in this Financial Year</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5B924139"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014" w:type="dxa"/>
            <w:tcBorders>
              <w:top w:val="single" w:color="auto" w:sz="4" w:space="0"/>
              <w:left w:val="single" w:color="auto" w:sz="4" w:space="0"/>
              <w:bottom w:val="single" w:color="auto" w:sz="4" w:space="0"/>
              <w:right w:val="single" w:color="auto" w:sz="4" w:space="0"/>
            </w:tcBorders>
            <w:vAlign w:val="center"/>
          </w:tcPr>
          <w:p w:rsidRPr="00414926" w:rsidR="00EC2582" w:rsidP="00766827" w:rsidRDefault="00EC2582" w14:paraId="14DD13D5"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780"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rsidRPr="00414926" w:rsidR="00EC2582" w:rsidP="00766827" w:rsidRDefault="00EC2582" w14:paraId="004E89FB"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694"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rsidRPr="00414926" w:rsidR="00EC2582" w:rsidP="00766827" w:rsidRDefault="00EC2582" w14:paraId="60100D1E" w14:textId="77777777">
            <w:pPr>
              <w:ind w:left="0" w:firstLine="0"/>
              <w:jc w:val="center"/>
              <w:rPr>
                <w:rFonts w:cs="Arial"/>
                <w:color w:val="FF0000"/>
                <w:szCs w:val="24"/>
                <w:highlight w:val="yellow"/>
                <w:lang w:eastAsia="en-GB"/>
              </w:rPr>
            </w:pPr>
            <w:r w:rsidRPr="00414926">
              <w:rPr>
                <w:rFonts w:cs="Arial"/>
                <w:color w:val="FF0000"/>
                <w:szCs w:val="24"/>
                <w:highlight w:val="yellow"/>
                <w:lang w:eastAsia="en-GB"/>
              </w:rPr>
              <w:t>[    ]</w:t>
            </w:r>
          </w:p>
        </w:tc>
        <w:tc>
          <w:tcPr>
            <w:tcW w:w="20" w:type="dxa"/>
            <w:tcBorders>
              <w:left w:val="single" w:color="auto" w:sz="4" w:space="0"/>
              <w:right w:val="single" w:color="auto" w:sz="4" w:space="0"/>
            </w:tcBorders>
          </w:tcPr>
          <w:p w:rsidRPr="00C121D5" w:rsidR="00EC2582" w:rsidP="00766827" w:rsidRDefault="00EC2582" w14:paraId="62D414CF" w14:textId="77777777">
            <w:pPr>
              <w:ind w:left="0" w:firstLine="0"/>
              <w:rPr>
                <w:rFonts w:cs="Arial"/>
                <w:szCs w:val="24"/>
                <w:lang w:eastAsia="en-GB"/>
              </w:rPr>
            </w:pPr>
          </w:p>
        </w:tc>
        <w:tc>
          <w:tcPr>
            <w:tcW w:w="15" w:type="dxa"/>
            <w:tcBorders>
              <w:left w:val="single" w:color="auto" w:sz="4" w:space="0"/>
            </w:tcBorders>
            <w:vAlign w:val="center"/>
          </w:tcPr>
          <w:p w:rsidRPr="00C121D5" w:rsidR="00EC2582" w:rsidP="00766827" w:rsidRDefault="00EC2582" w14:paraId="7D2F3A6A" w14:textId="77777777">
            <w:pPr>
              <w:rPr>
                <w:rFonts w:cs="Arial"/>
                <w:szCs w:val="24"/>
                <w:lang w:eastAsia="en-GB"/>
              </w:rPr>
            </w:pPr>
          </w:p>
        </w:tc>
      </w:tr>
    </w:tbl>
    <w:p w:rsidR="00D21D28" w:rsidRDefault="00D21D28" w14:paraId="28FC7FC4" w14:textId="77777777">
      <w:pPr>
        <w:tabs>
          <w:tab w:val="clear" w:pos="0"/>
          <w:tab w:val="clear" w:pos="720"/>
        </w:tabs>
        <w:spacing w:after="0"/>
        <w:ind w:left="0" w:firstLine="0"/>
        <w:jc w:val="left"/>
        <w:outlineLvl w:val="9"/>
        <w:rPr>
          <w:rFonts w:cs="Arial"/>
          <w:bCs/>
          <w:szCs w:val="24"/>
        </w:rPr>
      </w:pPr>
      <w:r>
        <w:rPr>
          <w:rFonts w:cs="Arial"/>
          <w:b/>
          <w:szCs w:val="24"/>
        </w:rPr>
        <w:br w:type="page"/>
      </w:r>
    </w:p>
    <w:p w:rsidRPr="007824DF" w:rsidR="00ED6EB1" w:rsidP="00C8344C" w:rsidRDefault="00ED6EB1" w14:paraId="79BE39CC" w14:textId="34408CA7">
      <w:pPr>
        <w:pStyle w:val="Heading1"/>
        <w:numPr>
          <w:ilvl w:val="0"/>
          <w:numId w:val="0"/>
        </w:numPr>
        <w:rPr>
          <w:rFonts w:ascii="Arial" w:hAnsi="Arial" w:cs="Arial"/>
          <w:sz w:val="24"/>
          <w:szCs w:val="24"/>
        </w:rPr>
      </w:pPr>
      <w:r w:rsidRPr="007824DF">
        <w:rPr>
          <w:rFonts w:ascii="Arial" w:hAnsi="Arial" w:cs="Arial"/>
          <w:sz w:val="24"/>
          <w:szCs w:val="24"/>
        </w:rPr>
        <w:lastRenderedPageBreak/>
        <w:t xml:space="preserve">Annex </w:t>
      </w:r>
      <w:r w:rsidRPr="007824DF" w:rsidR="00DC2677">
        <w:rPr>
          <w:rFonts w:ascii="Arial" w:hAnsi="Arial" w:cs="Arial"/>
          <w:sz w:val="24"/>
          <w:szCs w:val="24"/>
        </w:rPr>
        <w:t>5</w:t>
      </w:r>
      <w:r w:rsidR="007824DF">
        <w:rPr>
          <w:rFonts w:ascii="Arial" w:hAnsi="Arial" w:cs="Arial"/>
          <w:sz w:val="24"/>
          <w:szCs w:val="24"/>
        </w:rPr>
        <w:t>: MANAGEMENT INFORMATION REPORTS</w:t>
      </w:r>
    </w:p>
    <w:p w:rsidRPr="007824DF" w:rsidR="007824DF" w:rsidP="007824DF" w:rsidRDefault="007824DF" w14:paraId="11BC3EC6" w14:textId="77777777">
      <w:pPr>
        <w:rPr>
          <w:rFonts w:eastAsia="Arial" w:cs="Arial"/>
          <w:b/>
          <w:bCs/>
          <w:sz w:val="22"/>
          <w:lang w:eastAsia="en-GB"/>
        </w:rPr>
      </w:pPr>
      <w:r w:rsidRPr="007824DF">
        <w:rPr>
          <w:rFonts w:eastAsia="Arial" w:cs="Arial"/>
          <w:b/>
          <w:bCs/>
          <w:sz w:val="22"/>
          <w:lang w:eastAsia="en-GB"/>
        </w:rPr>
        <w:t>INTRODUCTION</w:t>
      </w:r>
    </w:p>
    <w:p w:rsidRPr="007824DF" w:rsidR="007824DF" w:rsidP="00C22BDB" w:rsidRDefault="007824DF" w14:paraId="7DC0E88D" w14:textId="77777777">
      <w:pPr>
        <w:pStyle w:val="ListParagraph"/>
        <w:numPr>
          <w:ilvl w:val="0"/>
          <w:numId w:val="99"/>
        </w:numPr>
        <w:tabs>
          <w:tab w:val="clear" w:pos="0"/>
          <w:tab w:val="clear" w:pos="720"/>
        </w:tabs>
        <w:ind w:left="709" w:hanging="709"/>
        <w:rPr>
          <w:rFonts w:eastAsia="Arial" w:cs="Arial"/>
          <w:bCs/>
          <w:sz w:val="22"/>
          <w:lang w:eastAsia="en-GB"/>
        </w:rPr>
      </w:pPr>
      <w:r w:rsidRPr="007824DF">
        <w:rPr>
          <w:rFonts w:eastAsia="Arial" w:cs="Arial"/>
          <w:bCs/>
          <w:sz w:val="22"/>
          <w:lang w:eastAsia="en-GB"/>
        </w:rPr>
        <w:t>The Management Information (MI) listed in Tables 1 to 7 below details</w:t>
      </w:r>
      <w:r>
        <w:rPr>
          <w:rFonts w:eastAsia="Arial" w:cs="Arial"/>
          <w:bCs/>
          <w:sz w:val="22"/>
          <w:lang w:eastAsia="en-GB"/>
        </w:rPr>
        <w:t xml:space="preserve"> the Authority’s Management Information reporting requirements and frequency</w:t>
      </w:r>
      <w:r w:rsidRPr="007824DF">
        <w:rPr>
          <w:rFonts w:eastAsia="Arial" w:cs="Arial"/>
          <w:bCs/>
          <w:sz w:val="22"/>
          <w:lang w:eastAsia="en-GB"/>
        </w:rPr>
        <w:t>:</w:t>
      </w:r>
    </w:p>
    <w:p w:rsidR="007824DF" w:rsidP="00C22BDB" w:rsidRDefault="007824DF" w14:paraId="6CA65305" w14:textId="77777777">
      <w:pPr>
        <w:pStyle w:val="ListParagraph"/>
        <w:numPr>
          <w:ilvl w:val="1"/>
          <w:numId w:val="99"/>
        </w:numPr>
        <w:tabs>
          <w:tab w:val="clear" w:pos="0"/>
          <w:tab w:val="clear" w:pos="720"/>
        </w:tabs>
        <w:ind w:hanging="731"/>
        <w:rPr>
          <w:rFonts w:eastAsia="Arial" w:cs="Arial"/>
          <w:bCs/>
          <w:sz w:val="22"/>
          <w:lang w:eastAsia="en-GB"/>
        </w:rPr>
      </w:pPr>
      <w:r>
        <w:rPr>
          <w:rFonts w:eastAsia="Arial" w:cs="Arial"/>
          <w:bCs/>
          <w:sz w:val="22"/>
          <w:lang w:eastAsia="en-GB"/>
        </w:rPr>
        <w:t xml:space="preserve">Table 1 – </w:t>
      </w:r>
      <w:r w:rsidRPr="007824DF">
        <w:rPr>
          <w:rFonts w:eastAsia="Arial" w:cs="Arial"/>
          <w:b/>
          <w:bCs/>
          <w:sz w:val="22"/>
          <w:lang w:eastAsia="en-GB"/>
        </w:rPr>
        <w:t>Dashboard Requirements</w:t>
      </w:r>
      <w:r>
        <w:rPr>
          <w:rFonts w:eastAsia="Arial" w:cs="Arial"/>
          <w:bCs/>
          <w:sz w:val="22"/>
          <w:lang w:eastAsia="en-GB"/>
        </w:rPr>
        <w:t xml:space="preserve"> - </w:t>
      </w:r>
      <w:r w:rsidRPr="007824DF">
        <w:rPr>
          <w:rFonts w:eastAsia="Arial" w:cs="Arial"/>
          <w:bCs/>
          <w:sz w:val="22"/>
          <w:lang w:eastAsia="en-GB"/>
        </w:rPr>
        <w:t xml:space="preserve">Real Time Information (RTI) made available online on a 24x7 </w:t>
      </w:r>
      <w:r>
        <w:rPr>
          <w:rFonts w:eastAsia="Arial" w:cs="Arial"/>
          <w:bCs/>
          <w:sz w:val="22"/>
          <w:lang w:eastAsia="en-GB"/>
        </w:rPr>
        <w:t>basis;</w:t>
      </w:r>
    </w:p>
    <w:p w:rsidRPr="007824DF" w:rsidR="007824DF" w:rsidP="00C22BDB" w:rsidRDefault="007824DF" w14:paraId="43CBD2F0" w14:textId="77777777">
      <w:pPr>
        <w:pStyle w:val="ListParagraph"/>
        <w:numPr>
          <w:ilvl w:val="1"/>
          <w:numId w:val="99"/>
        </w:numPr>
        <w:tabs>
          <w:tab w:val="clear" w:pos="0"/>
          <w:tab w:val="clear" w:pos="720"/>
        </w:tabs>
        <w:ind w:hanging="731"/>
        <w:rPr>
          <w:rFonts w:eastAsia="Arial" w:cs="Arial"/>
          <w:bCs/>
          <w:sz w:val="22"/>
          <w:lang w:eastAsia="en-GB"/>
        </w:rPr>
      </w:pPr>
      <w:r>
        <w:rPr>
          <w:rFonts w:eastAsia="Arial" w:cs="Arial"/>
          <w:bCs/>
          <w:sz w:val="22"/>
          <w:lang w:eastAsia="en-GB"/>
        </w:rPr>
        <w:t xml:space="preserve">Table 2 - </w:t>
      </w:r>
      <w:r w:rsidRPr="007824DF">
        <w:rPr>
          <w:rFonts w:eastAsia="Arial" w:cs="Arial"/>
          <w:b/>
          <w:bCs/>
          <w:sz w:val="22"/>
          <w:lang w:eastAsia="en-GB"/>
        </w:rPr>
        <w:t>Monthly Requirements</w:t>
      </w:r>
      <w:r w:rsidRPr="00294347" w:rsidR="00294347">
        <w:rPr>
          <w:rFonts w:eastAsia="Arial" w:cs="Arial"/>
          <w:bCs/>
          <w:sz w:val="22"/>
          <w:lang w:eastAsia="en-GB"/>
        </w:rPr>
        <w:t>;</w:t>
      </w:r>
    </w:p>
    <w:p w:rsidR="007824DF" w:rsidP="00C22BDB" w:rsidRDefault="007824DF" w14:paraId="7D681F38" w14:textId="77777777">
      <w:pPr>
        <w:pStyle w:val="ListParagraph"/>
        <w:numPr>
          <w:ilvl w:val="1"/>
          <w:numId w:val="99"/>
        </w:numPr>
        <w:tabs>
          <w:tab w:val="clear" w:pos="0"/>
          <w:tab w:val="clear" w:pos="720"/>
        </w:tabs>
        <w:ind w:hanging="731"/>
        <w:rPr>
          <w:rFonts w:eastAsia="Arial" w:cs="Arial"/>
          <w:bCs/>
          <w:sz w:val="22"/>
          <w:lang w:eastAsia="en-GB"/>
        </w:rPr>
      </w:pPr>
      <w:r>
        <w:rPr>
          <w:rFonts w:eastAsia="Arial" w:cs="Arial"/>
          <w:bCs/>
          <w:sz w:val="22"/>
          <w:lang w:eastAsia="en-GB"/>
        </w:rPr>
        <w:t xml:space="preserve">Table 3 – </w:t>
      </w:r>
      <w:r w:rsidRPr="007824DF">
        <w:rPr>
          <w:rFonts w:eastAsia="Arial" w:cs="Arial"/>
          <w:b/>
          <w:bCs/>
          <w:sz w:val="22"/>
          <w:lang w:eastAsia="en-GB"/>
        </w:rPr>
        <w:t>Quarterly Requirements</w:t>
      </w:r>
      <w:r w:rsidRPr="00294347" w:rsidR="00294347">
        <w:rPr>
          <w:rFonts w:eastAsia="Arial" w:cs="Arial"/>
          <w:bCs/>
          <w:sz w:val="22"/>
          <w:lang w:eastAsia="en-GB"/>
        </w:rPr>
        <w:t>;</w:t>
      </w:r>
    </w:p>
    <w:p w:rsidR="007824DF" w:rsidP="00C22BDB" w:rsidRDefault="007824DF" w14:paraId="1E82A5FA" w14:textId="77777777">
      <w:pPr>
        <w:pStyle w:val="ListParagraph"/>
        <w:numPr>
          <w:ilvl w:val="1"/>
          <w:numId w:val="99"/>
        </w:numPr>
        <w:tabs>
          <w:tab w:val="clear" w:pos="0"/>
          <w:tab w:val="clear" w:pos="720"/>
        </w:tabs>
        <w:ind w:hanging="731"/>
        <w:rPr>
          <w:rFonts w:eastAsia="Arial" w:cs="Arial"/>
          <w:bCs/>
          <w:sz w:val="22"/>
          <w:lang w:eastAsia="en-GB"/>
        </w:rPr>
      </w:pPr>
      <w:r w:rsidRPr="007824DF">
        <w:rPr>
          <w:rFonts w:eastAsia="Arial" w:cs="Arial"/>
          <w:bCs/>
          <w:sz w:val="22"/>
          <w:lang w:eastAsia="en-GB"/>
        </w:rPr>
        <w:t xml:space="preserve">Table 4 - </w:t>
      </w:r>
      <w:r w:rsidRPr="007824DF">
        <w:rPr>
          <w:rFonts w:eastAsia="Arial" w:cs="Arial"/>
          <w:b/>
          <w:bCs/>
          <w:sz w:val="22"/>
          <w:lang w:eastAsia="en-GB"/>
        </w:rPr>
        <w:t>Six Monthly Requirements</w:t>
      </w:r>
      <w:r w:rsidRPr="00294347" w:rsidR="00294347">
        <w:rPr>
          <w:rFonts w:eastAsia="Arial" w:cs="Arial"/>
          <w:bCs/>
          <w:sz w:val="22"/>
          <w:lang w:eastAsia="en-GB"/>
        </w:rPr>
        <w:t>;</w:t>
      </w:r>
    </w:p>
    <w:p w:rsidR="007824DF" w:rsidP="00C22BDB" w:rsidRDefault="007824DF" w14:paraId="15261A66" w14:textId="43E51DF0">
      <w:pPr>
        <w:pStyle w:val="ListParagraph"/>
        <w:numPr>
          <w:ilvl w:val="1"/>
          <w:numId w:val="99"/>
        </w:numPr>
        <w:tabs>
          <w:tab w:val="clear" w:pos="0"/>
          <w:tab w:val="clear" w:pos="720"/>
        </w:tabs>
        <w:ind w:hanging="731"/>
        <w:rPr>
          <w:rFonts w:eastAsia="Arial" w:cs="Arial"/>
          <w:bCs/>
          <w:sz w:val="22"/>
          <w:lang w:eastAsia="en-GB"/>
        </w:rPr>
      </w:pPr>
      <w:r w:rsidRPr="007824DF">
        <w:rPr>
          <w:rFonts w:eastAsia="Arial" w:cs="Arial"/>
          <w:bCs/>
          <w:sz w:val="22"/>
          <w:lang w:eastAsia="en-GB"/>
        </w:rPr>
        <w:t xml:space="preserve">Table 5 - </w:t>
      </w:r>
      <w:r w:rsidRPr="007824DF">
        <w:rPr>
          <w:rFonts w:eastAsia="Arial" w:cs="Arial"/>
          <w:b/>
          <w:bCs/>
          <w:sz w:val="22"/>
          <w:lang w:eastAsia="en-GB"/>
        </w:rPr>
        <w:t>Annual Requirements</w:t>
      </w:r>
      <w:r>
        <w:rPr>
          <w:rFonts w:eastAsia="Arial" w:cs="Arial"/>
          <w:bCs/>
          <w:sz w:val="22"/>
          <w:lang w:eastAsia="en-GB"/>
        </w:rPr>
        <w:t>;</w:t>
      </w:r>
    </w:p>
    <w:p w:rsidR="007824DF" w:rsidP="00C22BDB" w:rsidRDefault="007824DF" w14:paraId="71CF85D5" w14:textId="5A1FF7A1">
      <w:pPr>
        <w:pStyle w:val="ListParagraph"/>
        <w:numPr>
          <w:ilvl w:val="1"/>
          <w:numId w:val="99"/>
        </w:numPr>
        <w:tabs>
          <w:tab w:val="clear" w:pos="0"/>
          <w:tab w:val="clear" w:pos="720"/>
        </w:tabs>
        <w:ind w:hanging="731"/>
        <w:rPr>
          <w:rFonts w:eastAsia="Arial" w:cs="Arial"/>
          <w:bCs/>
          <w:sz w:val="22"/>
          <w:lang w:eastAsia="en-GB"/>
        </w:rPr>
      </w:pPr>
      <w:r w:rsidRPr="007824DF">
        <w:rPr>
          <w:rFonts w:eastAsia="Arial" w:cs="Arial"/>
          <w:bCs/>
          <w:sz w:val="22"/>
          <w:lang w:eastAsia="en-GB"/>
        </w:rPr>
        <w:t>Table 6 -</w:t>
      </w:r>
      <w:r>
        <w:rPr>
          <w:rFonts w:eastAsia="Arial" w:cs="Arial"/>
          <w:b/>
          <w:bCs/>
          <w:sz w:val="22"/>
          <w:lang w:eastAsia="en-GB"/>
        </w:rPr>
        <w:t xml:space="preserve"> </w:t>
      </w:r>
      <w:r w:rsidRPr="007824DF">
        <w:rPr>
          <w:rFonts w:eastAsia="Arial" w:cs="Arial"/>
          <w:b/>
          <w:bCs/>
          <w:sz w:val="22"/>
          <w:lang w:eastAsia="en-GB"/>
        </w:rPr>
        <w:t>By Exception Requirements</w:t>
      </w:r>
      <w:r w:rsidR="00851091">
        <w:rPr>
          <w:rFonts w:eastAsia="Arial" w:cs="Arial"/>
          <w:bCs/>
          <w:sz w:val="22"/>
          <w:lang w:eastAsia="en-GB"/>
        </w:rPr>
        <w:t>; and</w:t>
      </w:r>
    </w:p>
    <w:p w:rsidR="00851091" w:rsidP="00C22BDB" w:rsidRDefault="00851091" w14:paraId="716AF8CE" w14:textId="15E4A581">
      <w:pPr>
        <w:pStyle w:val="ListParagraph"/>
        <w:numPr>
          <w:ilvl w:val="1"/>
          <w:numId w:val="99"/>
        </w:numPr>
        <w:tabs>
          <w:tab w:val="clear" w:pos="0"/>
          <w:tab w:val="clear" w:pos="720"/>
        </w:tabs>
        <w:ind w:hanging="731"/>
        <w:rPr>
          <w:rFonts w:eastAsia="Arial" w:cs="Arial"/>
          <w:bCs/>
          <w:sz w:val="22"/>
          <w:lang w:eastAsia="en-GB"/>
        </w:rPr>
      </w:pPr>
      <w:r>
        <w:rPr>
          <w:rFonts w:eastAsia="Arial" w:cs="Arial"/>
          <w:bCs/>
          <w:sz w:val="22"/>
          <w:lang w:eastAsia="en-GB"/>
        </w:rPr>
        <w:t>Tables 7a to 7</w:t>
      </w:r>
      <w:r w:rsidR="004E0AEF">
        <w:rPr>
          <w:rFonts w:eastAsia="Arial" w:cs="Arial"/>
          <w:bCs/>
          <w:sz w:val="22"/>
          <w:lang w:eastAsia="en-GB"/>
        </w:rPr>
        <w:t>f</w:t>
      </w:r>
      <w:r w:rsidR="008D2A89">
        <w:rPr>
          <w:rFonts w:eastAsia="Arial" w:cs="Arial"/>
          <w:bCs/>
          <w:sz w:val="22"/>
          <w:lang w:eastAsia="en-GB"/>
        </w:rPr>
        <w:t xml:space="preserve"> </w:t>
      </w:r>
      <w:r>
        <w:rPr>
          <w:rFonts w:eastAsia="Arial" w:cs="Arial"/>
          <w:bCs/>
          <w:sz w:val="22"/>
          <w:lang w:eastAsia="en-GB"/>
        </w:rPr>
        <w:t xml:space="preserve">– </w:t>
      </w:r>
      <w:r w:rsidRPr="00851091">
        <w:rPr>
          <w:rFonts w:eastAsia="Arial" w:cs="Arial"/>
          <w:b/>
          <w:bCs/>
          <w:sz w:val="22"/>
          <w:lang w:eastAsia="en-GB"/>
        </w:rPr>
        <w:t>Pensioner Payroll Reporting Formats</w:t>
      </w:r>
      <w:r w:rsidR="008B71BF">
        <w:rPr>
          <w:rFonts w:eastAsia="Arial" w:cs="Arial"/>
          <w:b/>
          <w:bCs/>
          <w:sz w:val="22"/>
          <w:lang w:eastAsia="en-GB"/>
        </w:rPr>
        <w:t xml:space="preserve"> Requirements.</w:t>
      </w:r>
    </w:p>
    <w:p w:rsidRPr="007824DF" w:rsidR="007824DF" w:rsidP="007824DF" w:rsidRDefault="007824DF" w14:paraId="414E20DC" w14:textId="3EC1731D">
      <w:pPr>
        <w:tabs>
          <w:tab w:val="clear" w:pos="0"/>
        </w:tabs>
        <w:rPr>
          <w:rFonts w:eastAsia="Arial" w:cs="Arial"/>
          <w:bCs/>
          <w:sz w:val="22"/>
          <w:lang w:eastAsia="en-GB"/>
        </w:rPr>
      </w:pPr>
      <w:r w:rsidRPr="007824DF">
        <w:rPr>
          <w:rFonts w:eastAsia="Arial" w:cs="Arial"/>
          <w:bCs/>
          <w:sz w:val="22"/>
          <w:lang w:eastAsia="en-GB"/>
        </w:rPr>
        <w:t>2.</w:t>
      </w:r>
      <w:r w:rsidRPr="007824DF">
        <w:rPr>
          <w:rFonts w:eastAsia="Arial" w:cs="Arial"/>
          <w:bCs/>
          <w:sz w:val="22"/>
          <w:lang w:eastAsia="en-GB"/>
        </w:rPr>
        <w:tab/>
        <w:t>Unless otherwise stated the requirements are for whole-of-business reporting (i.e. not disaggregated by indivi</w:t>
      </w:r>
      <w:r w:rsidR="00294347">
        <w:rPr>
          <w:rFonts w:eastAsia="Arial" w:cs="Arial"/>
          <w:bCs/>
          <w:sz w:val="22"/>
          <w:lang w:eastAsia="en-GB"/>
        </w:rPr>
        <w:t xml:space="preserve">dual administration </w:t>
      </w:r>
      <w:r w:rsidR="00276F40">
        <w:rPr>
          <w:rFonts w:eastAsia="Arial" w:cs="Arial"/>
          <w:bCs/>
          <w:sz w:val="22"/>
          <w:lang w:eastAsia="en-GB"/>
        </w:rPr>
        <w:t>S</w:t>
      </w:r>
      <w:r w:rsidR="00294347">
        <w:rPr>
          <w:rFonts w:eastAsia="Arial" w:cs="Arial"/>
          <w:bCs/>
          <w:sz w:val="22"/>
          <w:lang w:eastAsia="en-GB"/>
        </w:rPr>
        <w:t>ite</w:t>
      </w:r>
      <w:r w:rsidR="000F2DAE">
        <w:rPr>
          <w:rFonts w:eastAsia="Arial" w:cs="Arial"/>
          <w:bCs/>
          <w:sz w:val="22"/>
          <w:lang w:eastAsia="en-GB"/>
        </w:rPr>
        <w:t>)</w:t>
      </w:r>
      <w:r w:rsidRPr="007824DF">
        <w:rPr>
          <w:rFonts w:eastAsia="Arial" w:cs="Arial"/>
          <w:bCs/>
          <w:sz w:val="22"/>
          <w:lang w:eastAsia="en-GB"/>
        </w:rPr>
        <w:t xml:space="preserve">.  However the information provided must be capable of being produced disaggregated by different factors such as administration </w:t>
      </w:r>
      <w:r w:rsidR="004A42CF">
        <w:rPr>
          <w:rFonts w:eastAsia="Arial" w:cs="Arial"/>
          <w:bCs/>
          <w:sz w:val="22"/>
          <w:lang w:eastAsia="en-GB"/>
        </w:rPr>
        <w:t>S</w:t>
      </w:r>
      <w:r w:rsidRPr="007824DF">
        <w:rPr>
          <w:rFonts w:eastAsia="Arial" w:cs="Arial"/>
          <w:bCs/>
          <w:sz w:val="22"/>
          <w:lang w:eastAsia="en-GB"/>
        </w:rPr>
        <w:t>ite,</w:t>
      </w:r>
      <w:r w:rsidR="00CF451E">
        <w:rPr>
          <w:rFonts w:eastAsia="Arial" w:cs="Arial"/>
          <w:bCs/>
          <w:sz w:val="22"/>
          <w:lang w:eastAsia="en-GB"/>
        </w:rPr>
        <w:t xml:space="preserve"> </w:t>
      </w:r>
      <w:r w:rsidR="00CF451E">
        <w:rPr>
          <w:rFonts w:cs="Arial"/>
        </w:rPr>
        <w:t>RMPP Administrator(s)</w:t>
      </w:r>
      <w:r w:rsidRPr="007824DF">
        <w:rPr>
          <w:rFonts w:eastAsia="Arial" w:cs="Arial"/>
          <w:bCs/>
          <w:sz w:val="22"/>
          <w:lang w:eastAsia="en-GB"/>
        </w:rPr>
        <w:t xml:space="preserve"> </w:t>
      </w:r>
      <w:r w:rsidR="00087587">
        <w:rPr>
          <w:rFonts w:eastAsia="Arial" w:cs="Arial"/>
          <w:bCs/>
          <w:sz w:val="22"/>
          <w:lang w:eastAsia="en-GB"/>
        </w:rPr>
        <w:t xml:space="preserve">by </w:t>
      </w:r>
      <w:r w:rsidR="00294347">
        <w:rPr>
          <w:rFonts w:eastAsia="Arial" w:cs="Arial"/>
          <w:bCs/>
          <w:sz w:val="22"/>
          <w:lang w:eastAsia="en-GB"/>
        </w:rPr>
        <w:t>M</w:t>
      </w:r>
      <w:r w:rsidRPr="007824DF">
        <w:rPr>
          <w:rFonts w:eastAsia="Arial" w:cs="Arial"/>
          <w:bCs/>
          <w:sz w:val="22"/>
          <w:lang w:eastAsia="en-GB"/>
        </w:rPr>
        <w:t xml:space="preserve">ember status </w:t>
      </w:r>
      <w:r w:rsidR="000F2DAE">
        <w:rPr>
          <w:rFonts w:eastAsia="Arial" w:cs="Arial"/>
          <w:bCs/>
          <w:sz w:val="22"/>
          <w:lang w:eastAsia="en-GB"/>
        </w:rPr>
        <w:t>or any other differentiating factors</w:t>
      </w:r>
      <w:r w:rsidRPr="007824DF" w:rsidR="000F2DAE">
        <w:rPr>
          <w:rFonts w:eastAsia="Arial" w:cs="Arial"/>
          <w:bCs/>
          <w:sz w:val="22"/>
          <w:lang w:eastAsia="en-GB"/>
        </w:rPr>
        <w:t xml:space="preserve"> </w:t>
      </w:r>
      <w:r w:rsidRPr="007824DF">
        <w:rPr>
          <w:rFonts w:eastAsia="Arial" w:cs="Arial"/>
          <w:bCs/>
          <w:sz w:val="22"/>
          <w:lang w:eastAsia="en-GB"/>
        </w:rPr>
        <w:t xml:space="preserve">upon the Authority’s reasonable request.  There should be the ability to look at </w:t>
      </w:r>
      <w:r w:rsidR="00276F40">
        <w:rPr>
          <w:rFonts w:eastAsia="Arial" w:cs="Arial"/>
          <w:bCs/>
          <w:sz w:val="22"/>
          <w:lang w:eastAsia="en-GB"/>
        </w:rPr>
        <w:t xml:space="preserve">volumes of case types </w:t>
      </w:r>
      <w:r w:rsidRPr="007824DF">
        <w:rPr>
          <w:rFonts w:eastAsia="Arial" w:cs="Arial"/>
          <w:bCs/>
          <w:sz w:val="22"/>
          <w:lang w:eastAsia="en-GB"/>
        </w:rPr>
        <w:t>on an ad hoc basis (e.g. early, Normal Pension Age</w:t>
      </w:r>
      <w:r w:rsidR="00276F40">
        <w:rPr>
          <w:rFonts w:eastAsia="Arial" w:cs="Arial"/>
          <w:bCs/>
          <w:sz w:val="22"/>
          <w:lang w:eastAsia="en-GB"/>
        </w:rPr>
        <w:t xml:space="preserve">, late retirement, </w:t>
      </w:r>
      <w:r w:rsidR="00087587">
        <w:rPr>
          <w:rFonts w:eastAsia="Arial" w:cs="Arial"/>
          <w:bCs/>
          <w:sz w:val="22"/>
          <w:lang w:eastAsia="en-GB"/>
        </w:rPr>
        <w:t>ill-health, bereavement</w:t>
      </w:r>
      <w:r w:rsidR="00D74F76">
        <w:rPr>
          <w:rFonts w:eastAsia="Arial" w:cs="Arial"/>
          <w:bCs/>
          <w:sz w:val="22"/>
          <w:lang w:eastAsia="en-GB"/>
        </w:rPr>
        <w:t xml:space="preserve">, </w:t>
      </w:r>
      <w:r w:rsidR="00276F40">
        <w:rPr>
          <w:rFonts w:eastAsia="Arial" w:cs="Arial"/>
          <w:bCs/>
          <w:sz w:val="22"/>
          <w:lang w:eastAsia="en-GB"/>
        </w:rPr>
        <w:t>Transfers Out</w:t>
      </w:r>
      <w:r w:rsidRPr="007824DF">
        <w:rPr>
          <w:rFonts w:eastAsia="Arial" w:cs="Arial"/>
          <w:bCs/>
          <w:sz w:val="22"/>
          <w:lang w:eastAsia="en-GB"/>
        </w:rPr>
        <w:t>).</w:t>
      </w:r>
    </w:p>
    <w:p w:rsidRPr="007824DF" w:rsidR="007824DF" w:rsidP="007824DF" w:rsidRDefault="007824DF" w14:paraId="6D4F61B9" w14:textId="08F58723">
      <w:pPr>
        <w:tabs>
          <w:tab w:val="clear" w:pos="0"/>
        </w:tabs>
        <w:rPr>
          <w:rFonts w:eastAsia="Arial" w:cs="Arial"/>
          <w:bCs/>
          <w:sz w:val="22"/>
          <w:lang w:eastAsia="en-GB"/>
        </w:rPr>
      </w:pPr>
      <w:r w:rsidRPr="007824DF">
        <w:rPr>
          <w:rFonts w:eastAsia="Arial" w:cs="Arial"/>
          <w:bCs/>
          <w:sz w:val="22"/>
          <w:lang w:eastAsia="en-GB"/>
        </w:rPr>
        <w:t>3.</w:t>
      </w:r>
      <w:r w:rsidRPr="007824DF">
        <w:rPr>
          <w:rFonts w:eastAsia="Arial" w:cs="Arial"/>
          <w:bCs/>
          <w:sz w:val="22"/>
          <w:lang w:eastAsia="en-GB"/>
        </w:rPr>
        <w:tab/>
        <w:t xml:space="preserve">The monthly, quarterly, six-monthly, annual and by exception reports </w:t>
      </w:r>
      <w:r w:rsidR="004A42CF">
        <w:rPr>
          <w:rFonts w:eastAsia="Arial" w:cs="Arial"/>
          <w:bCs/>
          <w:sz w:val="22"/>
          <w:lang w:eastAsia="en-GB"/>
        </w:rPr>
        <w:t xml:space="preserve">(but not the dashboards) </w:t>
      </w:r>
      <w:r w:rsidRPr="007824DF">
        <w:rPr>
          <w:rFonts w:eastAsia="Arial" w:cs="Arial"/>
          <w:bCs/>
          <w:sz w:val="22"/>
          <w:lang w:eastAsia="en-GB"/>
        </w:rPr>
        <w:t xml:space="preserve">provided by the </w:t>
      </w:r>
      <w:r w:rsidR="00294347">
        <w:rPr>
          <w:rFonts w:eastAsia="Arial" w:cs="Arial"/>
          <w:bCs/>
          <w:sz w:val="22"/>
          <w:lang w:eastAsia="en-GB"/>
        </w:rPr>
        <w:t>Supplier</w:t>
      </w:r>
      <w:r w:rsidRPr="007824DF">
        <w:rPr>
          <w:rFonts w:eastAsia="Arial" w:cs="Arial"/>
          <w:bCs/>
          <w:sz w:val="22"/>
          <w:lang w:eastAsia="en-GB"/>
        </w:rPr>
        <w:t xml:space="preserve"> to the Authority shall, in addition to the performance and other data specified, contain a coherent and contextual narrative sufficient to explain and provide any necessary rationale for the data, including any relevant information relating to the </w:t>
      </w:r>
      <w:r w:rsidR="00294347">
        <w:rPr>
          <w:rFonts w:eastAsia="Arial" w:cs="Arial"/>
          <w:bCs/>
          <w:sz w:val="22"/>
          <w:lang w:eastAsia="en-GB"/>
        </w:rPr>
        <w:t>Supplier’s</w:t>
      </w:r>
      <w:r w:rsidRPr="007824DF">
        <w:rPr>
          <w:rFonts w:eastAsia="Arial" w:cs="Arial"/>
          <w:bCs/>
          <w:sz w:val="22"/>
          <w:lang w:eastAsia="en-GB"/>
        </w:rPr>
        <w:t xml:space="preserve"> obligations in meeting the </w:t>
      </w:r>
      <w:r w:rsidR="00294347">
        <w:rPr>
          <w:rFonts w:eastAsia="Arial" w:cs="Arial"/>
          <w:bCs/>
          <w:sz w:val="22"/>
          <w:lang w:eastAsia="en-GB"/>
        </w:rPr>
        <w:t xml:space="preserve">Performance Indicators, complying </w:t>
      </w:r>
      <w:r w:rsidRPr="007824DF">
        <w:rPr>
          <w:rFonts w:eastAsia="Arial" w:cs="Arial"/>
          <w:bCs/>
          <w:sz w:val="22"/>
          <w:lang w:eastAsia="en-GB"/>
        </w:rPr>
        <w:t xml:space="preserve">with </w:t>
      </w:r>
      <w:r w:rsidR="00294347">
        <w:rPr>
          <w:rFonts w:eastAsia="Arial" w:cs="Arial"/>
          <w:bCs/>
          <w:sz w:val="22"/>
          <w:lang w:eastAsia="en-GB"/>
        </w:rPr>
        <w:t xml:space="preserve">applicable </w:t>
      </w:r>
      <w:r w:rsidRPr="007824DF">
        <w:rPr>
          <w:rFonts w:eastAsia="Arial" w:cs="Arial"/>
          <w:bCs/>
          <w:sz w:val="22"/>
          <w:lang w:eastAsia="en-GB"/>
        </w:rPr>
        <w:t>Law</w:t>
      </w:r>
      <w:r w:rsidR="00294347">
        <w:rPr>
          <w:rFonts w:eastAsia="Arial" w:cs="Arial"/>
          <w:bCs/>
          <w:sz w:val="22"/>
          <w:lang w:eastAsia="en-GB"/>
        </w:rPr>
        <w:t>s</w:t>
      </w:r>
      <w:r w:rsidRPr="007824DF">
        <w:rPr>
          <w:rFonts w:eastAsia="Arial" w:cs="Arial"/>
          <w:bCs/>
          <w:sz w:val="22"/>
          <w:lang w:eastAsia="en-GB"/>
        </w:rPr>
        <w:t xml:space="preserve"> and the provisions of </w:t>
      </w:r>
      <w:r w:rsidR="00294347">
        <w:rPr>
          <w:rFonts w:eastAsia="Arial" w:cs="Arial"/>
          <w:bCs/>
          <w:sz w:val="22"/>
          <w:lang w:eastAsia="en-GB"/>
        </w:rPr>
        <w:t xml:space="preserve">Clause </w:t>
      </w:r>
      <w:r w:rsidR="00010C99">
        <w:rPr>
          <w:rFonts w:eastAsia="Arial" w:cs="Arial"/>
          <w:bCs/>
          <w:sz w:val="22"/>
          <w:lang w:eastAsia="en-GB"/>
        </w:rPr>
        <w:t>5.18(a)</w:t>
      </w:r>
      <w:r w:rsidRPr="007824DF">
        <w:rPr>
          <w:rFonts w:eastAsia="Arial" w:cs="Arial"/>
          <w:bCs/>
          <w:sz w:val="22"/>
          <w:lang w:eastAsia="en-GB"/>
        </w:rPr>
        <w:t xml:space="preserve">. Where appropriate the narrative shall also explain the actions to be taken by the </w:t>
      </w:r>
      <w:r w:rsidR="00010C99">
        <w:rPr>
          <w:rFonts w:eastAsia="Arial" w:cs="Arial"/>
          <w:bCs/>
          <w:sz w:val="22"/>
          <w:lang w:eastAsia="en-GB"/>
        </w:rPr>
        <w:t>Supplier</w:t>
      </w:r>
      <w:r w:rsidRPr="007824DF">
        <w:rPr>
          <w:rFonts w:eastAsia="Arial" w:cs="Arial"/>
          <w:bCs/>
          <w:sz w:val="22"/>
          <w:lang w:eastAsia="en-GB"/>
        </w:rPr>
        <w:t xml:space="preserve"> or Stakeholders to improve the </w:t>
      </w:r>
      <w:r w:rsidR="00010C99">
        <w:rPr>
          <w:rFonts w:eastAsia="Arial" w:cs="Arial"/>
          <w:bCs/>
          <w:sz w:val="22"/>
          <w:lang w:eastAsia="en-GB"/>
        </w:rPr>
        <w:t>Supplier’s</w:t>
      </w:r>
      <w:r w:rsidRPr="007824DF">
        <w:rPr>
          <w:rFonts w:eastAsia="Arial" w:cs="Arial"/>
          <w:bCs/>
          <w:sz w:val="22"/>
          <w:lang w:eastAsia="en-GB"/>
        </w:rPr>
        <w:t xml:space="preserve"> performance and/or otherwise assist the </w:t>
      </w:r>
      <w:r w:rsidR="00010C99">
        <w:rPr>
          <w:rFonts w:eastAsia="Arial" w:cs="Arial"/>
          <w:bCs/>
          <w:sz w:val="22"/>
          <w:lang w:eastAsia="en-GB"/>
        </w:rPr>
        <w:t>Supplier</w:t>
      </w:r>
      <w:r w:rsidRPr="007824DF">
        <w:rPr>
          <w:rFonts w:eastAsia="Arial" w:cs="Arial"/>
          <w:bCs/>
          <w:sz w:val="22"/>
          <w:lang w:eastAsia="en-GB"/>
        </w:rPr>
        <w:t xml:space="preserve"> to meet its obligations under this Agreement.</w:t>
      </w:r>
    </w:p>
    <w:p w:rsidR="007824DF" w:rsidP="007824DF" w:rsidRDefault="007824DF" w14:paraId="1964F331" w14:textId="1A4FB6B2">
      <w:pPr>
        <w:tabs>
          <w:tab w:val="clear" w:pos="0"/>
        </w:tabs>
        <w:rPr>
          <w:rFonts w:eastAsia="Arial" w:cs="Arial"/>
          <w:bCs/>
          <w:sz w:val="22"/>
          <w:lang w:eastAsia="en-GB"/>
        </w:rPr>
      </w:pPr>
      <w:r w:rsidRPr="007824DF">
        <w:rPr>
          <w:rFonts w:eastAsia="Arial" w:cs="Arial"/>
          <w:bCs/>
          <w:sz w:val="22"/>
          <w:lang w:eastAsia="en-GB"/>
        </w:rPr>
        <w:lastRenderedPageBreak/>
        <w:t>4.</w:t>
      </w:r>
      <w:r w:rsidRPr="007824DF">
        <w:rPr>
          <w:rFonts w:eastAsia="Arial" w:cs="Arial"/>
          <w:bCs/>
          <w:sz w:val="22"/>
          <w:lang w:eastAsia="en-GB"/>
        </w:rPr>
        <w:tab/>
        <w:t>Within the first three</w:t>
      </w:r>
      <w:r w:rsidR="007360EF">
        <w:rPr>
          <w:rFonts w:eastAsia="Arial" w:cs="Arial"/>
          <w:bCs/>
          <w:sz w:val="22"/>
          <w:lang w:eastAsia="en-GB"/>
        </w:rPr>
        <w:t xml:space="preserve"> (3)</w:t>
      </w:r>
      <w:r w:rsidRPr="007824DF">
        <w:rPr>
          <w:rFonts w:eastAsia="Arial" w:cs="Arial"/>
          <w:bCs/>
          <w:sz w:val="22"/>
          <w:lang w:eastAsia="en-GB"/>
        </w:rPr>
        <w:t xml:space="preserve"> months from the Effective Date where needed the Authority shall agree with the </w:t>
      </w:r>
      <w:r w:rsidR="00010C99">
        <w:rPr>
          <w:rFonts w:eastAsia="Arial" w:cs="Arial"/>
          <w:bCs/>
          <w:sz w:val="22"/>
          <w:lang w:eastAsia="en-GB"/>
        </w:rPr>
        <w:t>Supplier</w:t>
      </w:r>
      <w:r w:rsidRPr="007824DF">
        <w:rPr>
          <w:rFonts w:eastAsia="Arial" w:cs="Arial"/>
          <w:bCs/>
          <w:sz w:val="22"/>
          <w:lang w:eastAsia="en-GB"/>
        </w:rPr>
        <w:t xml:space="preserve"> the format and style of the regular reporting. This shall include, for example, how the </w:t>
      </w:r>
      <w:r w:rsidR="00010C99">
        <w:rPr>
          <w:rFonts w:eastAsia="Arial" w:cs="Arial"/>
          <w:bCs/>
          <w:sz w:val="22"/>
          <w:lang w:eastAsia="en-GB"/>
        </w:rPr>
        <w:t>Supplier</w:t>
      </w:r>
      <w:r w:rsidRPr="007824DF">
        <w:rPr>
          <w:rFonts w:eastAsia="Arial" w:cs="Arial"/>
          <w:bCs/>
          <w:sz w:val="22"/>
          <w:lang w:eastAsia="en-GB"/>
        </w:rPr>
        <w:t xml:space="preserve"> shall report completion of cases not meeting a particular service standard.</w:t>
      </w:r>
    </w:p>
    <w:p w:rsidRPr="00414926" w:rsidR="00414926" w:rsidP="00414926" w:rsidRDefault="00010C99" w14:paraId="23950972" w14:textId="1D337926">
      <w:pPr>
        <w:pStyle w:val="ListParagraph"/>
        <w:numPr>
          <w:ilvl w:val="0"/>
          <w:numId w:val="103"/>
        </w:numPr>
        <w:tabs>
          <w:tab w:val="clear" w:pos="0"/>
          <w:tab w:val="clear" w:pos="720"/>
        </w:tabs>
        <w:ind w:left="709" w:hanging="709"/>
        <w:rPr>
          <w:rFonts w:eastAsia="Arial" w:cs="Arial"/>
          <w:bCs/>
          <w:sz w:val="22"/>
          <w:lang w:eastAsia="en-GB"/>
        </w:rPr>
      </w:pPr>
      <w:r>
        <w:rPr>
          <w:rFonts w:eastAsia="Arial" w:cs="Arial"/>
          <w:bCs/>
          <w:sz w:val="22"/>
          <w:lang w:eastAsia="en-GB"/>
        </w:rPr>
        <w:tab/>
      </w:r>
      <w:bookmarkStart w:name="_Ref97387012" w:id="166"/>
      <w:r w:rsidRPr="00E74832" w:rsidR="00E74832">
        <w:rPr>
          <w:rFonts w:eastAsia="Arial" w:cs="Arial"/>
          <w:bCs/>
          <w:sz w:val="22"/>
          <w:lang w:eastAsia="en-GB"/>
        </w:rPr>
        <w:t xml:space="preserve">Not more than once in each Contract Year the Authority may, on giving the Supplier at least </w:t>
      </w:r>
      <w:r w:rsidR="007360EF">
        <w:rPr>
          <w:rFonts w:eastAsia="Arial" w:cs="Arial"/>
          <w:bCs/>
          <w:sz w:val="22"/>
          <w:lang w:eastAsia="en-GB"/>
        </w:rPr>
        <w:t>three (</w:t>
      </w:r>
      <w:r w:rsidRPr="00E74832" w:rsidR="00E74832">
        <w:rPr>
          <w:rFonts w:eastAsia="Arial" w:cs="Arial"/>
          <w:bCs/>
          <w:sz w:val="22"/>
          <w:lang w:eastAsia="en-GB"/>
        </w:rPr>
        <w:t>3</w:t>
      </w:r>
      <w:r w:rsidR="007360EF">
        <w:rPr>
          <w:rFonts w:eastAsia="Arial" w:cs="Arial"/>
          <w:bCs/>
          <w:sz w:val="22"/>
          <w:lang w:eastAsia="en-GB"/>
        </w:rPr>
        <w:t>)</w:t>
      </w:r>
      <w:r w:rsidRPr="00E74832" w:rsidR="00E74832">
        <w:rPr>
          <w:rFonts w:eastAsia="Arial" w:cs="Arial"/>
          <w:bCs/>
          <w:sz w:val="22"/>
          <w:lang w:eastAsia="en-GB"/>
        </w:rPr>
        <w:t xml:space="preserve"> months’ notice</w:t>
      </w:r>
      <w:r w:rsidR="00E74832">
        <w:rPr>
          <w:rFonts w:eastAsia="Arial" w:cs="Arial"/>
          <w:bCs/>
          <w:sz w:val="22"/>
          <w:lang w:eastAsia="en-GB"/>
        </w:rPr>
        <w:t xml:space="preserve"> change the Management Information reporting requirements set out in this Annex 5</w:t>
      </w:r>
      <w:bookmarkEnd w:id="166"/>
      <w:r w:rsidR="00E74832">
        <w:rPr>
          <w:rFonts w:eastAsia="Arial" w:cs="Arial"/>
          <w:bCs/>
          <w:sz w:val="22"/>
          <w:lang w:eastAsia="en-GB"/>
        </w:rPr>
        <w:t>.</w:t>
      </w:r>
    </w:p>
    <w:p w:rsidR="00050AF7" w:rsidP="00010C99" w:rsidRDefault="00050AF7" w14:paraId="2F88C105" w14:textId="77777777">
      <w:pPr>
        <w:keepNext/>
        <w:rPr>
          <w:rFonts w:eastAsia="Arial" w:cs="Arial"/>
          <w:b/>
          <w:bCs/>
          <w:sz w:val="22"/>
          <w:lang w:eastAsia="en-GB"/>
        </w:rPr>
      </w:pPr>
      <w:r w:rsidRPr="00D21D28">
        <w:rPr>
          <w:rFonts w:eastAsia="Arial" w:cs="Arial"/>
          <w:b/>
          <w:bCs/>
          <w:sz w:val="22"/>
          <w:lang w:eastAsia="en-GB"/>
        </w:rPr>
        <w:t>Table 1</w:t>
      </w:r>
      <w:r w:rsidR="0066001B">
        <w:rPr>
          <w:rFonts w:eastAsia="Arial" w:cs="Arial"/>
          <w:b/>
          <w:bCs/>
          <w:sz w:val="22"/>
          <w:lang w:eastAsia="en-GB"/>
        </w:rPr>
        <w:t xml:space="preserve"> - </w:t>
      </w:r>
      <w:r w:rsidRPr="00D21D28">
        <w:rPr>
          <w:rFonts w:eastAsia="Arial" w:cs="Arial"/>
          <w:b/>
          <w:bCs/>
          <w:sz w:val="22"/>
          <w:lang w:eastAsia="en-GB"/>
        </w:rPr>
        <w:t>Dashboard Requirements</w:t>
      </w:r>
      <w:r w:rsidR="007824DF">
        <w:rPr>
          <w:rFonts w:eastAsia="Arial" w:cs="Arial"/>
          <w:b/>
          <w:bCs/>
          <w:sz w:val="22"/>
          <w:lang w:eastAsia="en-GB"/>
        </w:rPr>
        <w:t xml:space="preserve"> – RTI made available to access and use 24x7</w:t>
      </w:r>
    </w:p>
    <w:p w:rsidRPr="00A535C9" w:rsidR="00A535C9" w:rsidP="00A535C9" w:rsidRDefault="00A535C9" w14:paraId="2C619AEF" w14:textId="77777777">
      <w:pPr>
        <w:keepNext/>
        <w:tabs>
          <w:tab w:val="clear" w:pos="0"/>
          <w:tab w:val="clear" w:pos="720"/>
        </w:tabs>
        <w:ind w:left="0" w:firstLine="0"/>
        <w:rPr>
          <w:rFonts w:eastAsia="Arial" w:cs="Arial"/>
          <w:bCs/>
          <w:sz w:val="22"/>
          <w:lang w:eastAsia="en-GB"/>
        </w:rPr>
      </w:pPr>
      <w:r w:rsidRPr="00A535C9">
        <w:rPr>
          <w:rFonts w:eastAsia="Arial" w:cs="Arial"/>
          <w:bCs/>
          <w:sz w:val="22"/>
          <w:lang w:eastAsia="en-GB"/>
        </w:rPr>
        <w:t xml:space="preserve">The Supplier shall ensure that </w:t>
      </w:r>
      <w:r>
        <w:rPr>
          <w:rFonts w:eastAsia="Arial" w:cs="Arial"/>
          <w:bCs/>
          <w:sz w:val="22"/>
          <w:lang w:eastAsia="en-GB"/>
        </w:rPr>
        <w:t>the Supplier Solution and the Supplier System are capable of providing a dashboard solution for providing the Authority and authorised users with online access on a 24x7 basis to Management Information on a RTI basis, in accordance with the Business Systems Requirements set out in Schedule 2.1 (</w:t>
      </w:r>
      <w:r w:rsidRPr="006F152D">
        <w:rPr>
          <w:rFonts w:eastAsia="Arial" w:cs="Arial"/>
          <w:bCs/>
          <w:i/>
          <w:sz w:val="22"/>
          <w:lang w:eastAsia="en-GB"/>
        </w:rPr>
        <w:t>Services Description</w:t>
      </w:r>
      <w:r>
        <w:rPr>
          <w:rFonts w:eastAsia="Arial" w:cs="Arial"/>
          <w:bCs/>
          <w:sz w:val="22"/>
          <w:lang w:eastAsia="en-GB"/>
        </w:rPr>
        <w:t>) and other requirements of this Agreement. The Supplier shall ensure the following Management Information is provided via the Supplier’s dashboard solution as specified in Schedule 4.1 (</w:t>
      </w:r>
      <w:r w:rsidRPr="006F152D">
        <w:rPr>
          <w:rFonts w:eastAsia="Arial" w:cs="Arial"/>
          <w:bCs/>
          <w:i/>
          <w:sz w:val="22"/>
          <w:lang w:eastAsia="en-GB"/>
        </w:rPr>
        <w:t>Supplier Solution</w:t>
      </w:r>
      <w:r>
        <w:rPr>
          <w:rFonts w:eastAsia="Arial" w:cs="Arial"/>
          <w:bCs/>
          <w:sz w:val="22"/>
          <w:lang w:eastAsia="en-GB"/>
        </w:rPr>
        <w:t xml:space="preserve">) on an RTI basis. </w:t>
      </w:r>
    </w:p>
    <w:tbl>
      <w:tblPr>
        <w:tblW w:w="1375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10"/>
        <w:gridCol w:w="2835"/>
        <w:gridCol w:w="10206"/>
      </w:tblGrid>
      <w:tr w:rsidRPr="00D21D28" w:rsidR="00050AF7" w:rsidTr="005C23E6" w14:paraId="0120BF7B" w14:textId="77777777">
        <w:tc>
          <w:tcPr>
            <w:tcW w:w="710" w:type="dxa"/>
            <w:shd w:val="clear" w:color="auto" w:fill="BFBFBF"/>
          </w:tcPr>
          <w:p w:rsidRPr="00071122" w:rsidR="00050AF7" w:rsidP="00050AF7" w:rsidRDefault="00050AF7" w14:paraId="37818C8E" w14:textId="77777777">
            <w:pPr>
              <w:rPr>
                <w:rFonts w:eastAsia="Arial" w:cs="Arial"/>
                <w:b/>
                <w:sz w:val="22"/>
                <w:lang w:eastAsia="en-GB"/>
              </w:rPr>
            </w:pPr>
            <w:r w:rsidRPr="00071122">
              <w:rPr>
                <w:rFonts w:eastAsia="Arial" w:cs="Arial"/>
                <w:b/>
                <w:sz w:val="22"/>
                <w:lang w:eastAsia="en-GB"/>
              </w:rPr>
              <w:t>Ref.</w:t>
            </w:r>
          </w:p>
        </w:tc>
        <w:tc>
          <w:tcPr>
            <w:tcW w:w="2835" w:type="dxa"/>
            <w:shd w:val="clear" w:color="auto" w:fill="BFBFBF"/>
          </w:tcPr>
          <w:p w:rsidRPr="00071122" w:rsidR="00050AF7" w:rsidP="00050AF7" w:rsidRDefault="00050AF7" w14:paraId="7FF9F33B" w14:textId="77777777">
            <w:pPr>
              <w:rPr>
                <w:rFonts w:eastAsia="Arial" w:cs="Arial"/>
                <w:b/>
                <w:sz w:val="22"/>
                <w:lang w:eastAsia="en-GB"/>
              </w:rPr>
            </w:pPr>
            <w:r w:rsidRPr="00071122">
              <w:rPr>
                <w:rFonts w:eastAsia="Arial" w:cs="Arial"/>
                <w:b/>
                <w:sz w:val="22"/>
                <w:lang w:eastAsia="en-GB"/>
              </w:rPr>
              <w:t>Description</w:t>
            </w:r>
          </w:p>
        </w:tc>
        <w:tc>
          <w:tcPr>
            <w:tcW w:w="10206" w:type="dxa"/>
            <w:shd w:val="clear" w:color="auto" w:fill="BFBFBF"/>
          </w:tcPr>
          <w:p w:rsidRPr="00071122" w:rsidR="00050AF7" w:rsidP="00050AF7" w:rsidRDefault="00050AF7" w14:paraId="32F521DC" w14:textId="77777777">
            <w:pPr>
              <w:rPr>
                <w:rFonts w:eastAsia="Arial" w:cs="Arial"/>
                <w:b/>
                <w:sz w:val="22"/>
                <w:lang w:eastAsia="en-GB"/>
              </w:rPr>
            </w:pPr>
            <w:r w:rsidRPr="00071122">
              <w:rPr>
                <w:rFonts w:eastAsia="Arial" w:cs="Arial"/>
                <w:b/>
                <w:sz w:val="22"/>
                <w:lang w:eastAsia="en-GB"/>
              </w:rPr>
              <w:t>Requirement</w:t>
            </w:r>
          </w:p>
        </w:tc>
      </w:tr>
      <w:tr w:rsidRPr="00D21D28" w:rsidR="00050AF7" w:rsidTr="005C23E6" w14:paraId="1A499CE2" w14:textId="77777777">
        <w:tc>
          <w:tcPr>
            <w:tcW w:w="710" w:type="dxa"/>
          </w:tcPr>
          <w:p w:rsidRPr="00D21D28" w:rsidR="00050AF7" w:rsidP="00050AF7" w:rsidRDefault="00050AF7" w14:paraId="605E7AE4" w14:textId="77777777">
            <w:pPr>
              <w:rPr>
                <w:rFonts w:eastAsia="Arial" w:cs="Arial"/>
                <w:sz w:val="22"/>
                <w:lang w:eastAsia="en-GB"/>
              </w:rPr>
            </w:pPr>
            <w:r w:rsidRPr="00F5735C">
              <w:rPr>
                <w:rFonts w:eastAsia="Arial" w:cs="Arial"/>
                <w:sz w:val="22"/>
                <w:lang w:eastAsia="en-GB"/>
              </w:rPr>
              <w:t>D1</w:t>
            </w:r>
          </w:p>
        </w:tc>
        <w:tc>
          <w:tcPr>
            <w:tcW w:w="2835" w:type="dxa"/>
          </w:tcPr>
          <w:p w:rsidRPr="006045CC" w:rsidR="00050AF7" w:rsidP="004D320B" w:rsidRDefault="006448DA" w14:paraId="239D794A" w14:textId="44346960">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050AF7" w:rsidP="006448DA" w:rsidRDefault="006448DA" w14:paraId="53951B6A" w14:textId="7E15001E">
            <w:pPr>
              <w:tabs>
                <w:tab w:val="clear" w:pos="0"/>
                <w:tab w:val="clear" w:pos="720"/>
              </w:tabs>
              <w:spacing w:after="120"/>
              <w:jc w:val="left"/>
              <w:outlineLvl w:val="9"/>
              <w:rPr>
                <w:rFonts w:eastAsia="Arial" w:cs="Arial"/>
                <w:sz w:val="22"/>
                <w:lang w:eastAsia="en-GB" w:bidi="en-US"/>
              </w:rPr>
            </w:pPr>
            <w:r w:rsidRPr="006045CC">
              <w:rPr>
                <w:rFonts w:cs="Arial"/>
                <w:sz w:val="22"/>
              </w:rPr>
              <w:t>[Redacted under FOIA s43, Commercial interests]</w:t>
            </w:r>
          </w:p>
        </w:tc>
      </w:tr>
    </w:tbl>
    <w:p w:rsidRPr="00D21D28" w:rsidR="00ED6EB1" w:rsidP="006273AD" w:rsidRDefault="00ED6EB1" w14:paraId="151448BF" w14:textId="77777777">
      <w:pPr>
        <w:pStyle w:val="PartDes"/>
        <w:ind w:firstLine="0"/>
        <w:jc w:val="both"/>
        <w:rPr>
          <w:rFonts w:ascii="Arial" w:hAnsi="Arial" w:cs="Arial"/>
          <w:b w:val="0"/>
          <w:szCs w:val="24"/>
        </w:rPr>
      </w:pPr>
    </w:p>
    <w:p w:rsidRPr="00D21D28" w:rsidR="00050AF7" w:rsidP="00050AF7" w:rsidRDefault="00050AF7" w14:paraId="4637752B" w14:textId="77777777">
      <w:pPr>
        <w:rPr>
          <w:rFonts w:eastAsia="Arial" w:cs="Arial"/>
          <w:b/>
          <w:bCs/>
          <w:sz w:val="22"/>
          <w:lang w:eastAsia="en-GB"/>
        </w:rPr>
      </w:pPr>
      <w:r w:rsidRPr="00D21D28">
        <w:rPr>
          <w:rFonts w:eastAsia="Arial" w:cs="Arial"/>
          <w:b/>
          <w:bCs/>
          <w:sz w:val="22"/>
          <w:lang w:eastAsia="en-GB"/>
        </w:rPr>
        <w:t xml:space="preserve">Table </w:t>
      </w:r>
      <w:r w:rsidR="0066001B">
        <w:rPr>
          <w:rFonts w:eastAsia="Arial" w:cs="Arial"/>
          <w:b/>
          <w:bCs/>
          <w:sz w:val="22"/>
          <w:lang w:eastAsia="en-GB"/>
        </w:rPr>
        <w:t xml:space="preserve">2 </w:t>
      </w:r>
      <w:r w:rsidR="007824DF">
        <w:rPr>
          <w:rFonts w:eastAsia="Arial" w:cs="Arial"/>
          <w:b/>
          <w:bCs/>
          <w:sz w:val="22"/>
          <w:lang w:eastAsia="en-GB"/>
        </w:rPr>
        <w:t>–</w:t>
      </w:r>
      <w:r w:rsidR="0066001B">
        <w:rPr>
          <w:rFonts w:eastAsia="Arial" w:cs="Arial"/>
          <w:b/>
          <w:bCs/>
          <w:sz w:val="22"/>
          <w:lang w:eastAsia="en-GB"/>
        </w:rPr>
        <w:t xml:space="preserve"> </w:t>
      </w:r>
      <w:r w:rsidR="007824DF">
        <w:rPr>
          <w:rFonts w:eastAsia="Arial" w:cs="Arial"/>
          <w:b/>
          <w:bCs/>
          <w:sz w:val="22"/>
          <w:lang w:eastAsia="en-GB"/>
        </w:rPr>
        <w:t xml:space="preserve">Monthly Requirements - </w:t>
      </w:r>
      <w:r w:rsidRPr="00D21D28">
        <w:rPr>
          <w:rFonts w:eastAsia="Arial" w:cs="Arial"/>
          <w:b/>
          <w:bCs/>
          <w:sz w:val="22"/>
          <w:lang w:eastAsia="en-GB"/>
        </w:rPr>
        <w:t>Service delivery report Requirements</w:t>
      </w:r>
    </w:p>
    <w:tbl>
      <w:tblPr>
        <w:tblW w:w="1375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1022"/>
        <w:gridCol w:w="2523"/>
        <w:gridCol w:w="10206"/>
      </w:tblGrid>
      <w:tr w:rsidRPr="00D21D28" w:rsidR="00050AF7" w:rsidTr="00B94DE7" w14:paraId="506E9814" w14:textId="77777777">
        <w:trPr>
          <w:tblHeader/>
        </w:trPr>
        <w:tc>
          <w:tcPr>
            <w:tcW w:w="1022" w:type="dxa"/>
            <w:shd w:val="clear" w:color="auto" w:fill="BFBFBF"/>
          </w:tcPr>
          <w:p w:rsidRPr="00071122" w:rsidR="00050AF7" w:rsidP="00071122" w:rsidRDefault="00050AF7" w14:paraId="5896CBC9" w14:textId="77777777">
            <w:pPr>
              <w:spacing w:before="120" w:after="120"/>
              <w:rPr>
                <w:rFonts w:eastAsia="Arial" w:cs="Arial"/>
                <w:b/>
                <w:sz w:val="22"/>
                <w:lang w:eastAsia="en-GB"/>
              </w:rPr>
            </w:pPr>
            <w:r w:rsidRPr="00071122">
              <w:rPr>
                <w:rFonts w:eastAsia="Arial" w:cs="Arial"/>
                <w:b/>
                <w:sz w:val="22"/>
                <w:lang w:eastAsia="en-GB"/>
              </w:rPr>
              <w:t>Ref.</w:t>
            </w:r>
          </w:p>
        </w:tc>
        <w:tc>
          <w:tcPr>
            <w:tcW w:w="2523" w:type="dxa"/>
            <w:shd w:val="clear" w:color="auto" w:fill="BFBFBF"/>
          </w:tcPr>
          <w:p w:rsidRPr="00071122" w:rsidR="00050AF7" w:rsidP="00071122" w:rsidRDefault="00050AF7" w14:paraId="2C14BDB4" w14:textId="77777777">
            <w:pPr>
              <w:spacing w:before="120" w:after="120"/>
              <w:rPr>
                <w:rFonts w:eastAsia="Arial" w:cs="Arial"/>
                <w:b/>
                <w:sz w:val="22"/>
                <w:lang w:eastAsia="en-GB"/>
              </w:rPr>
            </w:pPr>
            <w:r w:rsidRPr="00071122">
              <w:rPr>
                <w:rFonts w:eastAsia="Arial" w:cs="Arial"/>
                <w:b/>
                <w:sz w:val="22"/>
                <w:lang w:eastAsia="en-GB"/>
              </w:rPr>
              <w:t>Description</w:t>
            </w:r>
          </w:p>
        </w:tc>
        <w:tc>
          <w:tcPr>
            <w:tcW w:w="10206" w:type="dxa"/>
            <w:shd w:val="clear" w:color="auto" w:fill="BFBFBF"/>
          </w:tcPr>
          <w:p w:rsidRPr="00071122" w:rsidR="00050AF7" w:rsidP="00071122" w:rsidRDefault="00050AF7" w14:paraId="32BE7A82" w14:textId="77777777">
            <w:pPr>
              <w:spacing w:before="120" w:after="120"/>
              <w:rPr>
                <w:rFonts w:eastAsia="Arial" w:cs="Arial"/>
                <w:b/>
                <w:sz w:val="22"/>
                <w:lang w:eastAsia="en-GB"/>
              </w:rPr>
            </w:pPr>
            <w:r w:rsidRPr="00071122">
              <w:rPr>
                <w:rFonts w:eastAsia="Arial" w:cs="Arial"/>
                <w:b/>
                <w:sz w:val="22"/>
                <w:lang w:eastAsia="en-GB"/>
              </w:rPr>
              <w:t>Requirement</w:t>
            </w:r>
          </w:p>
        </w:tc>
      </w:tr>
      <w:tr w:rsidRPr="00D21D28" w:rsidR="004D320B" w:rsidTr="00CB49F8" w14:paraId="64A1350E" w14:textId="77777777">
        <w:tc>
          <w:tcPr>
            <w:tcW w:w="1022" w:type="dxa"/>
          </w:tcPr>
          <w:p w:rsidRPr="00D21D28" w:rsidR="004D320B" w:rsidP="004D320B" w:rsidRDefault="004D320B" w14:paraId="0487722F" w14:textId="385C84E5">
            <w:pPr>
              <w:spacing w:before="120" w:after="120"/>
              <w:rPr>
                <w:rFonts w:eastAsia="Arial" w:cs="Arial"/>
                <w:sz w:val="22"/>
                <w:lang w:eastAsia="en-GB"/>
              </w:rPr>
            </w:pPr>
            <w:r w:rsidRPr="00F5735C">
              <w:rPr>
                <w:rFonts w:eastAsia="Arial" w:cs="Arial"/>
                <w:sz w:val="22"/>
                <w:lang w:eastAsia="en-GB"/>
              </w:rPr>
              <w:t>M1</w:t>
            </w:r>
          </w:p>
        </w:tc>
        <w:tc>
          <w:tcPr>
            <w:tcW w:w="2523" w:type="dxa"/>
          </w:tcPr>
          <w:p w:rsidRPr="006045CC" w:rsidR="004D320B" w:rsidP="004D320B" w:rsidRDefault="004D320B" w14:paraId="5B343762" w14:textId="1D0F784E">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42C397BE" w14:textId="56630D23">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6A5314C8" w14:textId="77777777">
        <w:tc>
          <w:tcPr>
            <w:tcW w:w="1022" w:type="dxa"/>
          </w:tcPr>
          <w:p w:rsidRPr="00D21D28" w:rsidR="004D320B" w:rsidP="004D320B" w:rsidRDefault="004D320B" w14:paraId="177D3C8B" w14:textId="69604EF7">
            <w:pPr>
              <w:spacing w:before="120" w:after="120"/>
              <w:rPr>
                <w:rFonts w:eastAsia="Arial" w:cs="Arial"/>
                <w:sz w:val="22"/>
                <w:lang w:eastAsia="en-GB"/>
              </w:rPr>
            </w:pPr>
            <w:r>
              <w:rPr>
                <w:rFonts w:eastAsia="Arial" w:cs="Arial"/>
                <w:sz w:val="22"/>
                <w:lang w:eastAsia="en-GB"/>
              </w:rPr>
              <w:t>M2</w:t>
            </w:r>
          </w:p>
        </w:tc>
        <w:tc>
          <w:tcPr>
            <w:tcW w:w="2523" w:type="dxa"/>
          </w:tcPr>
          <w:p w:rsidRPr="006045CC" w:rsidR="004D320B" w:rsidP="004D320B" w:rsidRDefault="004D320B" w14:paraId="3A886DE6" w14:textId="6DBA1702">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51B6BBE5" w14:textId="18000E44">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3469A1D8" w14:textId="77777777">
        <w:tc>
          <w:tcPr>
            <w:tcW w:w="1022" w:type="dxa"/>
          </w:tcPr>
          <w:p w:rsidRPr="00D21D28" w:rsidR="004D320B" w:rsidP="004D320B" w:rsidRDefault="004D320B" w14:paraId="5882E787" w14:textId="73A19C60">
            <w:pPr>
              <w:spacing w:before="120" w:after="120"/>
              <w:rPr>
                <w:rFonts w:eastAsia="Arial" w:cs="Arial"/>
                <w:sz w:val="22"/>
                <w:lang w:eastAsia="en-GB"/>
              </w:rPr>
            </w:pPr>
            <w:r w:rsidRPr="003979E3">
              <w:rPr>
                <w:rFonts w:eastAsia="Arial" w:cs="Arial"/>
                <w:sz w:val="22"/>
                <w:lang w:eastAsia="en-GB"/>
              </w:rPr>
              <w:lastRenderedPageBreak/>
              <w:t>M3</w:t>
            </w:r>
          </w:p>
        </w:tc>
        <w:tc>
          <w:tcPr>
            <w:tcW w:w="2523" w:type="dxa"/>
          </w:tcPr>
          <w:p w:rsidRPr="006045CC" w:rsidR="004D320B" w:rsidP="004D320B" w:rsidRDefault="004D320B" w14:paraId="30F8F984" w14:textId="65D7B0F0">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39E229C8" w14:textId="63A47CC9">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341480C6" w14:textId="77777777">
        <w:tc>
          <w:tcPr>
            <w:tcW w:w="1022" w:type="dxa"/>
          </w:tcPr>
          <w:p w:rsidRPr="00D21D28" w:rsidR="004D320B" w:rsidP="004D320B" w:rsidRDefault="004D320B" w14:paraId="53729A2F" w14:textId="4CF5D225">
            <w:pPr>
              <w:spacing w:before="120" w:after="120"/>
              <w:rPr>
                <w:rFonts w:eastAsia="Arial" w:cs="Arial"/>
                <w:sz w:val="22"/>
                <w:lang w:eastAsia="en-GB"/>
              </w:rPr>
            </w:pPr>
            <w:r>
              <w:rPr>
                <w:rFonts w:eastAsia="Arial" w:cs="Arial"/>
                <w:sz w:val="22"/>
                <w:lang w:eastAsia="en-GB"/>
              </w:rPr>
              <w:t>M4</w:t>
            </w:r>
          </w:p>
        </w:tc>
        <w:tc>
          <w:tcPr>
            <w:tcW w:w="2523" w:type="dxa"/>
          </w:tcPr>
          <w:p w:rsidRPr="006045CC" w:rsidR="004D320B" w:rsidP="004D320B" w:rsidRDefault="004D320B" w14:paraId="6E91D82F" w14:textId="42FB62F5">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41DF7190" w14:textId="0CBB0189">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043A0AB8" w14:textId="77777777">
        <w:tc>
          <w:tcPr>
            <w:tcW w:w="1022" w:type="dxa"/>
          </w:tcPr>
          <w:p w:rsidRPr="00D21D28" w:rsidR="004D320B" w:rsidP="004D320B" w:rsidRDefault="004D320B" w14:paraId="119CEF25" w14:textId="32F0E5F6">
            <w:pPr>
              <w:spacing w:before="120" w:after="120"/>
              <w:rPr>
                <w:rFonts w:eastAsia="Arial" w:cs="Arial"/>
                <w:sz w:val="22"/>
                <w:lang w:eastAsia="en-GB"/>
              </w:rPr>
            </w:pPr>
            <w:r w:rsidRPr="003979E3">
              <w:rPr>
                <w:rFonts w:eastAsia="Arial" w:cs="Arial"/>
                <w:sz w:val="22"/>
                <w:lang w:eastAsia="en-GB"/>
              </w:rPr>
              <w:t>M5</w:t>
            </w:r>
          </w:p>
        </w:tc>
        <w:tc>
          <w:tcPr>
            <w:tcW w:w="2523" w:type="dxa"/>
          </w:tcPr>
          <w:p w:rsidRPr="006045CC" w:rsidR="004D320B" w:rsidP="004D320B" w:rsidRDefault="004D320B" w14:paraId="4C8F0F4B" w14:textId="25C6C0F1">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703A3617" w14:textId="30A12FE6">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689DBA49" w14:textId="77777777">
        <w:tc>
          <w:tcPr>
            <w:tcW w:w="1022" w:type="dxa"/>
          </w:tcPr>
          <w:p w:rsidRPr="00D21D28" w:rsidR="004D320B" w:rsidP="004D320B" w:rsidRDefault="004D320B" w14:paraId="41B9D9C9" w14:textId="719AF9ED">
            <w:pPr>
              <w:spacing w:before="120" w:after="120"/>
              <w:rPr>
                <w:rFonts w:eastAsia="Arial" w:cs="Arial"/>
                <w:sz w:val="22"/>
                <w:lang w:eastAsia="en-GB"/>
              </w:rPr>
            </w:pPr>
            <w:r>
              <w:rPr>
                <w:rFonts w:eastAsia="Arial" w:cs="Arial"/>
                <w:sz w:val="22"/>
                <w:lang w:eastAsia="en-GB"/>
              </w:rPr>
              <w:t>M6</w:t>
            </w:r>
          </w:p>
        </w:tc>
        <w:tc>
          <w:tcPr>
            <w:tcW w:w="2523" w:type="dxa"/>
          </w:tcPr>
          <w:p w:rsidRPr="006045CC" w:rsidR="004D320B" w:rsidP="004D320B" w:rsidRDefault="004D320B" w14:paraId="11E4BC8E" w14:textId="318435A5">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19518D12" w14:textId="546F76EA">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4302E7BB" w14:textId="77777777">
        <w:trPr>
          <w:trHeight w:val="1161"/>
        </w:trPr>
        <w:tc>
          <w:tcPr>
            <w:tcW w:w="1022" w:type="dxa"/>
          </w:tcPr>
          <w:p w:rsidRPr="00D21D28" w:rsidR="004D320B" w:rsidP="004D320B" w:rsidRDefault="004D320B" w14:paraId="06007F0E" w14:textId="743F39BD">
            <w:pPr>
              <w:spacing w:before="120" w:after="120"/>
              <w:rPr>
                <w:rFonts w:eastAsia="Arial" w:cs="Arial"/>
                <w:sz w:val="22"/>
                <w:lang w:eastAsia="en-GB"/>
              </w:rPr>
            </w:pPr>
            <w:r>
              <w:rPr>
                <w:rFonts w:eastAsia="Arial" w:cs="Arial"/>
                <w:sz w:val="22"/>
                <w:lang w:eastAsia="en-GB"/>
              </w:rPr>
              <w:t>M7</w:t>
            </w:r>
          </w:p>
        </w:tc>
        <w:tc>
          <w:tcPr>
            <w:tcW w:w="2523" w:type="dxa"/>
          </w:tcPr>
          <w:p w:rsidRPr="006045CC" w:rsidR="004D320B" w:rsidP="004D320B" w:rsidRDefault="004D320B" w14:paraId="5C16EB37" w14:textId="10FC8091">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022E3DBB" w14:textId="3B42F85A">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4142B2AE" w14:textId="77777777">
        <w:trPr>
          <w:trHeight w:val="1854"/>
        </w:trPr>
        <w:tc>
          <w:tcPr>
            <w:tcW w:w="1022" w:type="dxa"/>
          </w:tcPr>
          <w:p w:rsidRPr="00D21D28" w:rsidR="004D320B" w:rsidP="004D320B" w:rsidRDefault="004D320B" w14:paraId="6180BEA3" w14:textId="36DC65D4">
            <w:pPr>
              <w:spacing w:before="120" w:after="120"/>
              <w:rPr>
                <w:rFonts w:eastAsia="Arial" w:cs="Arial"/>
                <w:sz w:val="22"/>
                <w:lang w:eastAsia="en-GB"/>
              </w:rPr>
            </w:pPr>
            <w:r w:rsidRPr="003979E3">
              <w:rPr>
                <w:rFonts w:eastAsia="Arial" w:cs="Arial"/>
                <w:sz w:val="22"/>
                <w:lang w:eastAsia="en-GB"/>
              </w:rPr>
              <w:t>M8</w:t>
            </w:r>
          </w:p>
        </w:tc>
        <w:tc>
          <w:tcPr>
            <w:tcW w:w="2523" w:type="dxa"/>
          </w:tcPr>
          <w:p w:rsidRPr="006045CC" w:rsidR="004D320B" w:rsidP="004D320B" w:rsidRDefault="004D320B" w14:paraId="231E4B8F" w14:textId="1FDF8F81">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5342B5BB" w14:textId="7F9615C4">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70A9C823" w14:textId="77777777">
        <w:tc>
          <w:tcPr>
            <w:tcW w:w="1022" w:type="dxa"/>
          </w:tcPr>
          <w:p w:rsidRPr="00D21D28" w:rsidR="004D320B" w:rsidP="004D320B" w:rsidRDefault="004D320B" w14:paraId="36CD9EB2" w14:textId="4E02BDEA">
            <w:pPr>
              <w:spacing w:before="120" w:after="120"/>
              <w:rPr>
                <w:rFonts w:eastAsia="Arial" w:cs="Arial"/>
                <w:sz w:val="22"/>
                <w:lang w:eastAsia="en-GB"/>
              </w:rPr>
            </w:pPr>
            <w:r w:rsidRPr="003979E3">
              <w:rPr>
                <w:rFonts w:eastAsia="Arial" w:cs="Arial"/>
                <w:sz w:val="22"/>
                <w:lang w:eastAsia="en-GB"/>
              </w:rPr>
              <w:t>M9</w:t>
            </w:r>
          </w:p>
        </w:tc>
        <w:tc>
          <w:tcPr>
            <w:tcW w:w="2523" w:type="dxa"/>
          </w:tcPr>
          <w:p w:rsidRPr="006045CC" w:rsidR="004D320B" w:rsidP="004D320B" w:rsidRDefault="004D320B" w14:paraId="094DD235" w14:textId="3E777574">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65330092" w14:textId="3900DF57">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0E8B2D0D" w14:textId="77777777">
        <w:tc>
          <w:tcPr>
            <w:tcW w:w="1022" w:type="dxa"/>
          </w:tcPr>
          <w:p w:rsidRPr="00D21D28" w:rsidR="004D320B" w:rsidP="004D320B" w:rsidRDefault="004D320B" w14:paraId="3C6FE485" w14:textId="7A447A1B">
            <w:pPr>
              <w:spacing w:before="120" w:after="120"/>
              <w:rPr>
                <w:rFonts w:eastAsia="Arial" w:cs="Arial"/>
                <w:sz w:val="22"/>
                <w:lang w:eastAsia="en-GB"/>
              </w:rPr>
            </w:pPr>
            <w:r w:rsidRPr="003979E3">
              <w:rPr>
                <w:rFonts w:eastAsia="Arial" w:cs="Arial"/>
                <w:sz w:val="22"/>
                <w:lang w:eastAsia="en-GB"/>
              </w:rPr>
              <w:lastRenderedPageBreak/>
              <w:t>M</w:t>
            </w:r>
            <w:r>
              <w:rPr>
                <w:rFonts w:eastAsia="Arial" w:cs="Arial"/>
                <w:sz w:val="22"/>
                <w:lang w:eastAsia="en-GB"/>
              </w:rPr>
              <w:t>10</w:t>
            </w:r>
          </w:p>
        </w:tc>
        <w:tc>
          <w:tcPr>
            <w:tcW w:w="2523" w:type="dxa"/>
          </w:tcPr>
          <w:p w:rsidRPr="006045CC" w:rsidR="004D320B" w:rsidP="004D320B" w:rsidRDefault="004D320B" w14:paraId="2B9E9B42" w14:textId="7BA58922">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171EAACD" w14:textId="11EB5C34">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47C43CF4" w14:textId="77777777">
        <w:tc>
          <w:tcPr>
            <w:tcW w:w="1022" w:type="dxa"/>
          </w:tcPr>
          <w:p w:rsidRPr="00D21D28" w:rsidR="004D320B" w:rsidP="004D320B" w:rsidRDefault="004D320B" w14:paraId="0C4C1681" w14:textId="2C88D068">
            <w:pPr>
              <w:spacing w:before="120" w:after="120"/>
              <w:rPr>
                <w:rFonts w:eastAsia="Arial" w:cs="Arial"/>
                <w:sz w:val="22"/>
                <w:lang w:eastAsia="en-GB"/>
              </w:rPr>
            </w:pPr>
            <w:r w:rsidRPr="003979E3">
              <w:rPr>
                <w:rFonts w:eastAsia="Arial" w:cs="Arial"/>
                <w:sz w:val="22"/>
                <w:lang w:eastAsia="en-GB"/>
              </w:rPr>
              <w:t>M11</w:t>
            </w:r>
          </w:p>
        </w:tc>
        <w:tc>
          <w:tcPr>
            <w:tcW w:w="2523" w:type="dxa"/>
          </w:tcPr>
          <w:p w:rsidRPr="006045CC" w:rsidR="004D320B" w:rsidP="004D320B" w:rsidRDefault="004D320B" w14:paraId="5E0810FA" w14:textId="23F1F06F">
            <w:pPr>
              <w:tabs>
                <w:tab w:val="clear" w:pos="0"/>
                <w:tab w:val="clear" w:pos="720"/>
              </w:tabs>
              <w:spacing w:before="120" w:after="120"/>
              <w:ind w:left="0" w:firstLine="0"/>
              <w:jc w:val="left"/>
              <w:rPr>
                <w:rFonts w:eastAsia="Arial" w:cs="Arial"/>
                <w:strike/>
                <w:sz w:val="22"/>
                <w:lang w:eastAsia="en-GB"/>
              </w:rPr>
            </w:pPr>
            <w:r w:rsidRPr="006045CC">
              <w:rPr>
                <w:rFonts w:cs="Arial"/>
                <w:sz w:val="22"/>
              </w:rPr>
              <w:t>[Redacted under FOIA s43, Commercial interests]</w:t>
            </w:r>
          </w:p>
        </w:tc>
        <w:tc>
          <w:tcPr>
            <w:tcW w:w="10206" w:type="dxa"/>
          </w:tcPr>
          <w:p w:rsidRPr="006045CC" w:rsidR="004D320B" w:rsidP="004D320B" w:rsidRDefault="004D320B" w14:paraId="4C933E27" w14:textId="7462708B">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1E58EC57" w14:textId="77777777">
        <w:tc>
          <w:tcPr>
            <w:tcW w:w="1022" w:type="dxa"/>
          </w:tcPr>
          <w:p w:rsidRPr="00D21D28" w:rsidR="004D320B" w:rsidP="004D320B" w:rsidRDefault="004D320B" w14:paraId="4E632DDD" w14:textId="1255C132">
            <w:pPr>
              <w:spacing w:before="120" w:after="120"/>
              <w:rPr>
                <w:rFonts w:eastAsia="Arial" w:cs="Arial"/>
                <w:sz w:val="22"/>
                <w:lang w:eastAsia="en-GB"/>
              </w:rPr>
            </w:pPr>
            <w:r w:rsidRPr="003979E3">
              <w:rPr>
                <w:rFonts w:eastAsia="Arial" w:cs="Arial"/>
                <w:sz w:val="22"/>
                <w:lang w:eastAsia="en-GB"/>
              </w:rPr>
              <w:t>M12</w:t>
            </w:r>
          </w:p>
        </w:tc>
        <w:tc>
          <w:tcPr>
            <w:tcW w:w="2523" w:type="dxa"/>
          </w:tcPr>
          <w:p w:rsidRPr="006045CC" w:rsidR="004D320B" w:rsidP="004D320B" w:rsidRDefault="004D320B" w14:paraId="4DE34D3A" w14:textId="5E5FBA43">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775BF87E" w14:textId="673E2BC6">
            <w:pPr>
              <w:tabs>
                <w:tab w:val="clear" w:pos="0"/>
                <w:tab w:val="clear" w:pos="720"/>
              </w:tabs>
              <w:spacing w:before="120" w:after="120"/>
              <w:jc w:val="left"/>
              <w:outlineLvl w:val="9"/>
              <w:rPr>
                <w:rFonts w:eastAsia="Arial" w:cs="Arial"/>
                <w:sz w:val="22"/>
                <w:lang w:eastAsia="en-GB"/>
              </w:rPr>
            </w:pPr>
            <w:r w:rsidRPr="006045CC">
              <w:rPr>
                <w:rFonts w:cs="Arial"/>
                <w:sz w:val="22"/>
              </w:rPr>
              <w:t>[Redacted under FOIA s43, Commercial interests]</w:t>
            </w:r>
          </w:p>
        </w:tc>
      </w:tr>
      <w:tr w:rsidRPr="00D21D28" w:rsidR="004D320B" w:rsidTr="00CB49F8" w14:paraId="7F1659CA" w14:textId="77777777">
        <w:tc>
          <w:tcPr>
            <w:tcW w:w="1022" w:type="dxa"/>
          </w:tcPr>
          <w:p w:rsidRPr="00D21D28" w:rsidR="004D320B" w:rsidP="004D320B" w:rsidRDefault="004D320B" w14:paraId="55D6EFC3" w14:textId="28389807">
            <w:pPr>
              <w:spacing w:before="120" w:after="120"/>
              <w:rPr>
                <w:rFonts w:eastAsia="Arial" w:cs="Arial"/>
                <w:sz w:val="22"/>
                <w:lang w:eastAsia="en-GB"/>
              </w:rPr>
            </w:pPr>
            <w:r>
              <w:rPr>
                <w:rFonts w:eastAsia="Arial" w:cs="Arial"/>
                <w:sz w:val="22"/>
                <w:lang w:eastAsia="en-GB"/>
              </w:rPr>
              <w:t>M13</w:t>
            </w:r>
          </w:p>
        </w:tc>
        <w:tc>
          <w:tcPr>
            <w:tcW w:w="2523" w:type="dxa"/>
          </w:tcPr>
          <w:p w:rsidRPr="006045CC" w:rsidR="004D320B" w:rsidP="004D320B" w:rsidRDefault="004D320B" w14:paraId="31B8F411" w14:textId="4DD09C55">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252B0973" w14:textId="41C50676">
            <w:pPr>
              <w:tabs>
                <w:tab w:val="clear" w:pos="0"/>
                <w:tab w:val="clear" w:pos="720"/>
              </w:tabs>
              <w:spacing w:before="120" w:after="120"/>
              <w:jc w:val="left"/>
              <w:outlineLvl w:val="9"/>
              <w:rPr>
                <w:rFonts w:eastAsia="Arial" w:cs="Arial"/>
                <w:sz w:val="22"/>
                <w:lang w:val="en-US" w:eastAsia="en-GB"/>
              </w:rPr>
            </w:pPr>
            <w:r w:rsidRPr="006045CC">
              <w:rPr>
                <w:rFonts w:cs="Arial"/>
                <w:sz w:val="22"/>
              </w:rPr>
              <w:t>[Redacted under FOIA s43, Commercial interests]</w:t>
            </w:r>
          </w:p>
        </w:tc>
      </w:tr>
      <w:tr w:rsidRPr="00D21D28" w:rsidR="004D320B" w:rsidTr="00CB49F8" w14:paraId="537B731F" w14:textId="77777777">
        <w:tc>
          <w:tcPr>
            <w:tcW w:w="1022" w:type="dxa"/>
          </w:tcPr>
          <w:p w:rsidRPr="00540CF7" w:rsidR="004D320B" w:rsidP="004D320B" w:rsidRDefault="004D320B" w14:paraId="20531649" w14:textId="729922A0">
            <w:pPr>
              <w:spacing w:before="120" w:after="120"/>
              <w:rPr>
                <w:rFonts w:eastAsia="Arial" w:cs="Arial"/>
                <w:sz w:val="22"/>
                <w:highlight w:val="yellow"/>
                <w:lang w:eastAsia="en-GB"/>
              </w:rPr>
            </w:pPr>
            <w:r w:rsidRPr="005B70FD">
              <w:rPr>
                <w:rFonts w:eastAsia="Arial" w:cs="Arial"/>
                <w:sz w:val="22"/>
                <w:lang w:eastAsia="en-GB"/>
              </w:rPr>
              <w:t>M1</w:t>
            </w:r>
            <w:r>
              <w:rPr>
                <w:rFonts w:eastAsia="Arial" w:cs="Arial"/>
                <w:sz w:val="22"/>
                <w:lang w:eastAsia="en-GB"/>
              </w:rPr>
              <w:t>4</w:t>
            </w:r>
          </w:p>
        </w:tc>
        <w:tc>
          <w:tcPr>
            <w:tcW w:w="2523" w:type="dxa"/>
          </w:tcPr>
          <w:p w:rsidRPr="006045CC" w:rsidR="004D320B" w:rsidP="004D320B" w:rsidRDefault="004D320B" w14:paraId="2E8AA358" w14:textId="00E9B7DC">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17A942FC" w14:textId="44B95CAD">
            <w:pPr>
              <w:tabs>
                <w:tab w:val="clear" w:pos="0"/>
                <w:tab w:val="clear" w:pos="720"/>
              </w:tabs>
              <w:spacing w:before="120" w:after="120"/>
              <w:jc w:val="left"/>
              <w:outlineLvl w:val="9"/>
              <w:rPr>
                <w:rFonts w:eastAsia="Arial" w:cs="Arial"/>
                <w:sz w:val="22"/>
                <w:lang w:eastAsia="en-GB"/>
              </w:rPr>
            </w:pPr>
            <w:r w:rsidRPr="006045CC">
              <w:rPr>
                <w:rFonts w:cs="Arial"/>
                <w:sz w:val="22"/>
              </w:rPr>
              <w:t>[Redacted under FOIA s43, Commercial interests]</w:t>
            </w:r>
          </w:p>
        </w:tc>
      </w:tr>
      <w:tr w:rsidRPr="00D21D28" w:rsidR="004D320B" w:rsidTr="00CB49F8" w14:paraId="23F998DB" w14:textId="77777777">
        <w:tc>
          <w:tcPr>
            <w:tcW w:w="1022" w:type="dxa"/>
          </w:tcPr>
          <w:p w:rsidRPr="005B70FD" w:rsidR="004D320B" w:rsidP="004D320B" w:rsidRDefault="004D320B" w14:paraId="5580E458" w14:textId="5C631E6A">
            <w:pPr>
              <w:spacing w:before="120" w:after="120"/>
              <w:rPr>
                <w:rFonts w:eastAsia="Arial" w:cs="Arial"/>
                <w:sz w:val="22"/>
                <w:lang w:eastAsia="en-GB"/>
              </w:rPr>
            </w:pPr>
            <w:r>
              <w:rPr>
                <w:rFonts w:eastAsia="Arial" w:cs="Arial"/>
                <w:sz w:val="22"/>
                <w:lang w:eastAsia="en-GB"/>
              </w:rPr>
              <w:t>M15</w:t>
            </w:r>
          </w:p>
        </w:tc>
        <w:tc>
          <w:tcPr>
            <w:tcW w:w="2523" w:type="dxa"/>
          </w:tcPr>
          <w:p w:rsidRPr="006045CC" w:rsidR="004D320B" w:rsidP="004D320B" w:rsidRDefault="004D320B" w14:paraId="4CC4DE2F" w14:textId="0C63A33E">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378C7F3A" w14:textId="29619AC7">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4D320B" w:rsidTr="00CB49F8" w14:paraId="58406FCC" w14:textId="77777777">
        <w:tc>
          <w:tcPr>
            <w:tcW w:w="1022" w:type="dxa"/>
          </w:tcPr>
          <w:p w:rsidR="004D320B" w:rsidP="004D320B" w:rsidRDefault="004D320B" w14:paraId="4BF36526" w14:textId="3E5E0A07">
            <w:pPr>
              <w:spacing w:before="120" w:after="120"/>
              <w:rPr>
                <w:rFonts w:eastAsia="Arial" w:cs="Arial"/>
                <w:sz w:val="22"/>
                <w:lang w:eastAsia="en-GB"/>
              </w:rPr>
            </w:pPr>
            <w:r>
              <w:rPr>
                <w:rFonts w:eastAsia="Arial" w:cs="Arial"/>
                <w:sz w:val="22"/>
                <w:lang w:eastAsia="en-GB"/>
              </w:rPr>
              <w:t>M16</w:t>
            </w:r>
          </w:p>
        </w:tc>
        <w:tc>
          <w:tcPr>
            <w:tcW w:w="2523" w:type="dxa"/>
          </w:tcPr>
          <w:p w:rsidRPr="006045CC" w:rsidR="004D320B" w:rsidP="004D320B" w:rsidRDefault="004D320B" w14:paraId="537C39A5" w14:textId="1E17AE2D">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206" w:type="dxa"/>
          </w:tcPr>
          <w:p w:rsidRPr="006045CC" w:rsidR="004D320B" w:rsidP="004D320B" w:rsidRDefault="004D320B" w14:paraId="5FBC5CC9" w14:textId="40B9382C">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bl>
    <w:p w:rsidRPr="00D21D28" w:rsidR="00050AF7" w:rsidP="00050AF7" w:rsidRDefault="00050AF7" w14:paraId="177F927F" w14:textId="77777777">
      <w:pPr>
        <w:rPr>
          <w:rFonts w:eastAsia="Arial" w:cs="Arial"/>
          <w:sz w:val="22"/>
          <w:lang w:eastAsia="en-GB"/>
        </w:rPr>
      </w:pPr>
      <w:r w:rsidRPr="00D21D28">
        <w:rPr>
          <w:rFonts w:eastAsia="Arial" w:cs="Arial"/>
          <w:sz w:val="22"/>
          <w:lang w:eastAsia="en-GB"/>
        </w:rPr>
        <w:br w:type="page"/>
      </w:r>
    </w:p>
    <w:p w:rsidR="0043338C" w:rsidP="00050AF7" w:rsidRDefault="0066001B" w14:paraId="1423CC36" w14:textId="77777777">
      <w:pPr>
        <w:rPr>
          <w:rFonts w:eastAsia="Arial" w:cs="Arial"/>
          <w:b/>
          <w:bCs/>
          <w:sz w:val="22"/>
          <w:lang w:eastAsia="en-GB"/>
        </w:rPr>
      </w:pPr>
      <w:r>
        <w:rPr>
          <w:rFonts w:eastAsia="Arial" w:cs="Arial"/>
          <w:b/>
          <w:bCs/>
          <w:sz w:val="22"/>
          <w:lang w:eastAsia="en-GB"/>
        </w:rPr>
        <w:lastRenderedPageBreak/>
        <w:t xml:space="preserve">Table 3 - </w:t>
      </w:r>
      <w:r w:rsidRPr="00D21D28" w:rsidR="00050AF7">
        <w:rPr>
          <w:rFonts w:eastAsia="Arial" w:cs="Arial"/>
          <w:b/>
          <w:bCs/>
          <w:sz w:val="22"/>
          <w:lang w:eastAsia="en-GB"/>
        </w:rPr>
        <w:t>Quarterly Requirements</w:t>
      </w:r>
    </w:p>
    <w:p w:rsidRPr="004A42CF" w:rsidR="00050AF7" w:rsidP="0043338C" w:rsidRDefault="0043338C" w14:paraId="3C5DDE54" w14:textId="77777777">
      <w:pPr>
        <w:tabs>
          <w:tab w:val="clear" w:pos="0"/>
          <w:tab w:val="clear" w:pos="720"/>
        </w:tabs>
        <w:ind w:left="0" w:firstLine="0"/>
        <w:rPr>
          <w:rFonts w:eastAsia="Arial" w:cs="Arial"/>
          <w:bCs/>
          <w:sz w:val="22"/>
          <w:lang w:eastAsia="en-GB"/>
        </w:rPr>
      </w:pPr>
      <w:r w:rsidRPr="004A42CF">
        <w:rPr>
          <w:rFonts w:eastAsia="Arial" w:cs="Arial"/>
          <w:bCs/>
          <w:sz w:val="22"/>
          <w:lang w:eastAsia="en-GB"/>
        </w:rPr>
        <w:t>The Authority is entitled to review the following table of Quarterly Requirements on an annual basis and make reasonable changes to these reports at no additional Charge, cost or expense.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28"/>
        <w:gridCol w:w="2818"/>
        <w:gridCol w:w="10198"/>
      </w:tblGrid>
      <w:tr w:rsidRPr="00D21D28" w:rsidR="009F07CE" w:rsidTr="00B94DE7" w14:paraId="5876331E" w14:textId="77777777">
        <w:trPr>
          <w:tblHeader/>
        </w:trPr>
        <w:tc>
          <w:tcPr>
            <w:tcW w:w="928" w:type="dxa"/>
            <w:shd w:val="clear" w:color="auto" w:fill="BFBFBF"/>
          </w:tcPr>
          <w:p w:rsidRPr="00D21D28" w:rsidR="00050AF7" w:rsidP="0043338C" w:rsidRDefault="00050AF7" w14:paraId="78270485" w14:textId="77777777">
            <w:pPr>
              <w:spacing w:before="120" w:after="120"/>
              <w:rPr>
                <w:rFonts w:eastAsia="Arial" w:cs="Arial"/>
                <w:sz w:val="22"/>
                <w:lang w:eastAsia="en-GB"/>
              </w:rPr>
            </w:pPr>
            <w:r w:rsidRPr="00D21D28">
              <w:rPr>
                <w:rFonts w:eastAsia="Arial" w:cs="Arial"/>
                <w:sz w:val="22"/>
                <w:lang w:eastAsia="en-GB"/>
              </w:rPr>
              <w:t>Ref.</w:t>
            </w:r>
          </w:p>
        </w:tc>
        <w:tc>
          <w:tcPr>
            <w:tcW w:w="2818" w:type="dxa"/>
            <w:shd w:val="clear" w:color="auto" w:fill="BFBFBF"/>
          </w:tcPr>
          <w:p w:rsidRPr="00D21D28" w:rsidR="00050AF7" w:rsidP="0043338C" w:rsidRDefault="00050AF7" w14:paraId="0BE55183" w14:textId="77777777">
            <w:pPr>
              <w:spacing w:before="120" w:after="120"/>
              <w:rPr>
                <w:rFonts w:eastAsia="Arial" w:cs="Arial"/>
                <w:sz w:val="22"/>
                <w:lang w:eastAsia="en-GB"/>
              </w:rPr>
            </w:pPr>
            <w:r w:rsidRPr="00D21D28">
              <w:rPr>
                <w:rFonts w:eastAsia="Arial" w:cs="Arial"/>
                <w:sz w:val="22"/>
                <w:lang w:eastAsia="en-GB"/>
              </w:rPr>
              <w:t>Description</w:t>
            </w:r>
          </w:p>
        </w:tc>
        <w:tc>
          <w:tcPr>
            <w:tcW w:w="10198" w:type="dxa"/>
            <w:shd w:val="clear" w:color="auto" w:fill="BFBFBF"/>
          </w:tcPr>
          <w:p w:rsidRPr="00D21D28" w:rsidR="00050AF7" w:rsidP="0043338C" w:rsidRDefault="00050AF7" w14:paraId="7774D758" w14:textId="77777777">
            <w:pPr>
              <w:spacing w:before="120" w:after="120"/>
              <w:rPr>
                <w:rFonts w:eastAsia="Arial" w:cs="Arial"/>
                <w:sz w:val="22"/>
                <w:lang w:eastAsia="en-GB"/>
              </w:rPr>
            </w:pPr>
            <w:r w:rsidRPr="00D21D28">
              <w:rPr>
                <w:rFonts w:eastAsia="Arial" w:cs="Arial"/>
                <w:sz w:val="22"/>
                <w:lang w:eastAsia="en-GB"/>
              </w:rPr>
              <w:t>Requirement</w:t>
            </w:r>
          </w:p>
        </w:tc>
      </w:tr>
      <w:tr w:rsidRPr="00D21D28" w:rsidR="006045CC" w:rsidTr="004E0AEF" w14:paraId="7F3BDF76" w14:textId="77777777">
        <w:tc>
          <w:tcPr>
            <w:tcW w:w="928" w:type="dxa"/>
          </w:tcPr>
          <w:p w:rsidRPr="00D21D28" w:rsidR="006045CC" w:rsidP="006045CC" w:rsidRDefault="006045CC" w14:paraId="08202B47" w14:textId="58158B11">
            <w:pPr>
              <w:spacing w:before="120" w:after="120"/>
              <w:rPr>
                <w:rFonts w:eastAsia="Arial" w:cs="Arial"/>
                <w:sz w:val="22"/>
                <w:lang w:eastAsia="en-GB"/>
              </w:rPr>
            </w:pPr>
            <w:r w:rsidRPr="00333125">
              <w:rPr>
                <w:rFonts w:eastAsia="Arial" w:cs="Arial"/>
                <w:sz w:val="22"/>
                <w:lang w:eastAsia="en-GB"/>
              </w:rPr>
              <w:t>Q</w:t>
            </w:r>
            <w:r>
              <w:rPr>
                <w:rFonts w:eastAsia="Arial" w:cs="Arial"/>
                <w:sz w:val="22"/>
                <w:lang w:eastAsia="en-GB"/>
              </w:rPr>
              <w:t>2</w:t>
            </w:r>
          </w:p>
        </w:tc>
        <w:tc>
          <w:tcPr>
            <w:tcW w:w="2818" w:type="dxa"/>
          </w:tcPr>
          <w:p w:rsidRPr="006045CC" w:rsidR="006045CC" w:rsidP="006045CC" w:rsidRDefault="006045CC" w14:paraId="5528FEE2" w14:textId="11E73571">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3286FA44" w14:textId="4D2C88C1">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4E0AEF" w14:paraId="0331C4B8" w14:textId="77777777">
        <w:tc>
          <w:tcPr>
            <w:tcW w:w="928" w:type="dxa"/>
          </w:tcPr>
          <w:p w:rsidRPr="00D21D28" w:rsidR="006045CC" w:rsidP="006045CC" w:rsidRDefault="006045CC" w14:paraId="36F8AD20" w14:textId="7148DA3B">
            <w:pPr>
              <w:spacing w:before="120" w:after="120"/>
              <w:rPr>
                <w:rFonts w:eastAsia="Arial" w:cs="Arial"/>
                <w:sz w:val="22"/>
                <w:lang w:eastAsia="en-GB"/>
              </w:rPr>
            </w:pPr>
            <w:r w:rsidRPr="00333125">
              <w:rPr>
                <w:rFonts w:eastAsia="Arial" w:cs="Arial"/>
                <w:sz w:val="22"/>
                <w:lang w:eastAsia="en-GB"/>
              </w:rPr>
              <w:t>Q</w:t>
            </w:r>
            <w:r>
              <w:rPr>
                <w:rFonts w:eastAsia="Arial" w:cs="Arial"/>
                <w:sz w:val="22"/>
                <w:lang w:eastAsia="en-GB"/>
              </w:rPr>
              <w:t>3</w:t>
            </w:r>
          </w:p>
        </w:tc>
        <w:tc>
          <w:tcPr>
            <w:tcW w:w="2818" w:type="dxa"/>
          </w:tcPr>
          <w:p w:rsidRPr="006045CC" w:rsidR="006045CC" w:rsidP="006045CC" w:rsidRDefault="006045CC" w14:paraId="7D1676D1" w14:textId="26D40121">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5ADD9F36" w14:textId="1E92E8F3">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4E0AEF" w14:paraId="7F9F72EE" w14:textId="77777777">
        <w:tc>
          <w:tcPr>
            <w:tcW w:w="928" w:type="dxa"/>
          </w:tcPr>
          <w:p w:rsidRPr="00D21D28" w:rsidR="006045CC" w:rsidP="006045CC" w:rsidRDefault="006045CC" w14:paraId="2754821D" w14:textId="48B980BA">
            <w:pPr>
              <w:spacing w:before="120" w:after="120"/>
              <w:rPr>
                <w:rFonts w:eastAsia="Arial" w:cs="Arial"/>
                <w:sz w:val="22"/>
                <w:lang w:eastAsia="en-GB"/>
              </w:rPr>
            </w:pPr>
            <w:r w:rsidRPr="00333125">
              <w:rPr>
                <w:rFonts w:eastAsia="Arial" w:cs="Arial"/>
                <w:sz w:val="22"/>
                <w:lang w:eastAsia="en-GB"/>
              </w:rPr>
              <w:t>Q4</w:t>
            </w:r>
          </w:p>
        </w:tc>
        <w:tc>
          <w:tcPr>
            <w:tcW w:w="2818" w:type="dxa"/>
          </w:tcPr>
          <w:p w:rsidRPr="006045CC" w:rsidR="006045CC" w:rsidP="006045CC" w:rsidRDefault="006045CC" w14:paraId="70106003" w14:textId="54112908">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611F0F6B" w14:textId="04FF81EE">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4E0AEF" w14:paraId="4A4DE403" w14:textId="77777777">
        <w:tc>
          <w:tcPr>
            <w:tcW w:w="928" w:type="dxa"/>
          </w:tcPr>
          <w:p w:rsidRPr="00D21D28" w:rsidR="006045CC" w:rsidP="006045CC" w:rsidRDefault="006045CC" w14:paraId="2309065B" w14:textId="2FB0D75C">
            <w:pPr>
              <w:spacing w:before="120" w:after="120"/>
              <w:rPr>
                <w:rFonts w:eastAsia="Arial" w:cs="Arial"/>
                <w:sz w:val="22"/>
                <w:lang w:eastAsia="en-GB"/>
              </w:rPr>
            </w:pPr>
            <w:r>
              <w:rPr>
                <w:rFonts w:eastAsia="Arial" w:cs="Arial"/>
                <w:sz w:val="22"/>
                <w:lang w:eastAsia="en-GB"/>
              </w:rPr>
              <w:t>Q5</w:t>
            </w:r>
          </w:p>
        </w:tc>
        <w:tc>
          <w:tcPr>
            <w:tcW w:w="2818" w:type="dxa"/>
          </w:tcPr>
          <w:p w:rsidRPr="006045CC" w:rsidR="006045CC" w:rsidP="006045CC" w:rsidRDefault="006045CC" w14:paraId="2C458822" w14:textId="4C229785">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27AD9C32" w14:textId="77E5754C">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4E0AEF" w14:paraId="1C85132A" w14:textId="77777777">
        <w:tc>
          <w:tcPr>
            <w:tcW w:w="928" w:type="dxa"/>
          </w:tcPr>
          <w:p w:rsidRPr="00D21D28" w:rsidR="006045CC" w:rsidP="006045CC" w:rsidRDefault="006045CC" w14:paraId="29311A43" w14:textId="00408BC2">
            <w:pPr>
              <w:spacing w:before="120" w:after="120"/>
              <w:rPr>
                <w:rFonts w:eastAsia="Arial" w:cs="Arial"/>
                <w:sz w:val="22"/>
                <w:lang w:eastAsia="en-GB"/>
              </w:rPr>
            </w:pPr>
            <w:r w:rsidRPr="00333125">
              <w:rPr>
                <w:rFonts w:eastAsia="Arial" w:cs="Arial"/>
                <w:sz w:val="22"/>
                <w:lang w:eastAsia="en-GB"/>
              </w:rPr>
              <w:t>Q</w:t>
            </w:r>
            <w:r>
              <w:rPr>
                <w:rFonts w:eastAsia="Arial" w:cs="Arial"/>
                <w:sz w:val="22"/>
                <w:lang w:eastAsia="en-GB"/>
              </w:rPr>
              <w:t>6</w:t>
            </w:r>
          </w:p>
        </w:tc>
        <w:tc>
          <w:tcPr>
            <w:tcW w:w="2818" w:type="dxa"/>
          </w:tcPr>
          <w:p w:rsidRPr="006045CC" w:rsidR="006045CC" w:rsidP="006045CC" w:rsidRDefault="006045CC" w14:paraId="53CE4D79" w14:textId="4831C7D3">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2C7EEE34" w14:textId="6C4718B6">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4E0AEF" w14:paraId="7FAAB285" w14:textId="77777777">
        <w:tc>
          <w:tcPr>
            <w:tcW w:w="928" w:type="dxa"/>
          </w:tcPr>
          <w:p w:rsidRPr="00D21D28" w:rsidR="006045CC" w:rsidP="006045CC" w:rsidRDefault="006045CC" w14:paraId="383CF6AB" w14:textId="23A69D7D">
            <w:pPr>
              <w:spacing w:before="120" w:after="120"/>
              <w:rPr>
                <w:rFonts w:eastAsia="Arial" w:cs="Arial"/>
                <w:sz w:val="22"/>
                <w:lang w:eastAsia="en-GB"/>
              </w:rPr>
            </w:pPr>
            <w:r>
              <w:rPr>
                <w:rFonts w:eastAsia="Arial" w:cs="Arial"/>
                <w:sz w:val="22"/>
                <w:lang w:eastAsia="en-GB"/>
              </w:rPr>
              <w:t>Q7</w:t>
            </w:r>
          </w:p>
        </w:tc>
        <w:tc>
          <w:tcPr>
            <w:tcW w:w="2818" w:type="dxa"/>
          </w:tcPr>
          <w:p w:rsidRPr="006045CC" w:rsidR="006045CC" w:rsidP="006045CC" w:rsidRDefault="006045CC" w14:paraId="60AE34C5" w14:textId="7D9E78DB">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776BDA82" w14:textId="57CE6DD2">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4E0AEF" w14:paraId="071A4B57" w14:textId="77777777">
        <w:tc>
          <w:tcPr>
            <w:tcW w:w="928" w:type="dxa"/>
          </w:tcPr>
          <w:p w:rsidRPr="00D21D28" w:rsidR="006045CC" w:rsidP="006045CC" w:rsidRDefault="006045CC" w14:paraId="528F9DEA" w14:textId="16407976">
            <w:pPr>
              <w:spacing w:before="120" w:after="120"/>
              <w:rPr>
                <w:rFonts w:eastAsia="Arial" w:cs="Arial"/>
                <w:sz w:val="22"/>
                <w:lang w:eastAsia="en-GB"/>
              </w:rPr>
            </w:pPr>
            <w:r>
              <w:rPr>
                <w:rFonts w:eastAsia="Arial" w:cs="Arial"/>
                <w:sz w:val="22"/>
                <w:lang w:eastAsia="en-GB"/>
              </w:rPr>
              <w:t>Q8</w:t>
            </w:r>
          </w:p>
        </w:tc>
        <w:tc>
          <w:tcPr>
            <w:tcW w:w="2818" w:type="dxa"/>
          </w:tcPr>
          <w:p w:rsidRPr="006045CC" w:rsidR="006045CC" w:rsidP="006045CC" w:rsidRDefault="006045CC" w14:paraId="6AA9EEC0" w14:textId="5556103D">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shd w:val="clear" w:color="auto" w:fill="auto"/>
          </w:tcPr>
          <w:p w:rsidRPr="006045CC" w:rsidR="006045CC" w:rsidP="006045CC" w:rsidRDefault="006045CC" w14:paraId="13177CC5" w14:textId="1F6008DD">
            <w:pPr>
              <w:tabs>
                <w:tab w:val="clear" w:pos="0"/>
                <w:tab w:val="clear" w:pos="720"/>
              </w:tabs>
              <w:spacing w:before="120" w:after="120"/>
              <w:jc w:val="left"/>
              <w:outlineLvl w:val="9"/>
              <w:rPr>
                <w:rFonts w:eastAsia="Arial" w:cs="Arial"/>
                <w:sz w:val="22"/>
                <w:lang w:eastAsia="en-GB"/>
              </w:rPr>
            </w:pPr>
            <w:r w:rsidRPr="006045CC">
              <w:rPr>
                <w:rFonts w:cs="Arial"/>
                <w:sz w:val="22"/>
              </w:rPr>
              <w:t>[Redacted under FOIA s43, Commercial interests]</w:t>
            </w:r>
          </w:p>
        </w:tc>
      </w:tr>
      <w:tr w:rsidRPr="00D21D28" w:rsidR="006045CC" w:rsidTr="009F07CE" w14:paraId="28485065" w14:textId="77777777">
        <w:tc>
          <w:tcPr>
            <w:tcW w:w="928" w:type="dxa"/>
          </w:tcPr>
          <w:p w:rsidRPr="00D21D28" w:rsidR="006045CC" w:rsidP="006045CC" w:rsidRDefault="006045CC" w14:paraId="31646751" w14:textId="0A5BAB25">
            <w:pPr>
              <w:spacing w:before="120" w:after="120"/>
              <w:rPr>
                <w:rFonts w:eastAsia="Arial" w:cs="Arial"/>
                <w:sz w:val="22"/>
                <w:lang w:eastAsia="en-GB"/>
              </w:rPr>
            </w:pPr>
            <w:r>
              <w:rPr>
                <w:rFonts w:eastAsia="Arial" w:cs="Arial"/>
                <w:sz w:val="22"/>
                <w:lang w:eastAsia="en-GB"/>
              </w:rPr>
              <w:lastRenderedPageBreak/>
              <w:t>Q9</w:t>
            </w:r>
          </w:p>
        </w:tc>
        <w:tc>
          <w:tcPr>
            <w:tcW w:w="2818" w:type="dxa"/>
          </w:tcPr>
          <w:p w:rsidRPr="006045CC" w:rsidR="006045CC" w:rsidP="006045CC" w:rsidRDefault="006045CC" w14:paraId="73DC59E0" w14:textId="2EC1F773">
            <w:pPr>
              <w:tabs>
                <w:tab w:val="clear" w:pos="0"/>
                <w:tab w:val="clear" w:pos="720"/>
              </w:tabs>
              <w:spacing w:before="120" w:after="120"/>
              <w:ind w:left="0" w:firstLine="0"/>
              <w:jc w:val="left"/>
              <w:rPr>
                <w:rFonts w:eastAsia="Arial" w:cs="Arial"/>
                <w:sz w:val="22"/>
                <w:lang w:eastAsia="en-GB"/>
              </w:rPr>
            </w:pPr>
            <w:r w:rsidRPr="006045CC">
              <w:rPr>
                <w:rFonts w:cs="Arial"/>
                <w:sz w:val="22"/>
              </w:rPr>
              <w:t>[Redacted under FOIA s43, Commercial interests]</w:t>
            </w:r>
          </w:p>
        </w:tc>
        <w:tc>
          <w:tcPr>
            <w:tcW w:w="10198" w:type="dxa"/>
          </w:tcPr>
          <w:p w:rsidRPr="006045CC" w:rsidR="006045CC" w:rsidP="006045CC" w:rsidRDefault="006045CC" w14:paraId="09CD692B" w14:textId="4CEBC86B">
            <w:pPr>
              <w:tabs>
                <w:tab w:val="clear" w:pos="0"/>
                <w:tab w:val="clear" w:pos="720"/>
              </w:tabs>
              <w:spacing w:before="120" w:after="120"/>
              <w:jc w:val="left"/>
              <w:outlineLvl w:val="9"/>
              <w:rPr>
                <w:rFonts w:eastAsia="Arial" w:cs="Arial"/>
                <w:sz w:val="22"/>
                <w:lang w:eastAsia="en-GB"/>
              </w:rPr>
            </w:pPr>
            <w:r w:rsidRPr="006045CC">
              <w:rPr>
                <w:rFonts w:cs="Arial"/>
                <w:sz w:val="22"/>
              </w:rPr>
              <w:t>[Redacted under FOIA s43, Commercial interests]</w:t>
            </w:r>
          </w:p>
        </w:tc>
      </w:tr>
    </w:tbl>
    <w:p w:rsidRPr="00D21D28" w:rsidR="00050AF7" w:rsidP="00050AF7" w:rsidRDefault="00050AF7" w14:paraId="7940E7E3" w14:textId="77777777">
      <w:pPr>
        <w:rPr>
          <w:rFonts w:eastAsia="Arial" w:cs="Arial"/>
          <w:sz w:val="22"/>
          <w:lang w:eastAsia="en-GB"/>
        </w:rPr>
      </w:pPr>
      <w:r w:rsidRPr="00D21D28">
        <w:rPr>
          <w:rFonts w:eastAsia="Arial" w:cs="Arial"/>
          <w:sz w:val="22"/>
          <w:lang w:eastAsia="en-GB"/>
        </w:rPr>
        <w:br w:type="page"/>
      </w:r>
    </w:p>
    <w:p w:rsidRPr="00D21D28" w:rsidR="00050AF7" w:rsidP="00050AF7" w:rsidRDefault="0066001B" w14:paraId="4A0CEE51" w14:textId="77777777">
      <w:pPr>
        <w:rPr>
          <w:rFonts w:eastAsia="Arial" w:cs="Arial"/>
          <w:b/>
          <w:bCs/>
          <w:sz w:val="22"/>
          <w:lang w:eastAsia="en-GB"/>
        </w:rPr>
      </w:pPr>
      <w:r>
        <w:rPr>
          <w:rFonts w:eastAsia="Arial" w:cs="Arial"/>
          <w:b/>
          <w:bCs/>
          <w:sz w:val="22"/>
          <w:lang w:eastAsia="en-GB"/>
        </w:rPr>
        <w:lastRenderedPageBreak/>
        <w:t xml:space="preserve">Table 4 - </w:t>
      </w:r>
      <w:r w:rsidRPr="00D21D28" w:rsidR="00050AF7">
        <w:rPr>
          <w:rFonts w:eastAsia="Arial" w:cs="Arial"/>
          <w:b/>
          <w:bCs/>
          <w:sz w:val="22"/>
          <w:lang w:eastAsia="en-GB"/>
        </w:rPr>
        <w:t>Six Monthly Requirements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733"/>
        <w:gridCol w:w="2777"/>
        <w:gridCol w:w="10206"/>
      </w:tblGrid>
      <w:tr w:rsidRPr="00D21D28" w:rsidR="00050AF7" w:rsidTr="005C23E6" w14:paraId="282EF1F1" w14:textId="77777777">
        <w:tc>
          <w:tcPr>
            <w:tcW w:w="733" w:type="dxa"/>
            <w:shd w:val="clear" w:color="auto" w:fill="BFBFBF"/>
          </w:tcPr>
          <w:p w:rsidRPr="00D21D28" w:rsidR="00050AF7" w:rsidP="005C23E6" w:rsidRDefault="00050AF7" w14:paraId="6D1F8731" w14:textId="77777777">
            <w:pPr>
              <w:rPr>
                <w:rFonts w:eastAsia="Arial" w:cs="Arial"/>
                <w:sz w:val="22"/>
                <w:lang w:eastAsia="en-GB"/>
              </w:rPr>
            </w:pPr>
            <w:r w:rsidRPr="00D21D28">
              <w:rPr>
                <w:rFonts w:eastAsia="Arial" w:cs="Arial"/>
                <w:sz w:val="22"/>
                <w:lang w:eastAsia="en-GB"/>
              </w:rPr>
              <w:t>Ref</w:t>
            </w:r>
          </w:p>
        </w:tc>
        <w:tc>
          <w:tcPr>
            <w:tcW w:w="2777" w:type="dxa"/>
            <w:shd w:val="clear" w:color="auto" w:fill="BFBFBF"/>
          </w:tcPr>
          <w:p w:rsidRPr="00D21D28" w:rsidR="00050AF7" w:rsidP="005C23E6" w:rsidRDefault="00050AF7" w14:paraId="6D9266F9" w14:textId="77777777">
            <w:pPr>
              <w:rPr>
                <w:rFonts w:eastAsia="Arial" w:cs="Arial"/>
                <w:sz w:val="22"/>
                <w:lang w:eastAsia="en-GB"/>
              </w:rPr>
            </w:pPr>
            <w:r w:rsidRPr="00D21D28">
              <w:rPr>
                <w:rFonts w:eastAsia="Arial" w:cs="Arial"/>
                <w:sz w:val="22"/>
                <w:lang w:eastAsia="en-GB"/>
              </w:rPr>
              <w:t>Description</w:t>
            </w:r>
          </w:p>
        </w:tc>
        <w:tc>
          <w:tcPr>
            <w:tcW w:w="10206" w:type="dxa"/>
            <w:shd w:val="clear" w:color="auto" w:fill="BFBFBF"/>
          </w:tcPr>
          <w:p w:rsidRPr="00D21D28" w:rsidR="00050AF7" w:rsidP="005C23E6" w:rsidRDefault="00050AF7" w14:paraId="2485482F" w14:textId="77777777">
            <w:pPr>
              <w:rPr>
                <w:rFonts w:eastAsia="Arial" w:cs="Arial"/>
                <w:sz w:val="22"/>
                <w:lang w:eastAsia="en-GB"/>
              </w:rPr>
            </w:pPr>
            <w:r w:rsidRPr="00D21D28">
              <w:rPr>
                <w:rFonts w:eastAsia="Arial" w:cs="Arial"/>
                <w:sz w:val="22"/>
                <w:lang w:eastAsia="en-GB"/>
              </w:rPr>
              <w:t>Requirement</w:t>
            </w:r>
          </w:p>
        </w:tc>
      </w:tr>
      <w:tr w:rsidRPr="00D21D28" w:rsidR="006045CC" w:rsidTr="005C23E6" w14:paraId="7FA4AB51" w14:textId="77777777">
        <w:tc>
          <w:tcPr>
            <w:tcW w:w="733" w:type="dxa"/>
          </w:tcPr>
          <w:p w:rsidRPr="00CE392A" w:rsidR="006045CC" w:rsidP="006045CC" w:rsidRDefault="006045CC" w14:paraId="2C046D3D" w14:textId="77777777">
            <w:pPr>
              <w:rPr>
                <w:rFonts w:eastAsia="Arial" w:cs="Arial"/>
                <w:sz w:val="22"/>
                <w:lang w:eastAsia="en-GB"/>
              </w:rPr>
            </w:pPr>
            <w:r w:rsidRPr="00CE392A">
              <w:rPr>
                <w:sz w:val="22"/>
              </w:rPr>
              <w:t>6M1</w:t>
            </w:r>
          </w:p>
        </w:tc>
        <w:tc>
          <w:tcPr>
            <w:tcW w:w="2777" w:type="dxa"/>
          </w:tcPr>
          <w:p w:rsidRPr="006045CC" w:rsidR="006045CC" w:rsidP="006045CC" w:rsidRDefault="006045CC" w14:paraId="40DF89F6" w14:textId="5F200E77">
            <w:pPr>
              <w:tabs>
                <w:tab w:val="clear" w:pos="0"/>
                <w:tab w:val="clear" w:pos="720"/>
              </w:tabs>
              <w:spacing w:before="120" w:after="120"/>
              <w:ind w:left="9" w:hanging="9"/>
              <w:rPr>
                <w:rFonts w:eastAsia="Arial" w:cs="Arial"/>
                <w:sz w:val="22"/>
                <w:lang w:eastAsia="en-GB"/>
              </w:rPr>
            </w:pPr>
            <w:r w:rsidRPr="006045CC">
              <w:rPr>
                <w:rFonts w:cs="Arial"/>
                <w:sz w:val="22"/>
              </w:rPr>
              <w:t>[Redacted under FOIA s43, Commercial interests]</w:t>
            </w:r>
          </w:p>
        </w:tc>
        <w:tc>
          <w:tcPr>
            <w:tcW w:w="10206" w:type="dxa"/>
          </w:tcPr>
          <w:p w:rsidRPr="006045CC" w:rsidR="006045CC" w:rsidP="006045CC" w:rsidRDefault="006045CC" w14:paraId="0D0122E7" w14:textId="444FD37A">
            <w:pPr>
              <w:tabs>
                <w:tab w:val="clear" w:pos="0"/>
                <w:tab w:val="clear" w:pos="720"/>
              </w:tabs>
              <w:spacing w:before="120" w:after="120"/>
              <w:jc w:val="left"/>
              <w:outlineLvl w:val="9"/>
              <w:rPr>
                <w:rFonts w:eastAsia="Arial" w:cs="Arial"/>
                <w:sz w:val="22"/>
                <w:lang w:eastAsia="en-GB" w:bidi="en-US"/>
              </w:rPr>
            </w:pPr>
            <w:r w:rsidRPr="006045CC">
              <w:rPr>
                <w:rFonts w:cs="Arial"/>
                <w:sz w:val="22"/>
              </w:rPr>
              <w:t>[Redacted under FOIA s43, Commercial interests]</w:t>
            </w:r>
          </w:p>
        </w:tc>
      </w:tr>
      <w:tr w:rsidRPr="00D21D28" w:rsidR="006045CC" w:rsidTr="005C23E6" w14:paraId="437F44B2" w14:textId="77777777">
        <w:tc>
          <w:tcPr>
            <w:tcW w:w="733" w:type="dxa"/>
          </w:tcPr>
          <w:p w:rsidRPr="00CE392A" w:rsidR="006045CC" w:rsidP="006045CC" w:rsidRDefault="006045CC" w14:paraId="6B4D337E" w14:textId="77777777">
            <w:pPr>
              <w:rPr>
                <w:rFonts w:eastAsia="Arial" w:cs="Arial"/>
                <w:sz w:val="22"/>
                <w:lang w:eastAsia="en-GB"/>
              </w:rPr>
            </w:pPr>
            <w:r w:rsidRPr="00CE392A">
              <w:rPr>
                <w:sz w:val="22"/>
              </w:rPr>
              <w:t>6M2</w:t>
            </w:r>
          </w:p>
        </w:tc>
        <w:tc>
          <w:tcPr>
            <w:tcW w:w="2777" w:type="dxa"/>
          </w:tcPr>
          <w:p w:rsidRPr="006045CC" w:rsidR="006045CC" w:rsidP="006045CC" w:rsidRDefault="006045CC" w14:paraId="0BBD465D" w14:textId="53284D40">
            <w:pPr>
              <w:tabs>
                <w:tab w:val="clear" w:pos="0"/>
                <w:tab w:val="clear" w:pos="720"/>
              </w:tabs>
              <w:spacing w:before="120" w:after="120"/>
              <w:ind w:left="9" w:hanging="9"/>
              <w:rPr>
                <w:rFonts w:eastAsia="Arial" w:cs="Arial"/>
                <w:sz w:val="22"/>
                <w:lang w:eastAsia="en-GB"/>
              </w:rPr>
            </w:pPr>
            <w:r w:rsidRPr="006045CC">
              <w:rPr>
                <w:rFonts w:cs="Arial"/>
                <w:sz w:val="22"/>
              </w:rPr>
              <w:t>[Redacted under FOIA s43, Commercial interests]</w:t>
            </w:r>
          </w:p>
        </w:tc>
        <w:tc>
          <w:tcPr>
            <w:tcW w:w="10206" w:type="dxa"/>
          </w:tcPr>
          <w:p w:rsidRPr="006045CC" w:rsidR="006045CC" w:rsidP="006045CC" w:rsidRDefault="006045CC" w14:paraId="1582518D" w14:textId="13CDB0F7">
            <w:pPr>
              <w:tabs>
                <w:tab w:val="clear" w:pos="0"/>
                <w:tab w:val="clear" w:pos="720"/>
              </w:tabs>
              <w:spacing w:before="120" w:after="120"/>
              <w:jc w:val="left"/>
              <w:outlineLvl w:val="9"/>
              <w:rPr>
                <w:rFonts w:eastAsia="Arial" w:cs="Arial"/>
                <w:sz w:val="22"/>
                <w:lang w:eastAsia="en-GB"/>
              </w:rPr>
            </w:pPr>
            <w:r w:rsidRPr="006045CC">
              <w:rPr>
                <w:rFonts w:cs="Arial"/>
                <w:sz w:val="22"/>
              </w:rPr>
              <w:t>[Redacted under FOIA s43, Commercial interests]</w:t>
            </w:r>
          </w:p>
        </w:tc>
      </w:tr>
    </w:tbl>
    <w:p w:rsidRPr="00D21D28" w:rsidR="00050AF7" w:rsidP="00050AF7" w:rsidRDefault="00050AF7" w14:paraId="047B3C88" w14:textId="77777777">
      <w:pPr>
        <w:rPr>
          <w:rFonts w:eastAsia="Arial" w:cs="Arial"/>
          <w:sz w:val="22"/>
          <w:lang w:eastAsia="en-GB"/>
        </w:rPr>
      </w:pPr>
      <w:r w:rsidRPr="00D21D28">
        <w:rPr>
          <w:rFonts w:eastAsia="Arial" w:cs="Arial"/>
          <w:sz w:val="22"/>
          <w:lang w:eastAsia="en-GB"/>
        </w:rPr>
        <w:br w:type="page"/>
      </w:r>
    </w:p>
    <w:p w:rsidRPr="00D21D28" w:rsidR="00050AF7" w:rsidP="00050AF7" w:rsidRDefault="0066001B" w14:paraId="06CDD50C" w14:textId="77777777">
      <w:pPr>
        <w:rPr>
          <w:rFonts w:eastAsia="Arial" w:cs="Arial"/>
          <w:b/>
          <w:bCs/>
          <w:sz w:val="22"/>
          <w:lang w:eastAsia="en-GB"/>
        </w:rPr>
      </w:pPr>
      <w:r>
        <w:rPr>
          <w:rFonts w:eastAsia="Arial" w:cs="Arial"/>
          <w:b/>
          <w:bCs/>
          <w:sz w:val="22"/>
          <w:lang w:eastAsia="en-GB"/>
        </w:rPr>
        <w:lastRenderedPageBreak/>
        <w:t xml:space="preserve">Table 5 - </w:t>
      </w:r>
      <w:r w:rsidRPr="00D21D28" w:rsidR="00050AF7">
        <w:rPr>
          <w:rFonts w:eastAsia="Arial" w:cs="Arial"/>
          <w:b/>
          <w:bCs/>
          <w:sz w:val="22"/>
          <w:lang w:eastAsia="en-GB"/>
        </w:rPr>
        <w:t>Annual Requirements</w:t>
      </w:r>
    </w:p>
    <w:tbl>
      <w:tblPr>
        <w:tblW w:w="137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999"/>
        <w:gridCol w:w="2791"/>
        <w:gridCol w:w="9926"/>
      </w:tblGrid>
      <w:tr w:rsidRPr="00D21D28" w:rsidR="00050AF7" w:rsidTr="00B94DE7" w14:paraId="29DEE8E8" w14:textId="77777777">
        <w:trPr>
          <w:tblHeader/>
        </w:trPr>
        <w:tc>
          <w:tcPr>
            <w:tcW w:w="999" w:type="dxa"/>
            <w:shd w:val="clear" w:color="auto" w:fill="BFBFBF"/>
          </w:tcPr>
          <w:p w:rsidRPr="00D21D28" w:rsidR="00050AF7" w:rsidP="00CC5FE2" w:rsidRDefault="00050AF7" w14:paraId="2172E436" w14:textId="77777777">
            <w:pPr>
              <w:spacing w:before="120" w:after="120"/>
              <w:rPr>
                <w:rFonts w:eastAsia="Arial" w:cs="Arial"/>
                <w:sz w:val="22"/>
                <w:lang w:eastAsia="en-GB"/>
              </w:rPr>
            </w:pPr>
            <w:r w:rsidRPr="00D21D28">
              <w:rPr>
                <w:rFonts w:eastAsia="Arial" w:cs="Arial"/>
                <w:sz w:val="22"/>
                <w:lang w:eastAsia="en-GB"/>
              </w:rPr>
              <w:t>Ref</w:t>
            </w:r>
          </w:p>
        </w:tc>
        <w:tc>
          <w:tcPr>
            <w:tcW w:w="2791" w:type="dxa"/>
            <w:shd w:val="clear" w:color="auto" w:fill="BFBFBF"/>
          </w:tcPr>
          <w:p w:rsidRPr="00D21D28" w:rsidR="00050AF7" w:rsidP="00CC5FE2" w:rsidRDefault="00050AF7" w14:paraId="4FA99D98" w14:textId="77777777">
            <w:pPr>
              <w:spacing w:before="120" w:after="120"/>
              <w:rPr>
                <w:rFonts w:eastAsia="Arial" w:cs="Arial"/>
                <w:sz w:val="22"/>
                <w:lang w:eastAsia="en-GB"/>
              </w:rPr>
            </w:pPr>
            <w:r w:rsidRPr="00D21D28">
              <w:rPr>
                <w:rFonts w:eastAsia="Arial" w:cs="Arial"/>
                <w:sz w:val="22"/>
                <w:lang w:eastAsia="en-GB"/>
              </w:rPr>
              <w:t>Description</w:t>
            </w:r>
          </w:p>
        </w:tc>
        <w:tc>
          <w:tcPr>
            <w:tcW w:w="9926" w:type="dxa"/>
            <w:shd w:val="clear" w:color="auto" w:fill="BFBFBF"/>
          </w:tcPr>
          <w:p w:rsidRPr="00D21D28" w:rsidR="00050AF7" w:rsidP="00CC5FE2" w:rsidRDefault="00050AF7" w14:paraId="390FAFFA" w14:textId="77777777">
            <w:pPr>
              <w:spacing w:before="120" w:after="120"/>
              <w:rPr>
                <w:rFonts w:eastAsia="Arial" w:cs="Arial"/>
                <w:sz w:val="22"/>
                <w:lang w:eastAsia="en-GB"/>
              </w:rPr>
            </w:pPr>
            <w:r w:rsidRPr="00D21D28">
              <w:rPr>
                <w:rFonts w:eastAsia="Arial" w:cs="Arial"/>
                <w:sz w:val="22"/>
                <w:lang w:eastAsia="en-GB"/>
              </w:rPr>
              <w:t>Requirement</w:t>
            </w:r>
          </w:p>
        </w:tc>
      </w:tr>
      <w:tr w:rsidRPr="00D21D28" w:rsidR="006045CC" w:rsidTr="00CE392A" w14:paraId="41B91FEA" w14:textId="77777777">
        <w:tc>
          <w:tcPr>
            <w:tcW w:w="999" w:type="dxa"/>
            <w:shd w:val="clear" w:color="auto" w:fill="FFFFFF"/>
          </w:tcPr>
          <w:p w:rsidRPr="00D21D28" w:rsidR="006045CC" w:rsidP="006045CC" w:rsidRDefault="006045CC" w14:paraId="6799D303" w14:textId="77777777">
            <w:pPr>
              <w:spacing w:before="120" w:after="120"/>
              <w:rPr>
                <w:rFonts w:eastAsia="Arial" w:cs="Arial"/>
                <w:sz w:val="22"/>
                <w:lang w:eastAsia="en-GB"/>
              </w:rPr>
            </w:pPr>
            <w:r w:rsidRPr="006D2C13">
              <w:rPr>
                <w:rFonts w:eastAsia="Arial" w:cs="Arial"/>
                <w:sz w:val="22"/>
                <w:lang w:eastAsia="en-GB"/>
              </w:rPr>
              <w:t>A1</w:t>
            </w:r>
          </w:p>
        </w:tc>
        <w:tc>
          <w:tcPr>
            <w:tcW w:w="2791" w:type="dxa"/>
            <w:shd w:val="clear" w:color="auto" w:fill="FFFFFF"/>
          </w:tcPr>
          <w:p w:rsidRPr="00D21D28" w:rsidR="006045CC" w:rsidP="006045CC" w:rsidRDefault="006045CC" w14:paraId="134105EA" w14:textId="6664427C">
            <w:pPr>
              <w:tabs>
                <w:tab w:val="clear" w:pos="0"/>
                <w:tab w:val="clear" w:pos="720"/>
              </w:tabs>
              <w:spacing w:before="120" w:after="120"/>
              <w:ind w:left="0" w:firstLine="0"/>
              <w:rPr>
                <w:rFonts w:eastAsia="Arial" w:cs="Arial"/>
                <w:sz w:val="22"/>
                <w:lang w:eastAsia="en-GB"/>
              </w:rPr>
            </w:pPr>
            <w:r w:rsidRPr="00DC19A0">
              <w:rPr>
                <w:rFonts w:cs="Arial"/>
                <w:sz w:val="22"/>
              </w:rPr>
              <w:t>[Redacted under FOIA s43, Commercial interests]</w:t>
            </w:r>
          </w:p>
        </w:tc>
        <w:tc>
          <w:tcPr>
            <w:tcW w:w="9926" w:type="dxa"/>
            <w:shd w:val="clear" w:color="auto" w:fill="FFFFFF"/>
          </w:tcPr>
          <w:p w:rsidRPr="00D21D28" w:rsidR="006045CC" w:rsidP="006045CC" w:rsidRDefault="006045CC" w14:paraId="6E800E7F" w14:textId="066DDB71">
            <w:pPr>
              <w:tabs>
                <w:tab w:val="clear" w:pos="0"/>
                <w:tab w:val="clear" w:pos="720"/>
              </w:tabs>
              <w:spacing w:before="120" w:after="120"/>
              <w:jc w:val="left"/>
              <w:outlineLvl w:val="9"/>
              <w:rPr>
                <w:rFonts w:eastAsia="Arial" w:cs="Arial"/>
                <w:sz w:val="22"/>
                <w:lang w:eastAsia="en-GB" w:bidi="en-US"/>
              </w:rPr>
            </w:pPr>
            <w:r w:rsidRPr="00DC19A0">
              <w:rPr>
                <w:rFonts w:cs="Arial"/>
                <w:sz w:val="22"/>
              </w:rPr>
              <w:t>[Redacted under FOIA s43, Commercial interests]</w:t>
            </w:r>
          </w:p>
        </w:tc>
      </w:tr>
      <w:tr w:rsidRPr="00D21D28" w:rsidR="006045CC" w:rsidTr="00CE392A" w14:paraId="6D427F4A" w14:textId="77777777">
        <w:tc>
          <w:tcPr>
            <w:tcW w:w="999" w:type="dxa"/>
            <w:shd w:val="clear" w:color="auto" w:fill="FFFFFF"/>
          </w:tcPr>
          <w:p w:rsidRPr="00D21D28" w:rsidR="006045CC" w:rsidP="006045CC" w:rsidRDefault="006045CC" w14:paraId="760A1E8F" w14:textId="77777777">
            <w:pPr>
              <w:spacing w:before="120" w:after="120"/>
              <w:rPr>
                <w:rFonts w:eastAsia="Arial" w:cs="Arial"/>
                <w:sz w:val="22"/>
                <w:lang w:eastAsia="en-GB"/>
              </w:rPr>
            </w:pPr>
            <w:r w:rsidRPr="006D2C13">
              <w:rPr>
                <w:rFonts w:eastAsia="Arial" w:cs="Arial"/>
                <w:sz w:val="22"/>
                <w:lang w:eastAsia="en-GB"/>
              </w:rPr>
              <w:t>A2</w:t>
            </w:r>
          </w:p>
        </w:tc>
        <w:tc>
          <w:tcPr>
            <w:tcW w:w="2791" w:type="dxa"/>
            <w:shd w:val="clear" w:color="auto" w:fill="FFFFFF"/>
          </w:tcPr>
          <w:p w:rsidRPr="00D21D28" w:rsidR="006045CC" w:rsidP="006045CC" w:rsidRDefault="006045CC" w14:paraId="7D4349E2" w14:textId="4C814309">
            <w:pPr>
              <w:tabs>
                <w:tab w:val="clear" w:pos="0"/>
                <w:tab w:val="clear" w:pos="720"/>
              </w:tabs>
              <w:spacing w:before="120" w:after="120"/>
              <w:ind w:left="0" w:firstLine="0"/>
              <w:rPr>
                <w:rFonts w:eastAsia="Arial" w:cs="Arial"/>
                <w:sz w:val="22"/>
                <w:lang w:eastAsia="en-GB"/>
              </w:rPr>
            </w:pPr>
            <w:r w:rsidRPr="00DC19A0">
              <w:rPr>
                <w:rFonts w:cs="Arial"/>
                <w:sz w:val="22"/>
              </w:rPr>
              <w:t>[Redacted under FOIA s43, Commercial interests]</w:t>
            </w:r>
          </w:p>
        </w:tc>
        <w:tc>
          <w:tcPr>
            <w:tcW w:w="9926" w:type="dxa"/>
            <w:shd w:val="clear" w:color="auto" w:fill="FFFFFF"/>
          </w:tcPr>
          <w:p w:rsidRPr="00D21D28" w:rsidR="006045CC" w:rsidP="006045CC" w:rsidRDefault="006045CC" w14:paraId="19765FB6" w14:textId="6911607E">
            <w:pPr>
              <w:tabs>
                <w:tab w:val="clear" w:pos="0"/>
                <w:tab w:val="clear" w:pos="720"/>
              </w:tabs>
              <w:spacing w:before="120" w:after="120"/>
              <w:jc w:val="left"/>
              <w:outlineLvl w:val="9"/>
              <w:rPr>
                <w:rFonts w:eastAsia="Arial" w:cs="Arial"/>
                <w:sz w:val="22"/>
                <w:lang w:eastAsia="en-GB" w:bidi="en-US"/>
              </w:rPr>
            </w:pPr>
            <w:r w:rsidRPr="00DC19A0">
              <w:rPr>
                <w:rFonts w:cs="Arial"/>
                <w:sz w:val="22"/>
              </w:rPr>
              <w:t>[Redacted under FOIA s43, Commercial interests]</w:t>
            </w:r>
          </w:p>
        </w:tc>
      </w:tr>
      <w:tr w:rsidRPr="00D21D28" w:rsidR="006045CC" w:rsidTr="00CE392A" w14:paraId="7DE84BDA" w14:textId="77777777">
        <w:tc>
          <w:tcPr>
            <w:tcW w:w="999" w:type="dxa"/>
            <w:shd w:val="clear" w:color="auto" w:fill="FFFFFF"/>
          </w:tcPr>
          <w:p w:rsidRPr="00D21D28" w:rsidR="006045CC" w:rsidP="006045CC" w:rsidRDefault="006045CC" w14:paraId="2B1A203D" w14:textId="77777777">
            <w:pPr>
              <w:spacing w:before="120" w:after="120"/>
              <w:rPr>
                <w:rFonts w:eastAsia="Arial" w:cs="Arial"/>
                <w:sz w:val="22"/>
                <w:lang w:eastAsia="en-GB"/>
              </w:rPr>
            </w:pPr>
            <w:r w:rsidRPr="006D2C13">
              <w:rPr>
                <w:rFonts w:eastAsia="Arial" w:cs="Arial"/>
                <w:sz w:val="22"/>
                <w:lang w:eastAsia="en-GB"/>
              </w:rPr>
              <w:t>A3</w:t>
            </w:r>
          </w:p>
        </w:tc>
        <w:tc>
          <w:tcPr>
            <w:tcW w:w="2791" w:type="dxa"/>
            <w:shd w:val="clear" w:color="auto" w:fill="FFFFFF"/>
          </w:tcPr>
          <w:p w:rsidRPr="00D21D28" w:rsidR="006045CC" w:rsidP="006045CC" w:rsidRDefault="006045CC" w14:paraId="24537C6F" w14:textId="0727CCB4">
            <w:pPr>
              <w:tabs>
                <w:tab w:val="clear" w:pos="0"/>
                <w:tab w:val="clear" w:pos="720"/>
              </w:tabs>
              <w:spacing w:before="120" w:after="120"/>
              <w:ind w:left="0" w:firstLine="0"/>
              <w:rPr>
                <w:rFonts w:eastAsia="Arial" w:cs="Arial"/>
                <w:sz w:val="22"/>
                <w:lang w:eastAsia="en-GB"/>
              </w:rPr>
            </w:pPr>
            <w:r w:rsidRPr="00DC19A0">
              <w:rPr>
                <w:rFonts w:cs="Arial"/>
                <w:sz w:val="22"/>
              </w:rPr>
              <w:t>[Redacted under FOIA s43, Commercial interests]</w:t>
            </w:r>
          </w:p>
        </w:tc>
        <w:tc>
          <w:tcPr>
            <w:tcW w:w="9926" w:type="dxa"/>
            <w:shd w:val="clear" w:color="auto" w:fill="FFFFFF"/>
          </w:tcPr>
          <w:p w:rsidRPr="00D21D28" w:rsidR="006045CC" w:rsidP="006045CC" w:rsidRDefault="006045CC" w14:paraId="31D9719C" w14:textId="23EDC2C7">
            <w:pPr>
              <w:tabs>
                <w:tab w:val="clear" w:pos="0"/>
                <w:tab w:val="clear" w:pos="720"/>
              </w:tabs>
              <w:spacing w:before="120" w:after="120"/>
              <w:jc w:val="left"/>
              <w:outlineLvl w:val="9"/>
              <w:rPr>
                <w:rFonts w:eastAsia="Arial" w:cs="Arial"/>
                <w:sz w:val="22"/>
                <w:lang w:eastAsia="en-GB" w:bidi="en-US"/>
              </w:rPr>
            </w:pPr>
            <w:r w:rsidRPr="00DC19A0">
              <w:rPr>
                <w:rFonts w:cs="Arial"/>
                <w:sz w:val="22"/>
              </w:rPr>
              <w:t>[Redacted under FOIA s43, Commercial interests]</w:t>
            </w:r>
          </w:p>
        </w:tc>
      </w:tr>
      <w:tr w:rsidRPr="00D21D28" w:rsidR="006045CC" w:rsidTr="00CE392A" w14:paraId="719A1975" w14:textId="77777777">
        <w:tc>
          <w:tcPr>
            <w:tcW w:w="999" w:type="dxa"/>
          </w:tcPr>
          <w:p w:rsidRPr="00D21D28" w:rsidR="006045CC" w:rsidP="006045CC" w:rsidRDefault="006045CC" w14:paraId="2AD08F98" w14:textId="1A1845B7">
            <w:pPr>
              <w:spacing w:before="120" w:after="120"/>
              <w:rPr>
                <w:rFonts w:eastAsia="Arial" w:cs="Arial"/>
                <w:sz w:val="22"/>
                <w:lang w:eastAsia="en-GB"/>
              </w:rPr>
            </w:pPr>
            <w:r w:rsidRPr="006D2C13">
              <w:rPr>
                <w:rFonts w:eastAsia="Arial" w:cs="Arial"/>
                <w:sz w:val="22"/>
                <w:lang w:eastAsia="en-GB"/>
              </w:rPr>
              <w:t>A</w:t>
            </w:r>
            <w:r>
              <w:rPr>
                <w:rFonts w:eastAsia="Arial" w:cs="Arial"/>
                <w:sz w:val="22"/>
                <w:lang w:eastAsia="en-GB"/>
              </w:rPr>
              <w:t>5</w:t>
            </w:r>
          </w:p>
        </w:tc>
        <w:tc>
          <w:tcPr>
            <w:tcW w:w="2791" w:type="dxa"/>
          </w:tcPr>
          <w:p w:rsidRPr="00D21D28" w:rsidR="006045CC" w:rsidP="006045CC" w:rsidRDefault="006045CC" w14:paraId="1E2182E7" w14:textId="0E263367">
            <w:pPr>
              <w:tabs>
                <w:tab w:val="clear" w:pos="0"/>
                <w:tab w:val="clear" w:pos="720"/>
              </w:tabs>
              <w:spacing w:before="120" w:after="120"/>
              <w:ind w:left="0" w:firstLine="0"/>
              <w:rPr>
                <w:rFonts w:eastAsia="Arial" w:cs="Arial"/>
                <w:sz w:val="22"/>
                <w:lang w:eastAsia="en-GB"/>
              </w:rPr>
            </w:pPr>
            <w:r w:rsidRPr="00DC19A0">
              <w:rPr>
                <w:rFonts w:cs="Arial"/>
                <w:sz w:val="22"/>
              </w:rPr>
              <w:t>[Redacted under FOIA s43, Commercial interests]</w:t>
            </w:r>
          </w:p>
        </w:tc>
        <w:tc>
          <w:tcPr>
            <w:tcW w:w="9926" w:type="dxa"/>
          </w:tcPr>
          <w:p w:rsidRPr="00D21D28" w:rsidR="006045CC" w:rsidP="006045CC" w:rsidRDefault="006045CC" w14:paraId="65B526B0" w14:textId="4977E9BE">
            <w:pPr>
              <w:tabs>
                <w:tab w:val="clear" w:pos="0"/>
                <w:tab w:val="clear" w:pos="720"/>
              </w:tabs>
              <w:spacing w:before="120" w:after="120"/>
              <w:jc w:val="left"/>
              <w:outlineLvl w:val="9"/>
              <w:rPr>
                <w:rFonts w:eastAsia="Arial" w:cs="Arial"/>
                <w:sz w:val="22"/>
                <w:lang w:eastAsia="en-GB" w:bidi="en-US"/>
              </w:rPr>
            </w:pPr>
            <w:r w:rsidRPr="00DC19A0">
              <w:rPr>
                <w:rFonts w:cs="Arial"/>
                <w:sz w:val="22"/>
              </w:rPr>
              <w:t>[Redacted under FOIA s43, Commercial interests]</w:t>
            </w:r>
          </w:p>
        </w:tc>
      </w:tr>
      <w:tr w:rsidRPr="00D21D28" w:rsidR="006045CC" w:rsidTr="00CE392A" w14:paraId="3BCB9A90" w14:textId="77777777">
        <w:tc>
          <w:tcPr>
            <w:tcW w:w="999" w:type="dxa"/>
          </w:tcPr>
          <w:p w:rsidRPr="00D21D28" w:rsidR="006045CC" w:rsidP="006045CC" w:rsidRDefault="006045CC" w14:paraId="3FCF9072" w14:textId="2FD5B315">
            <w:pPr>
              <w:spacing w:before="120" w:after="120"/>
              <w:rPr>
                <w:rFonts w:eastAsia="Arial" w:cs="Arial"/>
                <w:sz w:val="22"/>
                <w:lang w:eastAsia="en-GB"/>
              </w:rPr>
            </w:pPr>
            <w:r w:rsidRPr="006D2C13">
              <w:rPr>
                <w:rFonts w:eastAsia="Arial" w:cs="Arial"/>
                <w:sz w:val="22"/>
                <w:lang w:eastAsia="en-GB"/>
              </w:rPr>
              <w:t>A</w:t>
            </w:r>
            <w:r>
              <w:rPr>
                <w:rFonts w:eastAsia="Arial" w:cs="Arial"/>
                <w:sz w:val="22"/>
                <w:lang w:eastAsia="en-GB"/>
              </w:rPr>
              <w:t>6</w:t>
            </w:r>
          </w:p>
        </w:tc>
        <w:tc>
          <w:tcPr>
            <w:tcW w:w="2791" w:type="dxa"/>
          </w:tcPr>
          <w:p w:rsidRPr="00D21D28" w:rsidR="006045CC" w:rsidP="006045CC" w:rsidRDefault="006045CC" w14:paraId="18E53178" w14:textId="00F586E4">
            <w:pPr>
              <w:tabs>
                <w:tab w:val="clear" w:pos="0"/>
                <w:tab w:val="clear" w:pos="720"/>
              </w:tabs>
              <w:spacing w:before="120" w:after="120"/>
              <w:ind w:left="0" w:firstLine="0"/>
              <w:rPr>
                <w:rFonts w:eastAsia="Arial" w:cs="Arial"/>
                <w:sz w:val="22"/>
                <w:lang w:eastAsia="en-GB"/>
              </w:rPr>
            </w:pPr>
            <w:r w:rsidRPr="00DC19A0">
              <w:rPr>
                <w:rFonts w:cs="Arial"/>
                <w:sz w:val="22"/>
              </w:rPr>
              <w:t>[Redacted under FOIA s43, Commercial interests]</w:t>
            </w:r>
          </w:p>
        </w:tc>
        <w:tc>
          <w:tcPr>
            <w:tcW w:w="9926" w:type="dxa"/>
          </w:tcPr>
          <w:p w:rsidRPr="00D21D28" w:rsidR="006045CC" w:rsidP="006045CC" w:rsidRDefault="006045CC" w14:paraId="55691807" w14:textId="26D87E5C">
            <w:pPr>
              <w:tabs>
                <w:tab w:val="clear" w:pos="0"/>
                <w:tab w:val="clear" w:pos="720"/>
              </w:tabs>
              <w:spacing w:before="120" w:after="120"/>
              <w:jc w:val="left"/>
              <w:outlineLvl w:val="9"/>
              <w:rPr>
                <w:rFonts w:eastAsia="Arial" w:cs="Arial"/>
                <w:sz w:val="22"/>
                <w:lang w:eastAsia="en-GB" w:bidi="en-US"/>
              </w:rPr>
            </w:pPr>
            <w:r w:rsidRPr="00DC19A0">
              <w:rPr>
                <w:rFonts w:cs="Arial"/>
                <w:sz w:val="22"/>
              </w:rPr>
              <w:t>[Redacted under FOIA s43, Commercial interests]</w:t>
            </w:r>
          </w:p>
        </w:tc>
      </w:tr>
      <w:tr w:rsidRPr="00D21D28" w:rsidR="006045CC" w:rsidTr="00CE392A" w14:paraId="397F22E3" w14:textId="77777777">
        <w:tc>
          <w:tcPr>
            <w:tcW w:w="999" w:type="dxa"/>
          </w:tcPr>
          <w:p w:rsidRPr="00D21D28" w:rsidR="006045CC" w:rsidP="006045CC" w:rsidRDefault="006045CC" w14:paraId="0CF54DDF" w14:textId="4663F6F7">
            <w:pPr>
              <w:spacing w:before="120" w:after="120"/>
              <w:rPr>
                <w:rFonts w:eastAsia="Arial" w:cs="Arial"/>
                <w:sz w:val="22"/>
                <w:lang w:eastAsia="en-GB"/>
              </w:rPr>
            </w:pPr>
            <w:r w:rsidRPr="006D2C13">
              <w:rPr>
                <w:rFonts w:eastAsia="Arial" w:cs="Arial"/>
                <w:sz w:val="22"/>
                <w:lang w:eastAsia="en-GB"/>
              </w:rPr>
              <w:t>A</w:t>
            </w:r>
            <w:r>
              <w:rPr>
                <w:rFonts w:eastAsia="Arial" w:cs="Arial"/>
                <w:sz w:val="22"/>
                <w:lang w:eastAsia="en-GB"/>
              </w:rPr>
              <w:t>7</w:t>
            </w:r>
          </w:p>
        </w:tc>
        <w:tc>
          <w:tcPr>
            <w:tcW w:w="2791" w:type="dxa"/>
          </w:tcPr>
          <w:p w:rsidRPr="00D21D28" w:rsidR="006045CC" w:rsidP="006045CC" w:rsidRDefault="006045CC" w14:paraId="39B92965" w14:textId="6C7458C7">
            <w:pPr>
              <w:tabs>
                <w:tab w:val="clear" w:pos="0"/>
                <w:tab w:val="clear" w:pos="720"/>
              </w:tabs>
              <w:spacing w:before="120" w:after="120"/>
              <w:ind w:left="0" w:firstLine="0"/>
              <w:rPr>
                <w:rFonts w:eastAsia="Arial" w:cs="Arial"/>
                <w:sz w:val="22"/>
                <w:lang w:eastAsia="en-GB"/>
              </w:rPr>
            </w:pPr>
            <w:r w:rsidRPr="00DC19A0">
              <w:rPr>
                <w:rFonts w:cs="Arial"/>
                <w:sz w:val="22"/>
              </w:rPr>
              <w:t>[Redacted under FOIA s43, Commercial interests]</w:t>
            </w:r>
          </w:p>
        </w:tc>
        <w:tc>
          <w:tcPr>
            <w:tcW w:w="9926" w:type="dxa"/>
          </w:tcPr>
          <w:p w:rsidRPr="00D21D28" w:rsidR="006045CC" w:rsidP="006045CC" w:rsidRDefault="006045CC" w14:paraId="0F75E92D" w14:textId="39CCBC81">
            <w:pPr>
              <w:tabs>
                <w:tab w:val="clear" w:pos="0"/>
                <w:tab w:val="clear" w:pos="720"/>
              </w:tabs>
              <w:spacing w:before="120" w:after="120"/>
              <w:jc w:val="left"/>
              <w:outlineLvl w:val="9"/>
              <w:rPr>
                <w:rFonts w:eastAsia="Arial" w:cs="Arial"/>
                <w:sz w:val="22"/>
                <w:lang w:eastAsia="en-GB" w:bidi="en-US"/>
              </w:rPr>
            </w:pPr>
            <w:r w:rsidRPr="00DC19A0">
              <w:rPr>
                <w:rFonts w:cs="Arial"/>
                <w:sz w:val="22"/>
              </w:rPr>
              <w:t>[Redacted under FOIA s43, Commercial interests]</w:t>
            </w:r>
          </w:p>
        </w:tc>
      </w:tr>
      <w:tr w:rsidRPr="00D21D28" w:rsidR="006045CC" w:rsidTr="00CE392A" w14:paraId="47A90C56" w14:textId="77777777">
        <w:tc>
          <w:tcPr>
            <w:tcW w:w="999" w:type="dxa"/>
          </w:tcPr>
          <w:p w:rsidRPr="00D21D28" w:rsidR="006045CC" w:rsidP="006045CC" w:rsidRDefault="006045CC" w14:paraId="5D6A3980" w14:textId="641DD9AF">
            <w:pPr>
              <w:spacing w:before="120" w:after="120"/>
              <w:rPr>
                <w:rFonts w:eastAsia="Arial" w:cs="Arial"/>
                <w:sz w:val="22"/>
                <w:lang w:eastAsia="en-GB"/>
              </w:rPr>
            </w:pPr>
            <w:r w:rsidRPr="00333125">
              <w:rPr>
                <w:rFonts w:eastAsia="Arial" w:cs="Arial"/>
                <w:sz w:val="22"/>
                <w:lang w:eastAsia="en-GB"/>
              </w:rPr>
              <w:t>A</w:t>
            </w:r>
            <w:r>
              <w:rPr>
                <w:rFonts w:eastAsia="Arial" w:cs="Arial"/>
                <w:sz w:val="22"/>
                <w:lang w:eastAsia="en-GB"/>
              </w:rPr>
              <w:t>8</w:t>
            </w:r>
          </w:p>
        </w:tc>
        <w:tc>
          <w:tcPr>
            <w:tcW w:w="2791" w:type="dxa"/>
          </w:tcPr>
          <w:p w:rsidRPr="00D21D28" w:rsidR="006045CC" w:rsidP="006045CC" w:rsidRDefault="006045CC" w14:paraId="4F2CD7F0" w14:textId="048354DE">
            <w:pPr>
              <w:tabs>
                <w:tab w:val="clear" w:pos="0"/>
                <w:tab w:val="clear" w:pos="720"/>
              </w:tabs>
              <w:spacing w:before="120" w:after="120"/>
              <w:ind w:left="0" w:firstLine="0"/>
              <w:rPr>
                <w:rFonts w:eastAsia="Arial" w:cs="Arial"/>
                <w:sz w:val="22"/>
                <w:lang w:eastAsia="en-GB"/>
              </w:rPr>
            </w:pPr>
            <w:r w:rsidRPr="00940F38">
              <w:rPr>
                <w:rFonts w:cs="Arial"/>
                <w:sz w:val="22"/>
              </w:rPr>
              <w:t>[Redacted under FOIA s43, Commercial interests]</w:t>
            </w:r>
          </w:p>
        </w:tc>
        <w:tc>
          <w:tcPr>
            <w:tcW w:w="9926" w:type="dxa"/>
          </w:tcPr>
          <w:p w:rsidRPr="00D21D28" w:rsidR="006045CC" w:rsidP="006045CC" w:rsidRDefault="006045CC" w14:paraId="5ADC11F0" w14:textId="78C43428">
            <w:pPr>
              <w:tabs>
                <w:tab w:val="clear" w:pos="0"/>
                <w:tab w:val="clear" w:pos="720"/>
              </w:tabs>
              <w:spacing w:before="120" w:after="120"/>
              <w:jc w:val="left"/>
              <w:outlineLvl w:val="9"/>
              <w:rPr>
                <w:rFonts w:eastAsia="Arial" w:cs="Arial"/>
                <w:sz w:val="22"/>
                <w:lang w:eastAsia="en-GB"/>
              </w:rPr>
            </w:pPr>
            <w:r w:rsidRPr="00940F38">
              <w:rPr>
                <w:rFonts w:cs="Arial"/>
                <w:sz w:val="22"/>
              </w:rPr>
              <w:t>[Redacted under FOIA s43, Commercial interests]</w:t>
            </w:r>
          </w:p>
        </w:tc>
      </w:tr>
      <w:tr w:rsidRPr="00D21D28" w:rsidR="006045CC" w:rsidTr="00CE392A" w14:paraId="55F8E610" w14:textId="77777777">
        <w:tc>
          <w:tcPr>
            <w:tcW w:w="999" w:type="dxa"/>
          </w:tcPr>
          <w:p w:rsidRPr="00D21D28" w:rsidR="006045CC" w:rsidP="006045CC" w:rsidRDefault="006045CC" w14:paraId="3B4B2B84" w14:textId="1BB56264">
            <w:pPr>
              <w:spacing w:before="120" w:after="120"/>
              <w:rPr>
                <w:rFonts w:eastAsia="Arial" w:cs="Arial"/>
                <w:sz w:val="22"/>
                <w:lang w:eastAsia="en-GB"/>
              </w:rPr>
            </w:pPr>
            <w:r>
              <w:rPr>
                <w:rFonts w:eastAsia="Arial" w:cs="Arial"/>
                <w:sz w:val="22"/>
                <w:lang w:eastAsia="en-GB"/>
              </w:rPr>
              <w:t>A9</w:t>
            </w:r>
          </w:p>
        </w:tc>
        <w:tc>
          <w:tcPr>
            <w:tcW w:w="2791" w:type="dxa"/>
          </w:tcPr>
          <w:p w:rsidRPr="00D21D28" w:rsidR="006045CC" w:rsidP="006045CC" w:rsidRDefault="006045CC" w14:paraId="4DD12C7C" w14:textId="20CDF141">
            <w:pPr>
              <w:tabs>
                <w:tab w:val="clear" w:pos="0"/>
                <w:tab w:val="clear" w:pos="720"/>
              </w:tabs>
              <w:spacing w:before="120" w:after="120"/>
              <w:ind w:left="0" w:firstLine="0"/>
              <w:rPr>
                <w:rFonts w:eastAsia="Arial" w:cs="Arial"/>
                <w:sz w:val="22"/>
                <w:lang w:eastAsia="en-GB"/>
              </w:rPr>
            </w:pPr>
            <w:r w:rsidRPr="003004AD">
              <w:rPr>
                <w:rFonts w:cs="Arial"/>
                <w:sz w:val="22"/>
              </w:rPr>
              <w:t>[Redacted under FOIA s43, Commercial interests]</w:t>
            </w:r>
          </w:p>
        </w:tc>
        <w:tc>
          <w:tcPr>
            <w:tcW w:w="9926" w:type="dxa"/>
          </w:tcPr>
          <w:p w:rsidRPr="00D21D28" w:rsidR="006045CC" w:rsidP="006045CC" w:rsidRDefault="006045CC" w14:paraId="528F13D6" w14:textId="65D2A50A">
            <w:pPr>
              <w:tabs>
                <w:tab w:val="clear" w:pos="0"/>
                <w:tab w:val="clear" w:pos="720"/>
              </w:tabs>
              <w:spacing w:before="120" w:after="120"/>
              <w:jc w:val="left"/>
              <w:outlineLvl w:val="9"/>
              <w:rPr>
                <w:rFonts w:eastAsia="Arial" w:cs="Arial"/>
                <w:sz w:val="22"/>
                <w:lang w:eastAsia="en-GB"/>
              </w:rPr>
            </w:pPr>
            <w:r w:rsidRPr="003004AD">
              <w:rPr>
                <w:rFonts w:cs="Arial"/>
                <w:sz w:val="22"/>
              </w:rPr>
              <w:t>[Redacted under FOIA s43, Commercial interests]</w:t>
            </w:r>
          </w:p>
        </w:tc>
      </w:tr>
      <w:tr w:rsidRPr="00D21D28" w:rsidR="006045CC" w:rsidTr="00CE392A" w14:paraId="0E6D999C" w14:textId="77777777">
        <w:tc>
          <w:tcPr>
            <w:tcW w:w="999" w:type="dxa"/>
          </w:tcPr>
          <w:p w:rsidRPr="00D21D28" w:rsidR="006045CC" w:rsidP="006045CC" w:rsidRDefault="006045CC" w14:paraId="489ECE2D" w14:textId="79955E69">
            <w:pPr>
              <w:spacing w:before="120" w:after="120"/>
              <w:rPr>
                <w:rFonts w:eastAsia="Arial" w:cs="Arial"/>
                <w:sz w:val="22"/>
                <w:lang w:eastAsia="en-GB"/>
              </w:rPr>
            </w:pPr>
            <w:r w:rsidRPr="006D2C13">
              <w:rPr>
                <w:rFonts w:eastAsia="Arial" w:cs="Arial"/>
                <w:sz w:val="22"/>
                <w:lang w:eastAsia="en-GB"/>
              </w:rPr>
              <w:t>A1</w:t>
            </w:r>
            <w:r>
              <w:rPr>
                <w:rFonts w:eastAsia="Arial" w:cs="Arial"/>
                <w:sz w:val="22"/>
                <w:lang w:eastAsia="en-GB"/>
              </w:rPr>
              <w:t>0</w:t>
            </w:r>
          </w:p>
        </w:tc>
        <w:tc>
          <w:tcPr>
            <w:tcW w:w="2791" w:type="dxa"/>
          </w:tcPr>
          <w:p w:rsidRPr="00D21D28" w:rsidR="006045CC" w:rsidP="006045CC" w:rsidRDefault="006045CC" w14:paraId="0F587070" w14:textId="110C7A31">
            <w:pPr>
              <w:tabs>
                <w:tab w:val="clear" w:pos="0"/>
                <w:tab w:val="clear" w:pos="720"/>
              </w:tabs>
              <w:spacing w:before="120" w:after="120"/>
              <w:ind w:left="0" w:firstLine="0"/>
              <w:rPr>
                <w:rFonts w:eastAsia="Arial" w:cs="Arial"/>
                <w:sz w:val="22"/>
                <w:lang w:eastAsia="en-GB"/>
              </w:rPr>
            </w:pPr>
            <w:r w:rsidRPr="00DA3FFC">
              <w:rPr>
                <w:rFonts w:cs="Arial"/>
                <w:sz w:val="22"/>
              </w:rPr>
              <w:t>[Redacted under FOIA s43, Commercial interests]</w:t>
            </w:r>
          </w:p>
        </w:tc>
        <w:tc>
          <w:tcPr>
            <w:tcW w:w="9926" w:type="dxa"/>
          </w:tcPr>
          <w:p w:rsidRPr="00D21D28" w:rsidR="006045CC" w:rsidP="006045CC" w:rsidRDefault="006045CC" w14:paraId="29D93FB4" w14:textId="26B8594F">
            <w:pPr>
              <w:tabs>
                <w:tab w:val="clear" w:pos="0"/>
                <w:tab w:val="clear" w:pos="720"/>
              </w:tabs>
              <w:spacing w:before="120" w:after="120"/>
              <w:jc w:val="left"/>
              <w:outlineLvl w:val="9"/>
              <w:rPr>
                <w:rFonts w:eastAsia="Arial" w:cs="Arial"/>
                <w:sz w:val="22"/>
                <w:lang w:val="fr-FR" w:eastAsia="en-GB"/>
              </w:rPr>
            </w:pPr>
            <w:r w:rsidRPr="00DA3FFC">
              <w:rPr>
                <w:rFonts w:cs="Arial"/>
                <w:sz w:val="22"/>
              </w:rPr>
              <w:t>[Redacted under FOIA s43, Commercial interests]</w:t>
            </w:r>
          </w:p>
        </w:tc>
      </w:tr>
    </w:tbl>
    <w:p w:rsidR="0066001B" w:rsidP="0066001B" w:rsidRDefault="00050AF7" w14:paraId="1DAAB883" w14:textId="77777777">
      <w:pPr>
        <w:jc w:val="left"/>
        <w:rPr>
          <w:rFonts w:eastAsia="Arial" w:cs="Arial"/>
          <w:b/>
          <w:bCs/>
          <w:sz w:val="22"/>
          <w:lang w:eastAsia="en-GB"/>
        </w:rPr>
      </w:pPr>
      <w:r w:rsidRPr="00D21D28">
        <w:rPr>
          <w:rFonts w:eastAsia="Arial" w:cs="Arial"/>
          <w:sz w:val="22"/>
          <w:lang w:eastAsia="en-GB"/>
        </w:rPr>
        <w:br w:type="page"/>
      </w:r>
      <w:r w:rsidRPr="00D21D28">
        <w:rPr>
          <w:rFonts w:eastAsia="Arial" w:cs="Arial"/>
          <w:b/>
          <w:bCs/>
          <w:sz w:val="22"/>
          <w:lang w:eastAsia="en-GB"/>
        </w:rPr>
        <w:lastRenderedPageBreak/>
        <w:t xml:space="preserve">Table </w:t>
      </w:r>
      <w:r w:rsidR="0066001B">
        <w:rPr>
          <w:rFonts w:eastAsia="Arial" w:cs="Arial"/>
          <w:b/>
          <w:bCs/>
          <w:sz w:val="22"/>
          <w:lang w:eastAsia="en-GB"/>
        </w:rPr>
        <w:t xml:space="preserve">6 - </w:t>
      </w:r>
      <w:r w:rsidRPr="00D21D28">
        <w:rPr>
          <w:rFonts w:eastAsia="Arial" w:cs="Arial"/>
          <w:b/>
          <w:bCs/>
          <w:sz w:val="22"/>
          <w:lang w:eastAsia="en-GB"/>
        </w:rPr>
        <w:t>By Exception Requirements</w:t>
      </w:r>
    </w:p>
    <w:p w:rsidRPr="004A42CF" w:rsidR="00050AF7" w:rsidP="0066001B" w:rsidRDefault="0066001B" w14:paraId="39752DF7" w14:textId="77777777">
      <w:pPr>
        <w:tabs>
          <w:tab w:val="clear" w:pos="0"/>
          <w:tab w:val="clear" w:pos="720"/>
        </w:tabs>
        <w:ind w:left="0" w:firstLine="0"/>
        <w:rPr>
          <w:rFonts w:eastAsia="Arial" w:cs="Arial"/>
          <w:bCs/>
          <w:sz w:val="22"/>
          <w:lang w:eastAsia="en-GB"/>
        </w:rPr>
      </w:pPr>
      <w:r w:rsidRPr="004A42CF">
        <w:rPr>
          <w:rFonts w:eastAsia="Arial" w:cs="Arial"/>
          <w:bCs/>
          <w:sz w:val="22"/>
          <w:lang w:eastAsia="en-GB"/>
        </w:rPr>
        <w:t>In addition to the Exception Requirements set out in the table immediately below the Supplier shall comply with its obligations under Clause 22 (Transparency and Freedom of Information) at no additional Charge, cost or expense.</w:t>
      </w:r>
    </w:p>
    <w:tbl>
      <w:tblPr>
        <w:tblW w:w="137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675"/>
        <w:gridCol w:w="2835"/>
        <w:gridCol w:w="10206"/>
      </w:tblGrid>
      <w:tr w:rsidRPr="00D21D28" w:rsidR="00050AF7" w:rsidTr="005C23E6" w14:paraId="404A0901" w14:textId="77777777">
        <w:tc>
          <w:tcPr>
            <w:tcW w:w="675" w:type="dxa"/>
            <w:shd w:val="clear" w:color="auto" w:fill="BFBFBF"/>
          </w:tcPr>
          <w:p w:rsidRPr="00CC5FE2" w:rsidR="00050AF7" w:rsidP="00CC5FE2" w:rsidRDefault="00050AF7" w14:paraId="5F71354B" w14:textId="77777777">
            <w:pPr>
              <w:spacing w:before="120" w:after="120"/>
              <w:rPr>
                <w:rFonts w:eastAsia="Arial" w:cs="Arial"/>
                <w:b/>
                <w:sz w:val="22"/>
                <w:lang w:eastAsia="en-GB"/>
              </w:rPr>
            </w:pPr>
            <w:r w:rsidRPr="00CC5FE2">
              <w:rPr>
                <w:rFonts w:eastAsia="Arial" w:cs="Arial"/>
                <w:b/>
                <w:sz w:val="22"/>
                <w:lang w:eastAsia="en-GB"/>
              </w:rPr>
              <w:t>Ref</w:t>
            </w:r>
          </w:p>
        </w:tc>
        <w:tc>
          <w:tcPr>
            <w:tcW w:w="2835" w:type="dxa"/>
            <w:shd w:val="clear" w:color="auto" w:fill="BFBFBF"/>
          </w:tcPr>
          <w:p w:rsidRPr="00CC5FE2" w:rsidR="00050AF7" w:rsidP="00CC5FE2" w:rsidRDefault="00050AF7" w14:paraId="151672EA" w14:textId="77777777">
            <w:pPr>
              <w:spacing w:before="120" w:after="120"/>
              <w:rPr>
                <w:rFonts w:eastAsia="Arial" w:cs="Arial"/>
                <w:b/>
                <w:sz w:val="22"/>
                <w:lang w:eastAsia="en-GB"/>
              </w:rPr>
            </w:pPr>
            <w:r w:rsidRPr="00CC5FE2">
              <w:rPr>
                <w:rFonts w:eastAsia="Arial" w:cs="Arial"/>
                <w:b/>
                <w:sz w:val="22"/>
                <w:lang w:eastAsia="en-GB"/>
              </w:rPr>
              <w:t>Description</w:t>
            </w:r>
          </w:p>
        </w:tc>
        <w:tc>
          <w:tcPr>
            <w:tcW w:w="10206" w:type="dxa"/>
            <w:shd w:val="clear" w:color="auto" w:fill="BFBFBF"/>
          </w:tcPr>
          <w:p w:rsidRPr="00CC5FE2" w:rsidR="00050AF7" w:rsidP="00CC5FE2" w:rsidRDefault="00050AF7" w14:paraId="1943275E" w14:textId="77777777">
            <w:pPr>
              <w:spacing w:before="120" w:after="120"/>
              <w:rPr>
                <w:rFonts w:eastAsia="Arial" w:cs="Arial"/>
                <w:b/>
                <w:sz w:val="22"/>
                <w:lang w:eastAsia="en-GB"/>
              </w:rPr>
            </w:pPr>
            <w:r w:rsidRPr="00CC5FE2">
              <w:rPr>
                <w:rFonts w:eastAsia="Arial" w:cs="Arial"/>
                <w:b/>
                <w:sz w:val="22"/>
                <w:lang w:eastAsia="en-GB"/>
              </w:rPr>
              <w:t>Requirement</w:t>
            </w:r>
          </w:p>
        </w:tc>
      </w:tr>
      <w:tr w:rsidRPr="00D21D28" w:rsidR="006045CC" w:rsidTr="005C23E6" w14:paraId="2B0DA49B" w14:textId="77777777">
        <w:tc>
          <w:tcPr>
            <w:tcW w:w="675" w:type="dxa"/>
          </w:tcPr>
          <w:p w:rsidRPr="00D564EF" w:rsidR="006045CC" w:rsidP="006045CC" w:rsidRDefault="006045CC" w14:paraId="5052094F" w14:textId="38387E79">
            <w:pPr>
              <w:spacing w:before="120" w:after="120"/>
              <w:rPr>
                <w:rFonts w:eastAsia="Arial" w:cs="Arial"/>
                <w:sz w:val="22"/>
                <w:lang w:eastAsia="en-GB"/>
              </w:rPr>
            </w:pPr>
            <w:r>
              <w:rPr>
                <w:rFonts w:eastAsia="Arial" w:cs="Arial"/>
                <w:sz w:val="22"/>
                <w:lang w:eastAsia="en-GB"/>
              </w:rPr>
              <w:t>E1</w:t>
            </w:r>
          </w:p>
        </w:tc>
        <w:tc>
          <w:tcPr>
            <w:tcW w:w="2835" w:type="dxa"/>
          </w:tcPr>
          <w:p w:rsidRPr="00D21D28" w:rsidR="006045CC" w:rsidP="006045CC" w:rsidRDefault="006045CC" w14:paraId="763BF490" w14:textId="5380D4D8">
            <w:pPr>
              <w:tabs>
                <w:tab w:val="clear" w:pos="0"/>
                <w:tab w:val="clear" w:pos="720"/>
              </w:tabs>
              <w:spacing w:before="120" w:after="120"/>
              <w:ind w:left="0" w:firstLine="0"/>
              <w:rPr>
                <w:rFonts w:eastAsia="Arial" w:cs="Arial"/>
                <w:sz w:val="22"/>
                <w:lang w:eastAsia="en-GB"/>
              </w:rPr>
            </w:pPr>
            <w:r w:rsidRPr="006E2101">
              <w:rPr>
                <w:rFonts w:cs="Arial"/>
                <w:sz w:val="22"/>
              </w:rPr>
              <w:t>[Redacted under FOIA s43, Commercial interests]</w:t>
            </w:r>
          </w:p>
        </w:tc>
        <w:tc>
          <w:tcPr>
            <w:tcW w:w="10206" w:type="dxa"/>
          </w:tcPr>
          <w:p w:rsidRPr="00D21D28" w:rsidR="006045CC" w:rsidP="006045CC" w:rsidRDefault="006045CC" w14:paraId="3991D7B9" w14:textId="10FF2D90">
            <w:pPr>
              <w:tabs>
                <w:tab w:val="clear" w:pos="0"/>
                <w:tab w:val="clear" w:pos="720"/>
              </w:tabs>
              <w:spacing w:before="120" w:after="120"/>
              <w:jc w:val="left"/>
              <w:outlineLvl w:val="9"/>
              <w:rPr>
                <w:rFonts w:eastAsia="Arial" w:cs="Arial"/>
                <w:sz w:val="22"/>
                <w:lang w:eastAsia="en-GB" w:bidi="en-US"/>
              </w:rPr>
            </w:pPr>
            <w:r w:rsidRPr="006E2101">
              <w:rPr>
                <w:rFonts w:cs="Arial"/>
                <w:sz w:val="22"/>
              </w:rPr>
              <w:t>[Redacted under FOIA s43, Commercial interests]</w:t>
            </w:r>
          </w:p>
        </w:tc>
      </w:tr>
      <w:tr w:rsidRPr="00D21D28" w:rsidR="006045CC" w:rsidTr="005C23E6" w14:paraId="1B0E0C28" w14:textId="77777777">
        <w:tc>
          <w:tcPr>
            <w:tcW w:w="675" w:type="dxa"/>
          </w:tcPr>
          <w:p w:rsidRPr="00D564EF" w:rsidR="006045CC" w:rsidP="006045CC" w:rsidRDefault="006045CC" w14:paraId="4570A454" w14:textId="5040B378">
            <w:pPr>
              <w:spacing w:before="120" w:after="120"/>
              <w:rPr>
                <w:rFonts w:eastAsia="Arial" w:cs="Arial"/>
                <w:sz w:val="22"/>
                <w:lang w:eastAsia="en-GB"/>
              </w:rPr>
            </w:pPr>
            <w:r>
              <w:rPr>
                <w:rFonts w:eastAsia="Arial" w:cs="Arial"/>
                <w:sz w:val="22"/>
                <w:lang w:eastAsia="en-GB"/>
              </w:rPr>
              <w:t>E2</w:t>
            </w:r>
          </w:p>
        </w:tc>
        <w:tc>
          <w:tcPr>
            <w:tcW w:w="2835" w:type="dxa"/>
          </w:tcPr>
          <w:p w:rsidRPr="00D21D28" w:rsidR="006045CC" w:rsidP="006045CC" w:rsidRDefault="006045CC" w14:paraId="0D5CF213" w14:textId="0CF8BA0D">
            <w:pPr>
              <w:tabs>
                <w:tab w:val="clear" w:pos="0"/>
                <w:tab w:val="clear" w:pos="720"/>
              </w:tabs>
              <w:spacing w:before="120" w:after="120"/>
              <w:ind w:left="0" w:firstLine="0"/>
              <w:rPr>
                <w:rFonts w:eastAsia="Arial" w:cs="Arial"/>
                <w:sz w:val="22"/>
                <w:lang w:eastAsia="en-GB"/>
              </w:rPr>
            </w:pPr>
            <w:r w:rsidRPr="006E2101">
              <w:rPr>
                <w:rFonts w:cs="Arial"/>
                <w:sz w:val="22"/>
              </w:rPr>
              <w:t>[Redacted under FOIA s43, Commercial interests]</w:t>
            </w:r>
          </w:p>
        </w:tc>
        <w:tc>
          <w:tcPr>
            <w:tcW w:w="10206" w:type="dxa"/>
          </w:tcPr>
          <w:p w:rsidRPr="00D21D28" w:rsidR="006045CC" w:rsidP="006045CC" w:rsidRDefault="006045CC" w14:paraId="659833F4" w14:textId="5DF868D4">
            <w:pPr>
              <w:tabs>
                <w:tab w:val="clear" w:pos="0"/>
                <w:tab w:val="clear" w:pos="720"/>
              </w:tabs>
              <w:spacing w:before="120" w:after="120"/>
              <w:jc w:val="left"/>
              <w:outlineLvl w:val="9"/>
              <w:rPr>
                <w:rFonts w:eastAsia="Arial" w:cs="Arial"/>
                <w:sz w:val="22"/>
                <w:lang w:eastAsia="en-GB" w:bidi="en-US"/>
              </w:rPr>
            </w:pPr>
            <w:r w:rsidRPr="006E2101">
              <w:rPr>
                <w:rFonts w:cs="Arial"/>
                <w:sz w:val="22"/>
              </w:rPr>
              <w:t>[Redacted under FOIA s43, Commercial interests]</w:t>
            </w:r>
          </w:p>
        </w:tc>
      </w:tr>
      <w:tr w:rsidRPr="00D21D28" w:rsidR="006045CC" w:rsidTr="005C23E6" w14:paraId="7F6A707A" w14:textId="77777777">
        <w:tc>
          <w:tcPr>
            <w:tcW w:w="675" w:type="dxa"/>
          </w:tcPr>
          <w:p w:rsidRPr="00D564EF" w:rsidR="006045CC" w:rsidP="006045CC" w:rsidRDefault="006045CC" w14:paraId="04F51F52" w14:textId="02FDD77E">
            <w:pPr>
              <w:spacing w:before="120" w:after="120"/>
              <w:rPr>
                <w:rFonts w:eastAsia="Arial" w:cs="Arial"/>
                <w:sz w:val="22"/>
                <w:lang w:eastAsia="en-GB"/>
              </w:rPr>
            </w:pPr>
            <w:r w:rsidRPr="00D564EF">
              <w:rPr>
                <w:rFonts w:eastAsia="Arial" w:cs="Arial"/>
                <w:sz w:val="22"/>
                <w:lang w:eastAsia="en-GB"/>
              </w:rPr>
              <w:t>E</w:t>
            </w:r>
            <w:r>
              <w:rPr>
                <w:rFonts w:eastAsia="Arial" w:cs="Arial"/>
                <w:sz w:val="22"/>
                <w:lang w:eastAsia="en-GB"/>
              </w:rPr>
              <w:t>3</w:t>
            </w:r>
          </w:p>
        </w:tc>
        <w:tc>
          <w:tcPr>
            <w:tcW w:w="2835" w:type="dxa"/>
          </w:tcPr>
          <w:p w:rsidRPr="00D21D28" w:rsidR="006045CC" w:rsidP="006045CC" w:rsidRDefault="006045CC" w14:paraId="4ABF3686" w14:textId="31CF37E6">
            <w:pPr>
              <w:tabs>
                <w:tab w:val="clear" w:pos="0"/>
                <w:tab w:val="clear" w:pos="720"/>
              </w:tabs>
              <w:spacing w:before="120" w:after="120"/>
              <w:ind w:left="0" w:firstLine="0"/>
              <w:rPr>
                <w:rFonts w:eastAsia="Arial" w:cs="Arial"/>
                <w:sz w:val="22"/>
                <w:lang w:eastAsia="en-GB"/>
              </w:rPr>
            </w:pPr>
            <w:r w:rsidRPr="006E2101">
              <w:rPr>
                <w:rFonts w:cs="Arial"/>
                <w:sz w:val="22"/>
              </w:rPr>
              <w:t>[Redacted under FOIA s43, Commercial interests]</w:t>
            </w:r>
          </w:p>
        </w:tc>
        <w:tc>
          <w:tcPr>
            <w:tcW w:w="10206" w:type="dxa"/>
          </w:tcPr>
          <w:p w:rsidRPr="00D21D28" w:rsidR="006045CC" w:rsidP="006045CC" w:rsidRDefault="006045CC" w14:paraId="249B9330" w14:textId="5FA5A5D9">
            <w:pPr>
              <w:tabs>
                <w:tab w:val="clear" w:pos="0"/>
                <w:tab w:val="clear" w:pos="720"/>
              </w:tabs>
              <w:spacing w:before="120" w:after="120"/>
              <w:jc w:val="left"/>
              <w:outlineLvl w:val="9"/>
              <w:rPr>
                <w:rFonts w:eastAsia="Arial" w:cs="Arial"/>
                <w:sz w:val="22"/>
                <w:lang w:eastAsia="en-GB" w:bidi="en-US"/>
              </w:rPr>
            </w:pPr>
            <w:r w:rsidRPr="006E2101">
              <w:rPr>
                <w:rFonts w:cs="Arial"/>
                <w:sz w:val="22"/>
              </w:rPr>
              <w:t>[Redacted under FOIA s43, Commercial interests]</w:t>
            </w:r>
          </w:p>
        </w:tc>
      </w:tr>
      <w:tr w:rsidRPr="00D21D28" w:rsidR="006045CC" w:rsidTr="005C23E6" w14:paraId="618E601B" w14:textId="77777777">
        <w:tc>
          <w:tcPr>
            <w:tcW w:w="675" w:type="dxa"/>
          </w:tcPr>
          <w:p w:rsidRPr="00D564EF" w:rsidR="006045CC" w:rsidP="006045CC" w:rsidRDefault="006045CC" w14:paraId="6F183F62" w14:textId="5CD21FFF">
            <w:pPr>
              <w:spacing w:before="120" w:after="120"/>
              <w:rPr>
                <w:rFonts w:eastAsia="Arial" w:cs="Arial"/>
                <w:sz w:val="22"/>
                <w:lang w:eastAsia="en-GB"/>
              </w:rPr>
            </w:pPr>
            <w:r w:rsidRPr="00D564EF">
              <w:rPr>
                <w:rFonts w:eastAsia="Arial" w:cs="Arial"/>
                <w:sz w:val="22"/>
                <w:lang w:eastAsia="en-GB"/>
              </w:rPr>
              <w:t>E</w:t>
            </w:r>
            <w:r>
              <w:rPr>
                <w:rFonts w:eastAsia="Arial" w:cs="Arial"/>
                <w:sz w:val="22"/>
                <w:lang w:eastAsia="en-GB"/>
              </w:rPr>
              <w:t>4</w:t>
            </w:r>
          </w:p>
        </w:tc>
        <w:tc>
          <w:tcPr>
            <w:tcW w:w="2835" w:type="dxa"/>
          </w:tcPr>
          <w:p w:rsidRPr="00D21D28" w:rsidR="006045CC" w:rsidP="006045CC" w:rsidRDefault="006045CC" w14:paraId="10448C37" w14:textId="21E1AD64">
            <w:pPr>
              <w:tabs>
                <w:tab w:val="clear" w:pos="0"/>
                <w:tab w:val="clear" w:pos="720"/>
              </w:tabs>
              <w:spacing w:before="120" w:after="120"/>
              <w:ind w:left="0" w:firstLine="0"/>
              <w:rPr>
                <w:rFonts w:eastAsia="Arial" w:cs="Arial"/>
                <w:sz w:val="22"/>
                <w:lang w:eastAsia="en-GB"/>
              </w:rPr>
            </w:pPr>
            <w:r w:rsidRPr="006E2101">
              <w:rPr>
                <w:rFonts w:cs="Arial"/>
                <w:sz w:val="22"/>
              </w:rPr>
              <w:t>[Redacted under FOIA s43, Commercial interests]</w:t>
            </w:r>
          </w:p>
        </w:tc>
        <w:tc>
          <w:tcPr>
            <w:tcW w:w="10206" w:type="dxa"/>
          </w:tcPr>
          <w:p w:rsidRPr="00E33ABA" w:rsidR="006045CC" w:rsidP="006045CC" w:rsidRDefault="006045CC" w14:paraId="30C3C5F7" w14:textId="3888E7B9">
            <w:pPr>
              <w:tabs>
                <w:tab w:val="clear" w:pos="0"/>
                <w:tab w:val="clear" w:pos="720"/>
              </w:tabs>
              <w:spacing w:before="120" w:after="120"/>
              <w:jc w:val="left"/>
              <w:outlineLvl w:val="9"/>
              <w:rPr>
                <w:rFonts w:eastAsia="Arial" w:cs="Arial"/>
                <w:sz w:val="22"/>
                <w:lang w:eastAsia="en-GB" w:bidi="en-US"/>
              </w:rPr>
            </w:pPr>
            <w:r w:rsidRPr="006E2101">
              <w:rPr>
                <w:rFonts w:cs="Arial"/>
                <w:sz w:val="22"/>
              </w:rPr>
              <w:t>[Redacted under FOIA s43, Commercial interests]</w:t>
            </w:r>
          </w:p>
        </w:tc>
      </w:tr>
      <w:tr w:rsidRPr="00D21D28" w:rsidR="006045CC" w:rsidTr="005C23E6" w14:paraId="6016F3AD" w14:textId="77777777">
        <w:tc>
          <w:tcPr>
            <w:tcW w:w="675" w:type="dxa"/>
          </w:tcPr>
          <w:p w:rsidRPr="004E0AEF" w:rsidR="006045CC" w:rsidP="006045CC" w:rsidRDefault="006045CC" w14:paraId="2E09E1AC" w14:textId="5F957138">
            <w:pPr>
              <w:spacing w:before="120" w:after="120"/>
              <w:rPr>
                <w:sz w:val="22"/>
                <w:highlight w:val="green"/>
              </w:rPr>
            </w:pPr>
            <w:r w:rsidRPr="00D564EF">
              <w:rPr>
                <w:rFonts w:eastAsia="Arial" w:cs="Arial"/>
                <w:sz w:val="22"/>
                <w:lang w:eastAsia="en-GB"/>
              </w:rPr>
              <w:t>E</w:t>
            </w:r>
            <w:r>
              <w:rPr>
                <w:rFonts w:eastAsia="Arial" w:cs="Arial"/>
                <w:sz w:val="22"/>
                <w:lang w:eastAsia="en-GB"/>
              </w:rPr>
              <w:t>5</w:t>
            </w:r>
          </w:p>
        </w:tc>
        <w:tc>
          <w:tcPr>
            <w:tcW w:w="2835" w:type="dxa"/>
          </w:tcPr>
          <w:p w:rsidRPr="00D21D28" w:rsidR="006045CC" w:rsidP="006045CC" w:rsidRDefault="006045CC" w14:paraId="4C23529C" w14:textId="5D1AB61B">
            <w:pPr>
              <w:tabs>
                <w:tab w:val="clear" w:pos="0"/>
                <w:tab w:val="clear" w:pos="720"/>
              </w:tabs>
              <w:spacing w:before="120" w:after="120"/>
              <w:ind w:left="0" w:firstLine="0"/>
              <w:rPr>
                <w:rFonts w:eastAsia="Arial" w:cs="Arial"/>
                <w:sz w:val="22"/>
                <w:lang w:eastAsia="en-GB"/>
              </w:rPr>
            </w:pPr>
            <w:r w:rsidRPr="006E2101">
              <w:rPr>
                <w:rFonts w:cs="Arial"/>
                <w:sz w:val="22"/>
              </w:rPr>
              <w:t>[Redacted under FOIA s43, Commercial interests]</w:t>
            </w:r>
          </w:p>
        </w:tc>
        <w:tc>
          <w:tcPr>
            <w:tcW w:w="10206" w:type="dxa"/>
          </w:tcPr>
          <w:p w:rsidRPr="00E33ABA" w:rsidR="006045CC" w:rsidP="006045CC" w:rsidRDefault="006045CC" w14:paraId="0224FD52" w14:textId="4B170184">
            <w:pPr>
              <w:tabs>
                <w:tab w:val="clear" w:pos="0"/>
                <w:tab w:val="clear" w:pos="720"/>
              </w:tabs>
              <w:spacing w:before="120" w:after="120"/>
              <w:jc w:val="left"/>
              <w:outlineLvl w:val="9"/>
              <w:rPr>
                <w:rFonts w:eastAsia="Arial" w:cs="Arial"/>
                <w:sz w:val="22"/>
                <w:lang w:eastAsia="en-GB" w:bidi="en-US"/>
              </w:rPr>
            </w:pPr>
            <w:r w:rsidRPr="006E2101">
              <w:rPr>
                <w:rFonts w:cs="Arial"/>
                <w:sz w:val="22"/>
              </w:rPr>
              <w:t>[Redacted under FOIA s43, Commercial interests]</w:t>
            </w:r>
          </w:p>
        </w:tc>
      </w:tr>
    </w:tbl>
    <w:p w:rsidRPr="00D21D28" w:rsidR="00050AF7" w:rsidP="0066001B" w:rsidRDefault="00050AF7" w14:paraId="3C41EEAB" w14:textId="6A8152C1">
      <w:pPr>
        <w:jc w:val="left"/>
        <w:rPr>
          <w:rFonts w:eastAsia="Arial" w:cs="Arial"/>
          <w:b/>
          <w:sz w:val="22"/>
          <w:lang w:eastAsia="en-GB"/>
        </w:rPr>
      </w:pPr>
      <w:r w:rsidRPr="00D21D28">
        <w:rPr>
          <w:rFonts w:eastAsia="Arial" w:cs="Arial"/>
          <w:sz w:val="22"/>
          <w:lang w:eastAsia="en-GB"/>
        </w:rPr>
        <w:br w:type="page"/>
      </w:r>
      <w:r w:rsidR="0066001B">
        <w:rPr>
          <w:rFonts w:eastAsia="Arial" w:cs="Arial"/>
          <w:b/>
          <w:sz w:val="22"/>
          <w:lang w:eastAsia="en-GB"/>
        </w:rPr>
        <w:lastRenderedPageBreak/>
        <w:t>Table 7</w:t>
      </w:r>
      <w:r w:rsidRPr="00D21D28">
        <w:rPr>
          <w:rFonts w:eastAsia="Arial" w:cs="Arial"/>
          <w:b/>
          <w:sz w:val="22"/>
          <w:lang w:eastAsia="en-GB"/>
        </w:rPr>
        <w:t xml:space="preserve"> –</w:t>
      </w:r>
      <w:r w:rsidR="00851091">
        <w:rPr>
          <w:rFonts w:eastAsia="Arial" w:cs="Arial"/>
          <w:b/>
          <w:sz w:val="22"/>
          <w:lang w:eastAsia="en-GB"/>
        </w:rPr>
        <w:t>P</w:t>
      </w:r>
      <w:r w:rsidRPr="00D21D28">
        <w:rPr>
          <w:rFonts w:eastAsia="Arial" w:cs="Arial"/>
          <w:b/>
          <w:sz w:val="22"/>
          <w:lang w:eastAsia="en-GB"/>
        </w:rPr>
        <w:t xml:space="preserve">ensioner </w:t>
      </w:r>
      <w:r w:rsidR="00851091">
        <w:rPr>
          <w:rFonts w:eastAsia="Arial" w:cs="Arial"/>
          <w:b/>
          <w:sz w:val="22"/>
          <w:lang w:eastAsia="en-GB"/>
        </w:rPr>
        <w:t>P</w:t>
      </w:r>
      <w:r w:rsidRPr="00D21D28">
        <w:rPr>
          <w:rFonts w:eastAsia="Arial" w:cs="Arial"/>
          <w:b/>
          <w:sz w:val="22"/>
          <w:lang w:eastAsia="en-GB"/>
        </w:rPr>
        <w:t xml:space="preserve">ayroll </w:t>
      </w:r>
      <w:r w:rsidR="00851091">
        <w:rPr>
          <w:rFonts w:eastAsia="Arial" w:cs="Arial"/>
          <w:b/>
          <w:sz w:val="22"/>
          <w:lang w:eastAsia="en-GB"/>
        </w:rPr>
        <w:t>R</w:t>
      </w:r>
      <w:r w:rsidRPr="00D21D28">
        <w:rPr>
          <w:rFonts w:eastAsia="Arial" w:cs="Arial"/>
          <w:b/>
          <w:sz w:val="22"/>
          <w:lang w:eastAsia="en-GB"/>
        </w:rPr>
        <w:t xml:space="preserve">eporting </w:t>
      </w:r>
      <w:r w:rsidR="00851091">
        <w:rPr>
          <w:rFonts w:eastAsia="Arial" w:cs="Arial"/>
          <w:b/>
          <w:sz w:val="22"/>
          <w:lang w:eastAsia="en-GB"/>
        </w:rPr>
        <w:t>F</w:t>
      </w:r>
      <w:r w:rsidRPr="00D21D28">
        <w:rPr>
          <w:rFonts w:eastAsia="Arial" w:cs="Arial"/>
          <w:b/>
          <w:sz w:val="22"/>
          <w:lang w:eastAsia="en-GB"/>
        </w:rPr>
        <w:t>ormats</w:t>
      </w:r>
    </w:p>
    <w:p w:rsidR="004E0AEF" w:rsidP="004E0AEF" w:rsidRDefault="0066001B" w14:paraId="3C53CAA0" w14:textId="7B6E396E">
      <w:pPr>
        <w:rPr>
          <w:rFonts w:eastAsia="Arial" w:cs="Arial"/>
          <w:b/>
          <w:sz w:val="22"/>
          <w:lang w:eastAsia="en-GB"/>
        </w:rPr>
      </w:pPr>
      <w:r>
        <w:rPr>
          <w:rFonts w:eastAsia="Arial" w:cs="Arial"/>
          <w:b/>
          <w:sz w:val="22"/>
          <w:lang w:eastAsia="en-GB"/>
        </w:rPr>
        <w:t>Table 7</w:t>
      </w:r>
      <w:r w:rsidRPr="00D21D28" w:rsidR="00050AF7">
        <w:rPr>
          <w:rFonts w:eastAsia="Arial" w:cs="Arial"/>
          <w:b/>
          <w:sz w:val="22"/>
          <w:lang w:eastAsia="en-GB"/>
        </w:rPr>
        <w:t xml:space="preserve">a </w:t>
      </w:r>
    </w:p>
    <w:p w:rsidRPr="00D02838" w:rsidR="004E0AEF" w:rsidP="004E0AEF" w:rsidRDefault="00D02838" w14:paraId="55879C33" w14:textId="74ADB037">
      <w:pPr>
        <w:pStyle w:val="BodyText"/>
        <w:rPr>
          <w:rFonts w:cs="Arial"/>
          <w:sz w:val="22"/>
        </w:rPr>
      </w:pPr>
      <w:r w:rsidRPr="00D02838">
        <w:rPr>
          <w:rFonts w:cs="Arial"/>
          <w:sz w:val="22"/>
        </w:rPr>
        <w:t>[Redacted under FOIA s43, Commercial interests]</w:t>
      </w:r>
    </w:p>
    <w:tbl>
      <w:tblPr>
        <w:tblW w:w="14167" w:type="dxa"/>
        <w:tblBorders>
          <w:top w:val="single" w:color="auto" w:sz="6" w:space="0"/>
          <w:left w:val="single" w:color="auto" w:sz="6" w:space="0"/>
          <w:bottom w:val="single" w:color="auto" w:sz="6" w:space="0"/>
        </w:tblBorders>
        <w:tblLayout w:type="fixed"/>
        <w:tblLook w:val="0000" w:firstRow="0" w:lastRow="0" w:firstColumn="0" w:lastColumn="0" w:noHBand="0" w:noVBand="0"/>
      </w:tblPr>
      <w:tblGrid>
        <w:gridCol w:w="1771"/>
        <w:gridCol w:w="1598"/>
        <w:gridCol w:w="2126"/>
        <w:gridCol w:w="1984"/>
        <w:gridCol w:w="2127"/>
        <w:gridCol w:w="1275"/>
        <w:gridCol w:w="1276"/>
        <w:gridCol w:w="2010"/>
      </w:tblGrid>
      <w:tr w:rsidRPr="00D21D28" w:rsidR="004E0AEF" w:rsidTr="00165000" w14:paraId="628870F4" w14:textId="77777777">
        <w:trPr>
          <w:cantSplit/>
          <w:trHeight w:val="1049"/>
        </w:trPr>
        <w:tc>
          <w:tcPr>
            <w:tcW w:w="1771" w:type="dxa"/>
            <w:vMerge w:val="restart"/>
            <w:tcBorders>
              <w:bottom w:val="nil"/>
              <w:right w:val="nil"/>
            </w:tcBorders>
            <w:shd w:val="clear" w:color="auto" w:fill="D9D9D9" w:themeFill="background1" w:themeFillShade="D9"/>
          </w:tcPr>
          <w:p w:rsidRPr="00D21D28" w:rsidR="004E0AEF" w:rsidP="00165000" w:rsidRDefault="004E0AEF" w14:paraId="4E8029D7" w14:textId="77777777">
            <w:pPr>
              <w:pStyle w:val="BodyText"/>
              <w:tabs>
                <w:tab w:val="clear" w:pos="0"/>
                <w:tab w:val="clear" w:pos="720"/>
              </w:tabs>
              <w:spacing w:before="60" w:after="60"/>
              <w:ind w:left="0" w:firstLine="0"/>
              <w:jc w:val="center"/>
              <w:rPr>
                <w:rFonts w:cs="Arial"/>
                <w:sz w:val="22"/>
              </w:rPr>
            </w:pPr>
            <w:r w:rsidRPr="00AC5711">
              <w:rPr>
                <w:rFonts w:cs="Arial"/>
                <w:b/>
                <w:sz w:val="22"/>
              </w:rPr>
              <w:t>Age nearest</w:t>
            </w:r>
            <w:r>
              <w:rPr>
                <w:rFonts w:cs="Arial"/>
                <w:b/>
                <w:sz w:val="22"/>
              </w:rPr>
              <w:t xml:space="preserve"> </w:t>
            </w:r>
            <w:r w:rsidRPr="00AC5711">
              <w:rPr>
                <w:rFonts w:cs="Arial"/>
                <w:b/>
                <w:sz w:val="22"/>
              </w:rPr>
              <w:t>birthday at DATE (i.e., not necessarily age last birthday</w:t>
            </w:r>
            <w:r w:rsidRPr="00D21D28">
              <w:rPr>
                <w:rFonts w:cs="Arial"/>
                <w:sz w:val="22"/>
              </w:rPr>
              <w:t>)</w:t>
            </w:r>
          </w:p>
        </w:tc>
        <w:tc>
          <w:tcPr>
            <w:tcW w:w="1598" w:type="dxa"/>
            <w:vMerge w:val="restart"/>
            <w:tcBorders>
              <w:top w:val="single" w:color="auto" w:sz="6" w:space="0"/>
              <w:left w:val="single" w:color="auto" w:sz="6" w:space="0"/>
              <w:right w:val="nil"/>
            </w:tcBorders>
            <w:shd w:val="clear" w:color="auto" w:fill="D9D9D9" w:themeFill="background1" w:themeFillShade="D9"/>
          </w:tcPr>
          <w:p w:rsidRPr="00D21D28" w:rsidR="004E0AEF" w:rsidP="00165000" w:rsidRDefault="004E0AEF" w14:paraId="25D20ABA" w14:textId="77777777">
            <w:pPr>
              <w:pStyle w:val="BodyText"/>
              <w:tabs>
                <w:tab w:val="clear" w:pos="0"/>
                <w:tab w:val="clear" w:pos="720"/>
              </w:tabs>
              <w:spacing w:before="60" w:after="60"/>
              <w:ind w:left="0" w:firstLine="0"/>
              <w:jc w:val="center"/>
              <w:rPr>
                <w:rFonts w:cs="Arial"/>
                <w:sz w:val="22"/>
              </w:rPr>
            </w:pPr>
            <w:r w:rsidRPr="00AC5711">
              <w:rPr>
                <w:rFonts w:cs="Arial"/>
                <w:b/>
                <w:sz w:val="22"/>
              </w:rPr>
              <w:t>Number of Members</w:t>
            </w:r>
          </w:p>
        </w:tc>
        <w:tc>
          <w:tcPr>
            <w:tcW w:w="2126" w:type="dxa"/>
            <w:vMerge w:val="restart"/>
            <w:tcBorders>
              <w:top w:val="single" w:color="auto" w:sz="6" w:space="0"/>
              <w:left w:val="single" w:color="auto" w:sz="6" w:space="0"/>
              <w:right w:val="nil"/>
            </w:tcBorders>
            <w:shd w:val="clear" w:color="auto" w:fill="D9D9D9" w:themeFill="background1" w:themeFillShade="D9"/>
          </w:tcPr>
          <w:p w:rsidRPr="00AC5711" w:rsidR="004E0AEF" w:rsidP="00165000" w:rsidRDefault="004E0AEF" w14:paraId="05F25173" w14:textId="77777777">
            <w:pPr>
              <w:pStyle w:val="BodyText"/>
              <w:tabs>
                <w:tab w:val="clear" w:pos="0"/>
                <w:tab w:val="clear" w:pos="720"/>
              </w:tabs>
              <w:spacing w:before="60" w:after="60"/>
              <w:ind w:left="0" w:firstLine="0"/>
              <w:jc w:val="center"/>
              <w:rPr>
                <w:rFonts w:cs="Arial"/>
                <w:b/>
                <w:sz w:val="22"/>
              </w:rPr>
            </w:pPr>
            <w:r w:rsidRPr="00AC5711">
              <w:rPr>
                <w:rFonts w:cs="Arial"/>
                <w:b/>
                <w:sz w:val="22"/>
              </w:rPr>
              <w:t>Initial annual rate of Personal Pensions as at date of retirement (excluding pension increases)</w:t>
            </w:r>
          </w:p>
        </w:tc>
        <w:tc>
          <w:tcPr>
            <w:tcW w:w="1984" w:type="dxa"/>
            <w:vMerge w:val="restart"/>
            <w:tcBorders>
              <w:top w:val="single" w:color="auto" w:sz="6" w:space="0"/>
              <w:left w:val="single" w:color="auto" w:sz="6" w:space="0"/>
              <w:right w:val="nil"/>
            </w:tcBorders>
            <w:shd w:val="clear" w:color="auto" w:fill="D9D9D9" w:themeFill="background1" w:themeFillShade="D9"/>
          </w:tcPr>
          <w:p w:rsidRPr="00AC5711" w:rsidR="004E0AEF" w:rsidP="00165000" w:rsidRDefault="004E0AEF" w14:paraId="3C2B4E04" w14:textId="77777777">
            <w:pPr>
              <w:pStyle w:val="BodyText"/>
              <w:tabs>
                <w:tab w:val="clear" w:pos="0"/>
                <w:tab w:val="clear" w:pos="720"/>
              </w:tabs>
              <w:spacing w:before="60" w:after="60"/>
              <w:ind w:left="0" w:firstLine="0"/>
              <w:jc w:val="center"/>
              <w:rPr>
                <w:rFonts w:cs="Arial"/>
                <w:b/>
                <w:sz w:val="22"/>
              </w:rPr>
            </w:pPr>
            <w:r w:rsidRPr="00AC5711">
              <w:rPr>
                <w:rFonts w:cs="Arial"/>
                <w:b/>
                <w:sz w:val="22"/>
              </w:rPr>
              <w:t>Annual rate of Personal pensions including accrued pension increases</w:t>
            </w:r>
          </w:p>
        </w:tc>
        <w:tc>
          <w:tcPr>
            <w:tcW w:w="2127" w:type="dxa"/>
            <w:vMerge w:val="restart"/>
            <w:tcBorders>
              <w:top w:val="single" w:color="auto" w:sz="6" w:space="0"/>
              <w:left w:val="single" w:color="auto" w:sz="6" w:space="0"/>
              <w:bottom w:val="nil"/>
              <w:right w:val="nil"/>
            </w:tcBorders>
            <w:shd w:val="clear" w:color="auto" w:fill="D9D9D9" w:themeFill="background1" w:themeFillShade="D9"/>
          </w:tcPr>
          <w:p w:rsidRPr="00AC5711" w:rsidR="004E0AEF" w:rsidP="00165000" w:rsidRDefault="004E0AEF" w14:paraId="645CD3DB" w14:textId="3B187E23">
            <w:pPr>
              <w:pStyle w:val="BodyText"/>
              <w:tabs>
                <w:tab w:val="clear" w:pos="0"/>
                <w:tab w:val="clear" w:pos="720"/>
              </w:tabs>
              <w:spacing w:before="60" w:after="60"/>
              <w:ind w:left="0" w:firstLine="0"/>
              <w:jc w:val="center"/>
              <w:rPr>
                <w:rFonts w:cs="Arial"/>
                <w:b/>
                <w:sz w:val="22"/>
              </w:rPr>
            </w:pPr>
            <w:r w:rsidRPr="00AC5711">
              <w:rPr>
                <w:rFonts w:cs="Arial"/>
                <w:b/>
                <w:sz w:val="22"/>
              </w:rPr>
              <w:t xml:space="preserve">Initial annual rate of Contingent Spouse’s </w:t>
            </w:r>
            <w:r w:rsidR="00FE79A2">
              <w:rPr>
                <w:rFonts w:cs="Arial"/>
                <w:b/>
                <w:sz w:val="22"/>
              </w:rPr>
              <w:t xml:space="preserve">or Civil Partner’s </w:t>
            </w:r>
            <w:r w:rsidRPr="00AC5711">
              <w:rPr>
                <w:rFonts w:cs="Arial"/>
                <w:b/>
                <w:sz w:val="22"/>
              </w:rPr>
              <w:t>Pension as at date of retirement (excluding pension increases)</w:t>
            </w:r>
          </w:p>
        </w:tc>
        <w:tc>
          <w:tcPr>
            <w:tcW w:w="2551" w:type="dxa"/>
            <w:gridSpan w:val="2"/>
            <w:tcBorders>
              <w:top w:val="single" w:color="auto" w:sz="6" w:space="0"/>
              <w:left w:val="single" w:color="auto" w:sz="6" w:space="0"/>
              <w:bottom w:val="single" w:color="auto" w:sz="6" w:space="0"/>
              <w:right w:val="nil"/>
            </w:tcBorders>
            <w:shd w:val="clear" w:color="auto" w:fill="D9D9D9" w:themeFill="background1" w:themeFillShade="D9"/>
          </w:tcPr>
          <w:p w:rsidRPr="00AC5711" w:rsidR="004E0AEF" w:rsidP="00165000" w:rsidRDefault="004E0AEF" w14:paraId="583861AF" w14:textId="77777777">
            <w:pPr>
              <w:pStyle w:val="BodyText"/>
              <w:tabs>
                <w:tab w:val="clear" w:pos="0"/>
                <w:tab w:val="clear" w:pos="720"/>
              </w:tabs>
              <w:spacing w:before="60" w:after="60"/>
              <w:ind w:left="0" w:firstLine="0"/>
              <w:jc w:val="center"/>
              <w:rPr>
                <w:rFonts w:cs="Arial"/>
                <w:b/>
                <w:sz w:val="22"/>
              </w:rPr>
            </w:pPr>
            <w:r w:rsidRPr="00AC5711">
              <w:rPr>
                <w:rFonts w:cs="Arial"/>
                <w:b/>
                <w:sz w:val="22"/>
              </w:rPr>
              <w:t>Accrued GMP</w:t>
            </w:r>
          </w:p>
          <w:p w:rsidRPr="00AC5711" w:rsidR="004E0AEF" w:rsidP="00165000" w:rsidRDefault="004E0AEF" w14:paraId="06084A59" w14:textId="77777777">
            <w:pPr>
              <w:pStyle w:val="BodyText"/>
              <w:tabs>
                <w:tab w:val="clear" w:pos="0"/>
                <w:tab w:val="clear" w:pos="720"/>
              </w:tabs>
              <w:spacing w:before="60" w:after="60"/>
              <w:ind w:left="0" w:firstLine="0"/>
              <w:jc w:val="center"/>
              <w:rPr>
                <w:rFonts w:cs="Arial"/>
                <w:b/>
                <w:sz w:val="22"/>
              </w:rPr>
            </w:pPr>
            <w:r w:rsidRPr="00AC5711">
              <w:rPr>
                <w:rFonts w:cs="Arial"/>
                <w:b/>
                <w:sz w:val="22"/>
              </w:rPr>
              <w:t>revalued to DATE</w:t>
            </w:r>
          </w:p>
        </w:tc>
        <w:tc>
          <w:tcPr>
            <w:tcW w:w="2010" w:type="dxa"/>
            <w:vMerge w:val="restart"/>
            <w:tcBorders>
              <w:top w:val="single" w:color="auto" w:sz="6" w:space="0"/>
              <w:left w:val="single" w:color="auto" w:sz="6" w:space="0"/>
              <w:right w:val="single" w:color="auto" w:sz="6" w:space="0"/>
            </w:tcBorders>
            <w:shd w:val="clear" w:color="auto" w:fill="D9D9D9" w:themeFill="background1" w:themeFillShade="D9"/>
          </w:tcPr>
          <w:p w:rsidRPr="00D21D28" w:rsidR="004E0AEF" w:rsidP="00165000" w:rsidRDefault="004E0AEF" w14:paraId="0718EEA9" w14:textId="77777777">
            <w:pPr>
              <w:pStyle w:val="BodyText"/>
              <w:tabs>
                <w:tab w:val="clear" w:pos="0"/>
                <w:tab w:val="clear" w:pos="720"/>
              </w:tabs>
              <w:spacing w:before="60" w:after="60"/>
              <w:ind w:left="0" w:firstLine="0"/>
              <w:jc w:val="center"/>
              <w:rPr>
                <w:rFonts w:cs="Arial"/>
                <w:sz w:val="22"/>
                <w:lang w:val="fr-FR"/>
              </w:rPr>
            </w:pPr>
            <w:r w:rsidRPr="00327570">
              <w:rPr>
                <w:rFonts w:cs="Arial"/>
                <w:b/>
                <w:sz w:val="22"/>
              </w:rPr>
              <w:t>NI Modification (for each age, i.e. not just those over State Pension Age)</w:t>
            </w:r>
          </w:p>
        </w:tc>
      </w:tr>
      <w:tr w:rsidRPr="00D21D28" w:rsidR="004E0AEF" w:rsidTr="00165000" w14:paraId="039EF8E2" w14:textId="77777777">
        <w:trPr>
          <w:cantSplit/>
          <w:trHeight w:val="1507"/>
        </w:trPr>
        <w:tc>
          <w:tcPr>
            <w:tcW w:w="1771" w:type="dxa"/>
            <w:vMerge/>
            <w:tcBorders>
              <w:bottom w:val="nil"/>
              <w:right w:val="nil"/>
            </w:tcBorders>
            <w:shd w:val="clear" w:color="auto" w:fill="D9D9D9" w:themeFill="background1" w:themeFillShade="D9"/>
          </w:tcPr>
          <w:p w:rsidRPr="00D21D28" w:rsidR="004E0AEF" w:rsidP="00165000" w:rsidRDefault="004E0AEF" w14:paraId="27623D40" w14:textId="77777777">
            <w:pPr>
              <w:pStyle w:val="BodyText"/>
              <w:rPr>
                <w:rFonts w:cs="Arial"/>
                <w:sz w:val="22"/>
              </w:rPr>
            </w:pPr>
          </w:p>
        </w:tc>
        <w:tc>
          <w:tcPr>
            <w:tcW w:w="1598" w:type="dxa"/>
            <w:vMerge/>
            <w:tcBorders>
              <w:left w:val="single" w:color="auto" w:sz="6" w:space="0"/>
              <w:bottom w:val="nil"/>
              <w:right w:val="nil"/>
            </w:tcBorders>
            <w:shd w:val="clear" w:color="auto" w:fill="D9D9D9" w:themeFill="background1" w:themeFillShade="D9"/>
          </w:tcPr>
          <w:p w:rsidRPr="00D21D28" w:rsidR="004E0AEF" w:rsidP="00165000" w:rsidRDefault="004E0AEF" w14:paraId="7ED47658" w14:textId="77777777">
            <w:pPr>
              <w:pStyle w:val="BodyText"/>
              <w:rPr>
                <w:rFonts w:cs="Arial"/>
                <w:sz w:val="22"/>
              </w:rPr>
            </w:pPr>
          </w:p>
        </w:tc>
        <w:tc>
          <w:tcPr>
            <w:tcW w:w="2126" w:type="dxa"/>
            <w:vMerge/>
            <w:tcBorders>
              <w:left w:val="single" w:color="auto" w:sz="6" w:space="0"/>
              <w:bottom w:val="nil"/>
              <w:right w:val="nil"/>
            </w:tcBorders>
            <w:shd w:val="clear" w:color="auto" w:fill="D9D9D9" w:themeFill="background1" w:themeFillShade="D9"/>
          </w:tcPr>
          <w:p w:rsidRPr="00D21D28" w:rsidR="004E0AEF" w:rsidP="00165000" w:rsidRDefault="004E0AEF" w14:paraId="37CD13B7" w14:textId="77777777">
            <w:pPr>
              <w:pStyle w:val="BodyText"/>
              <w:rPr>
                <w:rFonts w:cs="Arial"/>
                <w:sz w:val="22"/>
              </w:rPr>
            </w:pPr>
          </w:p>
        </w:tc>
        <w:tc>
          <w:tcPr>
            <w:tcW w:w="1984" w:type="dxa"/>
            <w:vMerge/>
            <w:tcBorders>
              <w:left w:val="single" w:color="auto" w:sz="6" w:space="0"/>
              <w:bottom w:val="nil"/>
              <w:right w:val="nil"/>
            </w:tcBorders>
            <w:shd w:val="clear" w:color="auto" w:fill="D9D9D9" w:themeFill="background1" w:themeFillShade="D9"/>
          </w:tcPr>
          <w:p w:rsidRPr="00D21D28" w:rsidR="004E0AEF" w:rsidP="00165000" w:rsidRDefault="004E0AEF" w14:paraId="517A3629" w14:textId="77777777">
            <w:pPr>
              <w:pStyle w:val="BodyText"/>
              <w:rPr>
                <w:rFonts w:cs="Arial"/>
                <w:sz w:val="22"/>
              </w:rPr>
            </w:pPr>
          </w:p>
        </w:tc>
        <w:tc>
          <w:tcPr>
            <w:tcW w:w="2127" w:type="dxa"/>
            <w:vMerge/>
            <w:tcBorders>
              <w:top w:val="nil"/>
              <w:left w:val="single" w:color="auto" w:sz="6" w:space="0"/>
              <w:bottom w:val="nil"/>
              <w:right w:val="nil"/>
            </w:tcBorders>
            <w:shd w:val="clear" w:color="auto" w:fill="D9D9D9" w:themeFill="background1" w:themeFillShade="D9"/>
          </w:tcPr>
          <w:p w:rsidRPr="00D21D28" w:rsidR="004E0AEF" w:rsidP="00165000" w:rsidRDefault="004E0AEF" w14:paraId="587CA533" w14:textId="77777777">
            <w:pPr>
              <w:pStyle w:val="BodyText"/>
              <w:rPr>
                <w:rFonts w:cs="Arial"/>
                <w:sz w:val="22"/>
              </w:rPr>
            </w:pPr>
          </w:p>
        </w:tc>
        <w:tc>
          <w:tcPr>
            <w:tcW w:w="1275" w:type="dxa"/>
            <w:tcBorders>
              <w:top w:val="nil"/>
              <w:left w:val="single" w:color="auto" w:sz="6" w:space="0"/>
              <w:bottom w:val="nil"/>
              <w:right w:val="nil"/>
            </w:tcBorders>
            <w:shd w:val="clear" w:color="auto" w:fill="D9D9D9" w:themeFill="background1" w:themeFillShade="D9"/>
          </w:tcPr>
          <w:p w:rsidRPr="00327570" w:rsidR="004E0AEF" w:rsidP="00165000" w:rsidRDefault="004E0AEF" w14:paraId="40DA7B5B" w14:textId="77777777">
            <w:pPr>
              <w:pStyle w:val="BodyText"/>
              <w:tabs>
                <w:tab w:val="clear" w:pos="0"/>
                <w:tab w:val="clear" w:pos="720"/>
              </w:tabs>
              <w:spacing w:before="60" w:after="60"/>
              <w:ind w:left="0" w:firstLine="0"/>
              <w:jc w:val="center"/>
              <w:rPr>
                <w:rFonts w:cs="Arial"/>
                <w:b/>
                <w:sz w:val="22"/>
              </w:rPr>
            </w:pPr>
            <w:r w:rsidRPr="00327570">
              <w:rPr>
                <w:rFonts w:cs="Arial"/>
                <w:b/>
                <w:sz w:val="22"/>
              </w:rPr>
              <w:t>Pre ‘88</w:t>
            </w:r>
          </w:p>
        </w:tc>
        <w:tc>
          <w:tcPr>
            <w:tcW w:w="1276" w:type="dxa"/>
            <w:tcBorders>
              <w:top w:val="nil"/>
              <w:left w:val="single" w:color="auto" w:sz="6" w:space="0"/>
              <w:bottom w:val="nil"/>
              <w:right w:val="single" w:color="auto" w:sz="6" w:space="0"/>
            </w:tcBorders>
            <w:shd w:val="clear" w:color="auto" w:fill="D9D9D9" w:themeFill="background1" w:themeFillShade="D9"/>
          </w:tcPr>
          <w:p w:rsidRPr="00327570" w:rsidR="004E0AEF" w:rsidP="00165000" w:rsidRDefault="004E0AEF" w14:paraId="18BB2622" w14:textId="77777777">
            <w:pPr>
              <w:pStyle w:val="BodyText"/>
              <w:tabs>
                <w:tab w:val="clear" w:pos="0"/>
                <w:tab w:val="clear" w:pos="720"/>
              </w:tabs>
              <w:spacing w:before="60" w:after="60"/>
              <w:ind w:left="0" w:firstLine="0"/>
              <w:jc w:val="center"/>
              <w:rPr>
                <w:rFonts w:cs="Arial"/>
                <w:b/>
                <w:sz w:val="22"/>
              </w:rPr>
            </w:pPr>
            <w:r w:rsidRPr="00327570">
              <w:rPr>
                <w:rFonts w:cs="Arial"/>
                <w:b/>
                <w:sz w:val="22"/>
              </w:rPr>
              <w:t>Post ’88 including increases after SPA</w:t>
            </w:r>
          </w:p>
        </w:tc>
        <w:tc>
          <w:tcPr>
            <w:tcW w:w="2010" w:type="dxa"/>
            <w:vMerge/>
            <w:tcBorders>
              <w:left w:val="single" w:color="auto" w:sz="6" w:space="0"/>
              <w:bottom w:val="nil"/>
              <w:right w:val="single" w:color="auto" w:sz="6" w:space="0"/>
            </w:tcBorders>
            <w:shd w:val="clear" w:color="auto" w:fill="D9D9D9" w:themeFill="background1" w:themeFillShade="D9"/>
          </w:tcPr>
          <w:p w:rsidRPr="00D21D28" w:rsidR="004E0AEF" w:rsidP="00165000" w:rsidRDefault="004E0AEF" w14:paraId="5EB2922F" w14:textId="77777777">
            <w:pPr>
              <w:pStyle w:val="BodyText"/>
              <w:rPr>
                <w:rFonts w:cs="Arial"/>
                <w:sz w:val="22"/>
              </w:rPr>
            </w:pPr>
          </w:p>
        </w:tc>
      </w:tr>
      <w:tr w:rsidRPr="00D21D28" w:rsidR="004E0AEF" w:rsidTr="00165000" w14:paraId="7F532829" w14:textId="77777777">
        <w:tc>
          <w:tcPr>
            <w:tcW w:w="1771" w:type="dxa"/>
            <w:tcBorders>
              <w:top w:val="single" w:color="auto" w:sz="4" w:space="0"/>
              <w:bottom w:val="single" w:color="auto" w:sz="6" w:space="0"/>
              <w:right w:val="nil"/>
            </w:tcBorders>
          </w:tcPr>
          <w:p w:rsidRPr="00D21D28" w:rsidR="004E0AEF" w:rsidP="00D02838" w:rsidRDefault="00D02838" w14:paraId="04BEA77C" w14:textId="457C4AA0">
            <w:pPr>
              <w:pStyle w:val="BodyText"/>
              <w:tabs>
                <w:tab w:val="clear" w:pos="720"/>
                <w:tab w:val="left" w:pos="26"/>
              </w:tabs>
              <w:ind w:left="26" w:hanging="26"/>
              <w:rPr>
                <w:rFonts w:cs="Arial"/>
                <w:sz w:val="22"/>
              </w:rPr>
            </w:pPr>
            <w:r w:rsidRPr="00D02838">
              <w:rPr>
                <w:rFonts w:cs="Arial"/>
                <w:sz w:val="22"/>
              </w:rPr>
              <w:t>[Redacted under FOIA s43, Commercial interests]</w:t>
            </w:r>
          </w:p>
        </w:tc>
        <w:tc>
          <w:tcPr>
            <w:tcW w:w="1598" w:type="dxa"/>
            <w:tcBorders>
              <w:top w:val="single" w:color="auto" w:sz="4" w:space="0"/>
              <w:left w:val="single" w:color="auto" w:sz="6" w:space="0"/>
              <w:bottom w:val="single" w:color="auto" w:sz="6" w:space="0"/>
              <w:right w:val="nil"/>
            </w:tcBorders>
          </w:tcPr>
          <w:p w:rsidRPr="00D21D28" w:rsidR="004E0AEF" w:rsidP="00165000" w:rsidRDefault="004E0AEF" w14:paraId="212BE810" w14:textId="77777777">
            <w:pPr>
              <w:pStyle w:val="BodyText"/>
              <w:rPr>
                <w:rFonts w:cs="Arial"/>
                <w:sz w:val="22"/>
              </w:rPr>
            </w:pPr>
          </w:p>
        </w:tc>
        <w:tc>
          <w:tcPr>
            <w:tcW w:w="2126" w:type="dxa"/>
            <w:tcBorders>
              <w:top w:val="single" w:color="auto" w:sz="4" w:space="0"/>
              <w:left w:val="single" w:color="auto" w:sz="6" w:space="0"/>
              <w:bottom w:val="single" w:color="auto" w:sz="6" w:space="0"/>
              <w:right w:val="nil"/>
            </w:tcBorders>
          </w:tcPr>
          <w:p w:rsidRPr="00D21D28" w:rsidR="004E0AEF" w:rsidP="00165000" w:rsidRDefault="004E0AEF" w14:paraId="2C726124" w14:textId="77777777">
            <w:pPr>
              <w:pStyle w:val="BodyText"/>
              <w:rPr>
                <w:rFonts w:cs="Arial"/>
                <w:sz w:val="22"/>
              </w:rPr>
            </w:pPr>
          </w:p>
        </w:tc>
        <w:tc>
          <w:tcPr>
            <w:tcW w:w="1984" w:type="dxa"/>
            <w:tcBorders>
              <w:top w:val="single" w:color="auto" w:sz="4" w:space="0"/>
              <w:left w:val="single" w:color="auto" w:sz="6" w:space="0"/>
              <w:bottom w:val="single" w:color="auto" w:sz="6" w:space="0"/>
              <w:right w:val="nil"/>
            </w:tcBorders>
          </w:tcPr>
          <w:p w:rsidRPr="00D21D28" w:rsidR="004E0AEF" w:rsidP="00165000" w:rsidRDefault="004E0AEF" w14:paraId="3B0565D0" w14:textId="77777777">
            <w:pPr>
              <w:pStyle w:val="BodyText"/>
              <w:rPr>
                <w:rFonts w:cs="Arial"/>
                <w:sz w:val="22"/>
              </w:rPr>
            </w:pPr>
          </w:p>
        </w:tc>
        <w:tc>
          <w:tcPr>
            <w:tcW w:w="2127" w:type="dxa"/>
            <w:tcBorders>
              <w:top w:val="single" w:color="auto" w:sz="4" w:space="0"/>
              <w:left w:val="single" w:color="auto" w:sz="6" w:space="0"/>
              <w:bottom w:val="single" w:color="auto" w:sz="6" w:space="0"/>
              <w:right w:val="nil"/>
            </w:tcBorders>
          </w:tcPr>
          <w:p w:rsidRPr="00D21D28" w:rsidR="004E0AEF" w:rsidP="00165000" w:rsidRDefault="004E0AEF" w14:paraId="591FBE31" w14:textId="77777777">
            <w:pPr>
              <w:pStyle w:val="BodyText"/>
              <w:rPr>
                <w:rFonts w:cs="Arial"/>
                <w:sz w:val="22"/>
              </w:rPr>
            </w:pPr>
          </w:p>
        </w:tc>
        <w:tc>
          <w:tcPr>
            <w:tcW w:w="1275" w:type="dxa"/>
            <w:tcBorders>
              <w:top w:val="single" w:color="auto" w:sz="4" w:space="0"/>
              <w:left w:val="single" w:color="auto" w:sz="6" w:space="0"/>
              <w:bottom w:val="single" w:color="auto" w:sz="6" w:space="0"/>
              <w:right w:val="nil"/>
            </w:tcBorders>
          </w:tcPr>
          <w:p w:rsidRPr="00D21D28" w:rsidR="004E0AEF" w:rsidP="00165000" w:rsidRDefault="004E0AEF" w14:paraId="31D051A4" w14:textId="77777777">
            <w:pPr>
              <w:pStyle w:val="BodyText"/>
              <w:rPr>
                <w:rFonts w:cs="Arial"/>
                <w:sz w:val="22"/>
              </w:rPr>
            </w:pPr>
          </w:p>
        </w:tc>
        <w:tc>
          <w:tcPr>
            <w:tcW w:w="1276" w:type="dxa"/>
            <w:tcBorders>
              <w:top w:val="single" w:color="auto" w:sz="4" w:space="0"/>
              <w:left w:val="single" w:color="auto" w:sz="6" w:space="0"/>
              <w:bottom w:val="single" w:color="auto" w:sz="6" w:space="0"/>
              <w:right w:val="single" w:color="auto" w:sz="6" w:space="0"/>
            </w:tcBorders>
          </w:tcPr>
          <w:p w:rsidRPr="00D21D28" w:rsidR="004E0AEF" w:rsidP="00165000" w:rsidRDefault="004E0AEF" w14:paraId="1FD8D360" w14:textId="77777777">
            <w:pPr>
              <w:pStyle w:val="BodyText"/>
              <w:rPr>
                <w:rFonts w:cs="Arial"/>
                <w:sz w:val="22"/>
              </w:rPr>
            </w:pPr>
          </w:p>
        </w:tc>
        <w:tc>
          <w:tcPr>
            <w:tcW w:w="2010" w:type="dxa"/>
            <w:tcBorders>
              <w:top w:val="single" w:color="auto" w:sz="4" w:space="0"/>
              <w:left w:val="nil"/>
              <w:bottom w:val="single" w:color="auto" w:sz="6" w:space="0"/>
              <w:right w:val="single" w:color="auto" w:sz="6" w:space="0"/>
            </w:tcBorders>
          </w:tcPr>
          <w:p w:rsidRPr="00D21D28" w:rsidR="004E0AEF" w:rsidP="00165000" w:rsidRDefault="004E0AEF" w14:paraId="5C31D8B3" w14:textId="77777777">
            <w:pPr>
              <w:pStyle w:val="BodyText"/>
              <w:rPr>
                <w:rFonts w:cs="Arial"/>
                <w:sz w:val="22"/>
              </w:rPr>
            </w:pPr>
          </w:p>
        </w:tc>
      </w:tr>
      <w:tr w:rsidRPr="00D21D28" w:rsidR="004E0AEF" w:rsidTr="00165000" w14:paraId="61FC921B" w14:textId="77777777">
        <w:tc>
          <w:tcPr>
            <w:tcW w:w="1771" w:type="dxa"/>
            <w:tcBorders>
              <w:right w:val="nil"/>
            </w:tcBorders>
          </w:tcPr>
          <w:p w:rsidRPr="00D21D28" w:rsidR="004E0AEF" w:rsidP="00165000" w:rsidRDefault="004E0AEF" w14:paraId="3438A4A2" w14:textId="77777777">
            <w:pPr>
              <w:pStyle w:val="BodyText"/>
              <w:rPr>
                <w:rFonts w:cs="Arial"/>
                <w:sz w:val="22"/>
              </w:rPr>
            </w:pPr>
            <w:r w:rsidRPr="00D21D28">
              <w:rPr>
                <w:rFonts w:cs="Arial"/>
                <w:sz w:val="22"/>
              </w:rPr>
              <w:t>:</w:t>
            </w:r>
          </w:p>
        </w:tc>
        <w:tc>
          <w:tcPr>
            <w:tcW w:w="1598" w:type="dxa"/>
            <w:tcBorders>
              <w:top w:val="nil"/>
              <w:left w:val="single" w:color="auto" w:sz="6" w:space="0"/>
              <w:bottom w:val="nil"/>
              <w:right w:val="single" w:color="auto" w:sz="6" w:space="0"/>
            </w:tcBorders>
          </w:tcPr>
          <w:p w:rsidRPr="00D21D28" w:rsidR="004E0AEF" w:rsidP="00165000" w:rsidRDefault="004E0AEF" w14:paraId="7C109884" w14:textId="77777777">
            <w:pPr>
              <w:pStyle w:val="BodyText"/>
              <w:rPr>
                <w:rFonts w:cs="Arial"/>
                <w:i/>
                <w:sz w:val="22"/>
              </w:rPr>
            </w:pPr>
          </w:p>
        </w:tc>
        <w:tc>
          <w:tcPr>
            <w:tcW w:w="10798" w:type="dxa"/>
            <w:gridSpan w:val="6"/>
            <w:tcBorders>
              <w:top w:val="nil"/>
              <w:left w:val="single" w:color="auto" w:sz="6" w:space="0"/>
              <w:bottom w:val="nil"/>
              <w:right w:val="single" w:color="auto" w:sz="6" w:space="0"/>
            </w:tcBorders>
          </w:tcPr>
          <w:p w:rsidRPr="00D21D28" w:rsidR="004E0AEF" w:rsidP="00165000" w:rsidRDefault="004E0AEF" w14:paraId="23B7EC9A" w14:textId="77777777">
            <w:pPr>
              <w:pStyle w:val="BodyText"/>
              <w:rPr>
                <w:rFonts w:cs="Arial"/>
                <w:i/>
                <w:sz w:val="22"/>
              </w:rPr>
            </w:pPr>
            <w:r w:rsidRPr="00D21D28">
              <w:rPr>
                <w:rFonts w:cs="Arial"/>
                <w:i/>
                <w:sz w:val="22"/>
              </w:rPr>
              <w:t>All amounts relate to totals for age and expressed in £ per annum</w:t>
            </w:r>
          </w:p>
        </w:tc>
      </w:tr>
      <w:tr w:rsidRPr="00D21D28" w:rsidR="004E0AEF" w:rsidTr="00165000" w14:paraId="0F00F232" w14:textId="77777777">
        <w:tc>
          <w:tcPr>
            <w:tcW w:w="1771" w:type="dxa"/>
            <w:tcBorders>
              <w:bottom w:val="nil"/>
              <w:right w:val="nil"/>
            </w:tcBorders>
          </w:tcPr>
          <w:p w:rsidRPr="00D21D28" w:rsidR="004E0AEF" w:rsidP="00165000" w:rsidRDefault="004E0AEF" w14:paraId="317DFE8F" w14:textId="77777777">
            <w:pPr>
              <w:pStyle w:val="BodyText"/>
              <w:rPr>
                <w:rFonts w:cs="Arial"/>
                <w:sz w:val="22"/>
              </w:rPr>
            </w:pPr>
            <w:r w:rsidRPr="00D21D28">
              <w:rPr>
                <w:rFonts w:cs="Arial"/>
                <w:sz w:val="22"/>
              </w:rPr>
              <w:t>:</w:t>
            </w:r>
          </w:p>
        </w:tc>
        <w:tc>
          <w:tcPr>
            <w:tcW w:w="1598" w:type="dxa"/>
            <w:tcBorders>
              <w:top w:val="nil"/>
              <w:left w:val="single" w:color="auto" w:sz="6" w:space="0"/>
              <w:bottom w:val="nil"/>
              <w:right w:val="single" w:color="auto" w:sz="6" w:space="0"/>
            </w:tcBorders>
          </w:tcPr>
          <w:p w:rsidRPr="00D21D28" w:rsidR="004E0AEF" w:rsidP="00165000" w:rsidRDefault="004E0AEF" w14:paraId="499B8B3E" w14:textId="77777777">
            <w:pPr>
              <w:pStyle w:val="BodyText"/>
              <w:rPr>
                <w:rFonts w:cs="Arial"/>
                <w:sz w:val="22"/>
              </w:rPr>
            </w:pPr>
          </w:p>
        </w:tc>
        <w:tc>
          <w:tcPr>
            <w:tcW w:w="10798" w:type="dxa"/>
            <w:gridSpan w:val="6"/>
            <w:tcBorders>
              <w:top w:val="nil"/>
              <w:left w:val="single" w:color="auto" w:sz="6" w:space="0"/>
              <w:bottom w:val="nil"/>
              <w:right w:val="single" w:color="auto" w:sz="6" w:space="0"/>
            </w:tcBorders>
          </w:tcPr>
          <w:p w:rsidRPr="00D21D28" w:rsidR="004E0AEF" w:rsidP="00165000" w:rsidRDefault="004E0AEF" w14:paraId="6F399473" w14:textId="77777777">
            <w:pPr>
              <w:pStyle w:val="BodyText"/>
              <w:rPr>
                <w:rFonts w:cs="Arial"/>
                <w:sz w:val="22"/>
              </w:rPr>
            </w:pPr>
          </w:p>
        </w:tc>
      </w:tr>
      <w:tr w:rsidRPr="00D21D28" w:rsidR="004E0AEF" w:rsidTr="00165000" w14:paraId="13698B77" w14:textId="77777777">
        <w:tc>
          <w:tcPr>
            <w:tcW w:w="1771" w:type="dxa"/>
            <w:tcBorders>
              <w:top w:val="single" w:color="auto" w:sz="6" w:space="0"/>
              <w:bottom w:val="single" w:color="auto" w:sz="4" w:space="0"/>
              <w:right w:val="nil"/>
            </w:tcBorders>
          </w:tcPr>
          <w:p w:rsidRPr="00D21D28" w:rsidR="004E0AEF" w:rsidP="00165000" w:rsidRDefault="004E0AEF" w14:paraId="325829BA" w14:textId="77777777">
            <w:pPr>
              <w:pStyle w:val="BodyText"/>
              <w:rPr>
                <w:rFonts w:cs="Arial"/>
                <w:sz w:val="22"/>
              </w:rPr>
            </w:pPr>
            <w:r w:rsidRPr="00D21D28">
              <w:rPr>
                <w:rFonts w:cs="Arial"/>
                <w:sz w:val="22"/>
              </w:rPr>
              <w:t>Total</w:t>
            </w:r>
          </w:p>
        </w:tc>
        <w:tc>
          <w:tcPr>
            <w:tcW w:w="1598" w:type="dxa"/>
            <w:tcBorders>
              <w:top w:val="single" w:color="auto" w:sz="6" w:space="0"/>
              <w:left w:val="single" w:color="auto" w:sz="6" w:space="0"/>
              <w:bottom w:val="single" w:color="auto" w:sz="4" w:space="0"/>
              <w:right w:val="nil"/>
            </w:tcBorders>
          </w:tcPr>
          <w:p w:rsidRPr="00D21D28" w:rsidR="004E0AEF" w:rsidP="00165000" w:rsidRDefault="004E0AEF" w14:paraId="7B459BEF" w14:textId="77777777">
            <w:pPr>
              <w:pStyle w:val="BodyText"/>
              <w:rPr>
                <w:rFonts w:cs="Arial"/>
                <w:sz w:val="22"/>
              </w:rPr>
            </w:pPr>
          </w:p>
        </w:tc>
        <w:tc>
          <w:tcPr>
            <w:tcW w:w="2126" w:type="dxa"/>
            <w:tcBorders>
              <w:top w:val="single" w:color="auto" w:sz="6" w:space="0"/>
              <w:left w:val="single" w:color="auto" w:sz="6" w:space="0"/>
              <w:bottom w:val="single" w:color="auto" w:sz="4" w:space="0"/>
              <w:right w:val="nil"/>
            </w:tcBorders>
          </w:tcPr>
          <w:p w:rsidRPr="00D21D28" w:rsidR="004E0AEF" w:rsidP="00165000" w:rsidRDefault="004E0AEF" w14:paraId="387C1816" w14:textId="77777777">
            <w:pPr>
              <w:pStyle w:val="BodyText"/>
              <w:rPr>
                <w:rFonts w:cs="Arial"/>
                <w:sz w:val="22"/>
              </w:rPr>
            </w:pPr>
          </w:p>
        </w:tc>
        <w:tc>
          <w:tcPr>
            <w:tcW w:w="1984" w:type="dxa"/>
            <w:tcBorders>
              <w:top w:val="single" w:color="auto" w:sz="6" w:space="0"/>
              <w:left w:val="single" w:color="auto" w:sz="6" w:space="0"/>
              <w:bottom w:val="single" w:color="auto" w:sz="4" w:space="0"/>
              <w:right w:val="nil"/>
            </w:tcBorders>
          </w:tcPr>
          <w:p w:rsidRPr="00D21D28" w:rsidR="004E0AEF" w:rsidP="00165000" w:rsidRDefault="004E0AEF" w14:paraId="0BB4CC00" w14:textId="77777777">
            <w:pPr>
              <w:pStyle w:val="BodyText"/>
              <w:rPr>
                <w:rFonts w:cs="Arial"/>
                <w:sz w:val="22"/>
              </w:rPr>
            </w:pPr>
          </w:p>
        </w:tc>
        <w:tc>
          <w:tcPr>
            <w:tcW w:w="2127" w:type="dxa"/>
            <w:tcBorders>
              <w:top w:val="single" w:color="auto" w:sz="6" w:space="0"/>
              <w:left w:val="single" w:color="auto" w:sz="6" w:space="0"/>
              <w:bottom w:val="single" w:color="auto" w:sz="4" w:space="0"/>
              <w:right w:val="nil"/>
            </w:tcBorders>
          </w:tcPr>
          <w:p w:rsidRPr="00D21D28" w:rsidR="004E0AEF" w:rsidP="00165000" w:rsidRDefault="004E0AEF" w14:paraId="3202E4D5" w14:textId="77777777">
            <w:pPr>
              <w:pStyle w:val="BodyText"/>
              <w:rPr>
                <w:rFonts w:cs="Arial"/>
                <w:sz w:val="22"/>
              </w:rPr>
            </w:pPr>
          </w:p>
        </w:tc>
        <w:tc>
          <w:tcPr>
            <w:tcW w:w="1275" w:type="dxa"/>
            <w:tcBorders>
              <w:top w:val="single" w:color="auto" w:sz="6" w:space="0"/>
              <w:left w:val="single" w:color="auto" w:sz="6" w:space="0"/>
              <w:bottom w:val="single" w:color="auto" w:sz="4" w:space="0"/>
              <w:right w:val="nil"/>
            </w:tcBorders>
          </w:tcPr>
          <w:p w:rsidRPr="00D21D28" w:rsidR="004E0AEF" w:rsidP="00165000" w:rsidRDefault="004E0AEF" w14:paraId="34118823" w14:textId="77777777">
            <w:pPr>
              <w:pStyle w:val="BodyText"/>
              <w:rPr>
                <w:rFonts w:cs="Arial"/>
                <w:sz w:val="22"/>
              </w:rPr>
            </w:pPr>
          </w:p>
        </w:tc>
        <w:tc>
          <w:tcPr>
            <w:tcW w:w="1276" w:type="dxa"/>
            <w:tcBorders>
              <w:top w:val="single" w:color="auto" w:sz="6" w:space="0"/>
              <w:left w:val="single" w:color="auto" w:sz="6" w:space="0"/>
              <w:bottom w:val="single" w:color="auto" w:sz="4" w:space="0"/>
              <w:right w:val="single" w:color="auto" w:sz="6" w:space="0"/>
            </w:tcBorders>
          </w:tcPr>
          <w:p w:rsidRPr="00D21D28" w:rsidR="004E0AEF" w:rsidP="00165000" w:rsidRDefault="004E0AEF" w14:paraId="1FA06881" w14:textId="77777777">
            <w:pPr>
              <w:pStyle w:val="BodyText"/>
              <w:rPr>
                <w:rFonts w:cs="Arial"/>
                <w:sz w:val="22"/>
              </w:rPr>
            </w:pPr>
          </w:p>
        </w:tc>
        <w:tc>
          <w:tcPr>
            <w:tcW w:w="2010" w:type="dxa"/>
            <w:tcBorders>
              <w:top w:val="single" w:color="auto" w:sz="6" w:space="0"/>
              <w:left w:val="nil"/>
              <w:bottom w:val="single" w:color="auto" w:sz="4" w:space="0"/>
              <w:right w:val="single" w:color="auto" w:sz="6" w:space="0"/>
            </w:tcBorders>
          </w:tcPr>
          <w:p w:rsidRPr="00D21D28" w:rsidR="004E0AEF" w:rsidP="00165000" w:rsidRDefault="004E0AEF" w14:paraId="67D5E2C5" w14:textId="77777777">
            <w:pPr>
              <w:pStyle w:val="BodyText"/>
              <w:rPr>
                <w:rFonts w:cs="Arial"/>
                <w:sz w:val="22"/>
              </w:rPr>
            </w:pPr>
          </w:p>
        </w:tc>
      </w:tr>
    </w:tbl>
    <w:p w:rsidR="004E0AEF" w:rsidP="004E0AEF" w:rsidRDefault="004E0AEF" w14:paraId="4E9E3C7A" w14:textId="77777777">
      <w:pPr>
        <w:rPr>
          <w:rFonts w:eastAsia="Arial" w:cs="Arial"/>
          <w:b/>
          <w:sz w:val="22"/>
          <w:lang w:eastAsia="en-GB"/>
        </w:rPr>
      </w:pPr>
    </w:p>
    <w:p w:rsidRPr="00D21D28" w:rsidR="00050AF7" w:rsidP="004E0AEF" w:rsidRDefault="004E0AEF" w14:paraId="2B570367" w14:textId="115A0637">
      <w:pPr>
        <w:rPr>
          <w:rFonts w:cs="Arial"/>
          <w:sz w:val="22"/>
        </w:rPr>
      </w:pPr>
      <w:r w:rsidDel="004E0AEF">
        <w:rPr>
          <w:rFonts w:cs="Arial"/>
          <w:b/>
          <w:sz w:val="22"/>
        </w:rPr>
        <w:t xml:space="preserve"> </w:t>
      </w:r>
    </w:p>
    <w:p w:rsidRPr="00D21D28" w:rsidR="00050AF7" w:rsidP="00A42182" w:rsidRDefault="00050AF7" w14:paraId="442A462F" w14:textId="77581A12">
      <w:pPr>
        <w:pStyle w:val="BodyText"/>
        <w:tabs>
          <w:tab w:val="clear" w:pos="720"/>
        </w:tabs>
        <w:rPr>
          <w:rFonts w:cs="Arial"/>
          <w:sz w:val="22"/>
        </w:rPr>
      </w:pPr>
      <w:r w:rsidRPr="00D21D28">
        <w:rPr>
          <w:rFonts w:cs="Arial"/>
          <w:b/>
          <w:sz w:val="22"/>
        </w:rPr>
        <w:br w:type="page"/>
      </w:r>
      <w:r w:rsidR="0066001B">
        <w:rPr>
          <w:rFonts w:cs="Arial"/>
          <w:b/>
          <w:sz w:val="22"/>
        </w:rPr>
        <w:lastRenderedPageBreak/>
        <w:t>Table 7</w:t>
      </w:r>
      <w:r w:rsidR="004E0AEF">
        <w:rPr>
          <w:rFonts w:cs="Arial"/>
          <w:b/>
          <w:sz w:val="22"/>
        </w:rPr>
        <w:t>b</w:t>
      </w:r>
      <w:r w:rsidRPr="00D21D28">
        <w:rPr>
          <w:rFonts w:cs="Arial"/>
          <w:b/>
          <w:sz w:val="22"/>
        </w:rPr>
        <w:t xml:space="preserve"> - Ill-Health Pensioners</w:t>
      </w:r>
    </w:p>
    <w:p w:rsidRPr="00D21D28" w:rsidR="00050AF7" w:rsidP="00050AF7" w:rsidRDefault="00D02838" w14:paraId="58F5E6D9" w14:textId="3C515DD8">
      <w:pPr>
        <w:pStyle w:val="BodyText"/>
        <w:rPr>
          <w:rFonts w:cs="Arial"/>
          <w:sz w:val="22"/>
        </w:rPr>
      </w:pPr>
      <w:r w:rsidRPr="00D02838">
        <w:rPr>
          <w:rFonts w:cs="Arial"/>
          <w:sz w:val="22"/>
        </w:rPr>
        <w:t>[Redacted under FOIA s43, Commercial interests]</w:t>
      </w:r>
    </w:p>
    <w:tbl>
      <w:tblPr>
        <w:tblW w:w="14167" w:type="dxa"/>
        <w:tblBorders>
          <w:top w:val="single" w:color="auto" w:sz="6" w:space="0"/>
          <w:left w:val="single" w:color="auto" w:sz="6" w:space="0"/>
          <w:bottom w:val="single" w:color="auto" w:sz="6" w:space="0"/>
        </w:tblBorders>
        <w:tblLayout w:type="fixed"/>
        <w:tblLook w:val="0000" w:firstRow="0" w:lastRow="0" w:firstColumn="0" w:lastColumn="0" w:noHBand="0" w:noVBand="0"/>
      </w:tblPr>
      <w:tblGrid>
        <w:gridCol w:w="1951"/>
        <w:gridCol w:w="1418"/>
        <w:gridCol w:w="2126"/>
        <w:gridCol w:w="1579"/>
        <w:gridCol w:w="2248"/>
        <w:gridCol w:w="1559"/>
        <w:gridCol w:w="1276"/>
        <w:gridCol w:w="2010"/>
      </w:tblGrid>
      <w:tr w:rsidRPr="00D21D28" w:rsidR="00A42182" w:rsidTr="00212117" w14:paraId="11A4A711" w14:textId="77777777">
        <w:trPr>
          <w:cantSplit/>
          <w:trHeight w:val="1049"/>
        </w:trPr>
        <w:tc>
          <w:tcPr>
            <w:tcW w:w="1951" w:type="dxa"/>
            <w:vMerge w:val="restart"/>
            <w:tcBorders>
              <w:bottom w:val="nil"/>
              <w:right w:val="nil"/>
            </w:tcBorders>
            <w:shd w:val="clear" w:color="auto" w:fill="D9D9D9" w:themeFill="background1" w:themeFillShade="D9"/>
          </w:tcPr>
          <w:p w:rsidRPr="00327570" w:rsidR="00A42182" w:rsidP="00327570" w:rsidRDefault="00A42182" w14:paraId="681F0929" w14:textId="70D17640">
            <w:pPr>
              <w:pStyle w:val="BodyText"/>
              <w:tabs>
                <w:tab w:val="clear" w:pos="0"/>
                <w:tab w:val="clear" w:pos="720"/>
              </w:tabs>
              <w:spacing w:before="60" w:after="60"/>
              <w:ind w:left="0" w:firstLine="0"/>
              <w:jc w:val="center"/>
              <w:rPr>
                <w:rFonts w:cs="Arial"/>
                <w:b/>
                <w:sz w:val="22"/>
              </w:rPr>
            </w:pPr>
            <w:r w:rsidRPr="00327570">
              <w:rPr>
                <w:rFonts w:cs="Arial"/>
                <w:b/>
                <w:sz w:val="22"/>
              </w:rPr>
              <w:t>Age</w:t>
            </w:r>
            <w:r w:rsidRPr="00327570" w:rsidR="00327570">
              <w:rPr>
                <w:rFonts w:cs="Arial"/>
                <w:b/>
                <w:sz w:val="22"/>
              </w:rPr>
              <w:t xml:space="preserve"> </w:t>
            </w:r>
            <w:r w:rsidRPr="00327570">
              <w:rPr>
                <w:rFonts w:cs="Arial"/>
                <w:b/>
                <w:sz w:val="22"/>
              </w:rPr>
              <w:t>nearest</w:t>
            </w:r>
            <w:r w:rsidRPr="00327570" w:rsidR="00327570">
              <w:rPr>
                <w:rFonts w:cs="Arial"/>
                <w:b/>
                <w:sz w:val="22"/>
              </w:rPr>
              <w:t xml:space="preserve"> </w:t>
            </w:r>
            <w:r w:rsidRPr="00327570">
              <w:rPr>
                <w:rFonts w:cs="Arial"/>
                <w:b/>
                <w:sz w:val="22"/>
              </w:rPr>
              <w:t>birthday</w:t>
            </w:r>
            <w:r w:rsidRPr="00327570" w:rsidR="00327570">
              <w:rPr>
                <w:rFonts w:cs="Arial"/>
                <w:b/>
                <w:sz w:val="22"/>
              </w:rPr>
              <w:t xml:space="preserve"> </w:t>
            </w:r>
            <w:r w:rsidRPr="00327570">
              <w:rPr>
                <w:rFonts w:cs="Arial"/>
                <w:b/>
                <w:sz w:val="22"/>
              </w:rPr>
              <w:t>at DATE</w:t>
            </w:r>
            <w:r w:rsidRPr="00327570" w:rsidR="00327570">
              <w:rPr>
                <w:rFonts w:cs="Arial"/>
                <w:b/>
                <w:sz w:val="22"/>
              </w:rPr>
              <w:t xml:space="preserve"> </w:t>
            </w:r>
            <w:r w:rsidRPr="00327570">
              <w:rPr>
                <w:rFonts w:cs="Arial"/>
                <w:b/>
                <w:sz w:val="22"/>
              </w:rPr>
              <w:t>(i.e. not necessarily</w:t>
            </w:r>
            <w:r w:rsidRPr="00327570" w:rsidR="00327570">
              <w:rPr>
                <w:rFonts w:cs="Arial"/>
                <w:b/>
                <w:sz w:val="22"/>
              </w:rPr>
              <w:t xml:space="preserve"> </w:t>
            </w:r>
            <w:r w:rsidRPr="00327570">
              <w:rPr>
                <w:rFonts w:cs="Arial"/>
                <w:b/>
                <w:sz w:val="22"/>
              </w:rPr>
              <w:t>age last</w:t>
            </w:r>
          </w:p>
          <w:p w:rsidRPr="00D21D28" w:rsidR="00A42182" w:rsidP="00327570" w:rsidRDefault="00A42182" w14:paraId="09AF599E" w14:textId="77777777">
            <w:pPr>
              <w:pStyle w:val="BodyText"/>
              <w:tabs>
                <w:tab w:val="clear" w:pos="0"/>
                <w:tab w:val="clear" w:pos="720"/>
              </w:tabs>
              <w:spacing w:before="60" w:after="60"/>
              <w:ind w:left="0" w:firstLine="0"/>
              <w:jc w:val="center"/>
              <w:rPr>
                <w:rFonts w:cs="Arial"/>
                <w:sz w:val="22"/>
              </w:rPr>
            </w:pPr>
            <w:r w:rsidRPr="00327570">
              <w:rPr>
                <w:rFonts w:cs="Arial"/>
                <w:b/>
                <w:sz w:val="22"/>
              </w:rPr>
              <w:t>birthday)</w:t>
            </w:r>
          </w:p>
        </w:tc>
        <w:tc>
          <w:tcPr>
            <w:tcW w:w="1418" w:type="dxa"/>
            <w:vMerge w:val="restart"/>
            <w:tcBorders>
              <w:top w:val="single" w:color="auto" w:sz="6" w:space="0"/>
              <w:left w:val="single" w:color="auto" w:sz="6" w:space="0"/>
              <w:right w:val="nil"/>
            </w:tcBorders>
            <w:shd w:val="clear" w:color="auto" w:fill="D9D9D9" w:themeFill="background1" w:themeFillShade="D9"/>
          </w:tcPr>
          <w:p w:rsidRPr="00D21D28" w:rsidR="00A42182" w:rsidP="00327570" w:rsidRDefault="00A42182" w14:paraId="53074F8E" w14:textId="2932A348">
            <w:pPr>
              <w:pStyle w:val="BodyText"/>
              <w:tabs>
                <w:tab w:val="clear" w:pos="0"/>
                <w:tab w:val="clear" w:pos="720"/>
              </w:tabs>
              <w:spacing w:before="60" w:after="60"/>
              <w:ind w:left="0" w:firstLine="0"/>
              <w:jc w:val="center"/>
              <w:rPr>
                <w:rFonts w:cs="Arial"/>
                <w:sz w:val="22"/>
              </w:rPr>
            </w:pPr>
            <w:r w:rsidRPr="00327570">
              <w:rPr>
                <w:rFonts w:cs="Arial"/>
                <w:b/>
                <w:sz w:val="22"/>
              </w:rPr>
              <w:t>Number of</w:t>
            </w:r>
            <w:r w:rsidRPr="00327570" w:rsidR="00327570">
              <w:rPr>
                <w:rFonts w:cs="Arial"/>
                <w:b/>
                <w:sz w:val="22"/>
              </w:rPr>
              <w:t xml:space="preserve"> </w:t>
            </w:r>
            <w:r w:rsidRPr="00327570">
              <w:rPr>
                <w:rFonts w:cs="Arial"/>
                <w:b/>
                <w:sz w:val="22"/>
              </w:rPr>
              <w:t>Members</w:t>
            </w:r>
          </w:p>
        </w:tc>
        <w:tc>
          <w:tcPr>
            <w:tcW w:w="2126" w:type="dxa"/>
            <w:vMerge w:val="restart"/>
            <w:tcBorders>
              <w:top w:val="single" w:color="auto" w:sz="6" w:space="0"/>
              <w:left w:val="single" w:color="auto" w:sz="6" w:space="0"/>
              <w:right w:val="nil"/>
            </w:tcBorders>
            <w:shd w:val="clear" w:color="auto" w:fill="D9D9D9" w:themeFill="background1" w:themeFillShade="D9"/>
          </w:tcPr>
          <w:p w:rsidRPr="00D21D28" w:rsidR="00A42182" w:rsidP="00327570" w:rsidRDefault="00A42182" w14:paraId="71B3424A" w14:textId="1BF850AA">
            <w:pPr>
              <w:pStyle w:val="BodyText"/>
              <w:tabs>
                <w:tab w:val="clear" w:pos="0"/>
                <w:tab w:val="clear" w:pos="720"/>
              </w:tabs>
              <w:spacing w:before="60" w:after="60"/>
              <w:ind w:left="0" w:firstLine="0"/>
              <w:jc w:val="center"/>
              <w:rPr>
                <w:rFonts w:cs="Arial"/>
                <w:sz w:val="22"/>
              </w:rPr>
            </w:pPr>
            <w:r w:rsidRPr="00327570">
              <w:rPr>
                <w:rFonts w:cs="Arial"/>
                <w:b/>
                <w:sz w:val="22"/>
              </w:rPr>
              <w:t>Initial annual</w:t>
            </w:r>
            <w:r w:rsidRPr="00327570" w:rsidR="00327570">
              <w:rPr>
                <w:rFonts w:cs="Arial"/>
                <w:b/>
                <w:sz w:val="22"/>
              </w:rPr>
              <w:t xml:space="preserve"> </w:t>
            </w:r>
            <w:r w:rsidRPr="00327570">
              <w:rPr>
                <w:rFonts w:cs="Arial"/>
                <w:b/>
                <w:sz w:val="22"/>
              </w:rPr>
              <w:t>rate of</w:t>
            </w:r>
            <w:r w:rsidRPr="00327570" w:rsidR="00327570">
              <w:rPr>
                <w:rFonts w:cs="Arial"/>
                <w:b/>
                <w:sz w:val="22"/>
              </w:rPr>
              <w:t xml:space="preserve"> </w:t>
            </w:r>
            <w:r w:rsidRPr="00327570">
              <w:rPr>
                <w:rFonts w:cs="Arial"/>
                <w:b/>
                <w:sz w:val="22"/>
              </w:rPr>
              <w:t>Personal</w:t>
            </w:r>
            <w:r w:rsidRPr="00327570" w:rsidR="00327570">
              <w:rPr>
                <w:rFonts w:cs="Arial"/>
                <w:b/>
                <w:sz w:val="22"/>
              </w:rPr>
              <w:t xml:space="preserve"> </w:t>
            </w:r>
            <w:r w:rsidRPr="00327570">
              <w:rPr>
                <w:rFonts w:cs="Arial"/>
                <w:b/>
                <w:sz w:val="22"/>
              </w:rPr>
              <w:t>Pensions as at date</w:t>
            </w:r>
            <w:r w:rsidRPr="00327570" w:rsidR="00327570">
              <w:rPr>
                <w:rFonts w:cs="Arial"/>
                <w:b/>
                <w:sz w:val="22"/>
              </w:rPr>
              <w:t xml:space="preserve"> </w:t>
            </w:r>
            <w:r w:rsidRPr="00327570">
              <w:rPr>
                <w:rFonts w:cs="Arial"/>
                <w:b/>
                <w:sz w:val="22"/>
              </w:rPr>
              <w:t>Of retirement</w:t>
            </w:r>
            <w:r w:rsidRPr="00327570" w:rsidR="00327570">
              <w:rPr>
                <w:rFonts w:cs="Arial"/>
                <w:b/>
                <w:sz w:val="22"/>
              </w:rPr>
              <w:t xml:space="preserve"> </w:t>
            </w:r>
            <w:r w:rsidRPr="00327570">
              <w:rPr>
                <w:rFonts w:cs="Arial"/>
                <w:b/>
                <w:sz w:val="22"/>
              </w:rPr>
              <w:t>(excluding pension</w:t>
            </w:r>
            <w:r w:rsidRPr="00327570" w:rsidR="00327570">
              <w:rPr>
                <w:rFonts w:cs="Arial"/>
                <w:b/>
                <w:sz w:val="22"/>
              </w:rPr>
              <w:t xml:space="preserve"> </w:t>
            </w:r>
            <w:r w:rsidRPr="00327570">
              <w:rPr>
                <w:rFonts w:cs="Arial"/>
                <w:b/>
                <w:sz w:val="22"/>
              </w:rPr>
              <w:t>increases)</w:t>
            </w:r>
          </w:p>
        </w:tc>
        <w:tc>
          <w:tcPr>
            <w:tcW w:w="1579" w:type="dxa"/>
            <w:vMerge w:val="restart"/>
            <w:tcBorders>
              <w:top w:val="single" w:color="auto" w:sz="6" w:space="0"/>
              <w:left w:val="single" w:color="auto" w:sz="6" w:space="0"/>
              <w:bottom w:val="nil"/>
              <w:right w:val="nil"/>
            </w:tcBorders>
            <w:shd w:val="clear" w:color="auto" w:fill="D9D9D9" w:themeFill="background1" w:themeFillShade="D9"/>
          </w:tcPr>
          <w:p w:rsidRPr="00D21D28" w:rsidR="00A42182" w:rsidP="00327570" w:rsidRDefault="00A42182" w14:paraId="4A79889C" w14:textId="28754489">
            <w:pPr>
              <w:pStyle w:val="BodyText"/>
              <w:tabs>
                <w:tab w:val="clear" w:pos="0"/>
                <w:tab w:val="clear" w:pos="720"/>
              </w:tabs>
              <w:spacing w:before="60" w:after="60"/>
              <w:ind w:left="0" w:firstLine="0"/>
              <w:jc w:val="center"/>
              <w:rPr>
                <w:rFonts w:cs="Arial"/>
                <w:sz w:val="22"/>
              </w:rPr>
            </w:pPr>
            <w:r w:rsidRPr="00327570">
              <w:rPr>
                <w:rFonts w:cs="Arial"/>
                <w:b/>
                <w:sz w:val="22"/>
              </w:rPr>
              <w:t>Current annual</w:t>
            </w:r>
            <w:r w:rsidRPr="00327570" w:rsidR="00327570">
              <w:rPr>
                <w:rFonts w:cs="Arial"/>
                <w:b/>
                <w:sz w:val="22"/>
              </w:rPr>
              <w:t xml:space="preserve"> </w:t>
            </w:r>
            <w:r w:rsidRPr="00327570">
              <w:rPr>
                <w:rFonts w:cs="Arial"/>
                <w:b/>
                <w:sz w:val="22"/>
              </w:rPr>
              <w:t>rate of</w:t>
            </w:r>
            <w:r w:rsidRPr="00327570" w:rsidR="00327570">
              <w:rPr>
                <w:rFonts w:cs="Arial"/>
                <w:b/>
                <w:sz w:val="22"/>
              </w:rPr>
              <w:t xml:space="preserve"> </w:t>
            </w:r>
            <w:r w:rsidRPr="00327570">
              <w:rPr>
                <w:rFonts w:cs="Arial"/>
                <w:b/>
                <w:sz w:val="22"/>
              </w:rPr>
              <w:t>Personal</w:t>
            </w:r>
            <w:r w:rsidRPr="00327570" w:rsidR="00327570">
              <w:rPr>
                <w:rFonts w:cs="Arial"/>
                <w:b/>
                <w:sz w:val="22"/>
              </w:rPr>
              <w:t xml:space="preserve"> </w:t>
            </w:r>
            <w:r w:rsidRPr="00327570">
              <w:rPr>
                <w:rFonts w:cs="Arial"/>
                <w:b/>
                <w:sz w:val="22"/>
              </w:rPr>
              <w:t>pensions</w:t>
            </w:r>
            <w:r w:rsidRPr="00327570" w:rsidR="00327570">
              <w:rPr>
                <w:rFonts w:cs="Arial"/>
                <w:b/>
                <w:sz w:val="22"/>
              </w:rPr>
              <w:t xml:space="preserve"> </w:t>
            </w:r>
            <w:r w:rsidRPr="00327570">
              <w:rPr>
                <w:rFonts w:cs="Arial"/>
                <w:b/>
                <w:sz w:val="22"/>
              </w:rPr>
              <w:t>(net of lower</w:t>
            </w:r>
            <w:r w:rsidRPr="00327570" w:rsidR="00327570">
              <w:rPr>
                <w:rFonts w:cs="Arial"/>
                <w:b/>
                <w:sz w:val="22"/>
              </w:rPr>
              <w:t xml:space="preserve"> </w:t>
            </w:r>
            <w:r w:rsidRPr="00327570">
              <w:rPr>
                <w:rFonts w:cs="Arial"/>
                <w:b/>
                <w:sz w:val="22"/>
              </w:rPr>
              <w:t>increases on</w:t>
            </w:r>
            <w:r w:rsidRPr="00327570" w:rsidR="00327570">
              <w:rPr>
                <w:rFonts w:cs="Arial"/>
                <w:b/>
                <w:sz w:val="22"/>
              </w:rPr>
              <w:t xml:space="preserve"> </w:t>
            </w:r>
            <w:r w:rsidRPr="00327570">
              <w:rPr>
                <w:rFonts w:cs="Arial"/>
                <w:b/>
                <w:sz w:val="22"/>
              </w:rPr>
              <w:t>GMP element</w:t>
            </w:r>
            <w:r w:rsidRPr="00327570" w:rsidR="00327570">
              <w:rPr>
                <w:rFonts w:cs="Arial"/>
                <w:b/>
                <w:sz w:val="22"/>
              </w:rPr>
              <w:t xml:space="preserve"> </w:t>
            </w:r>
            <w:r w:rsidRPr="00327570">
              <w:rPr>
                <w:rFonts w:cs="Arial"/>
                <w:b/>
                <w:sz w:val="22"/>
              </w:rPr>
              <w:t>after SPA)</w:t>
            </w:r>
          </w:p>
        </w:tc>
        <w:tc>
          <w:tcPr>
            <w:tcW w:w="2248" w:type="dxa"/>
            <w:vMerge w:val="restart"/>
            <w:tcBorders>
              <w:top w:val="single" w:color="auto" w:sz="6" w:space="0"/>
              <w:left w:val="single" w:color="auto" w:sz="6" w:space="0"/>
              <w:bottom w:val="nil"/>
              <w:right w:val="nil"/>
            </w:tcBorders>
            <w:shd w:val="clear" w:color="auto" w:fill="D9D9D9" w:themeFill="background1" w:themeFillShade="D9"/>
          </w:tcPr>
          <w:p w:rsidRPr="00D21D28" w:rsidR="00A42182" w:rsidP="00327570" w:rsidRDefault="00A42182" w14:paraId="4883AB80" w14:textId="271FB779">
            <w:pPr>
              <w:pStyle w:val="BodyText"/>
              <w:tabs>
                <w:tab w:val="clear" w:pos="0"/>
                <w:tab w:val="clear" w:pos="720"/>
              </w:tabs>
              <w:spacing w:before="60" w:after="60"/>
              <w:ind w:left="0" w:firstLine="0"/>
              <w:jc w:val="center"/>
              <w:rPr>
                <w:rFonts w:cs="Arial"/>
                <w:sz w:val="22"/>
              </w:rPr>
            </w:pPr>
            <w:r w:rsidRPr="00327570">
              <w:rPr>
                <w:rFonts w:cs="Arial"/>
                <w:b/>
                <w:sz w:val="22"/>
              </w:rPr>
              <w:t>Initial annual</w:t>
            </w:r>
            <w:r w:rsidRPr="00327570" w:rsidR="00327570">
              <w:rPr>
                <w:rFonts w:cs="Arial"/>
                <w:b/>
                <w:sz w:val="22"/>
              </w:rPr>
              <w:t xml:space="preserve"> </w:t>
            </w:r>
            <w:r w:rsidRPr="00327570">
              <w:rPr>
                <w:rFonts w:cs="Arial"/>
                <w:b/>
                <w:sz w:val="22"/>
              </w:rPr>
              <w:t>rate of</w:t>
            </w:r>
            <w:r w:rsidRPr="00327570" w:rsidR="00327570">
              <w:rPr>
                <w:rFonts w:cs="Arial"/>
                <w:b/>
                <w:sz w:val="22"/>
              </w:rPr>
              <w:t xml:space="preserve"> </w:t>
            </w:r>
            <w:r w:rsidRPr="00327570">
              <w:rPr>
                <w:rFonts w:cs="Arial"/>
                <w:b/>
                <w:sz w:val="22"/>
              </w:rPr>
              <w:t>Contingent</w:t>
            </w:r>
            <w:r w:rsidRPr="00327570" w:rsidR="00327570">
              <w:rPr>
                <w:rFonts w:cs="Arial"/>
                <w:b/>
                <w:sz w:val="22"/>
              </w:rPr>
              <w:t xml:space="preserve"> </w:t>
            </w:r>
            <w:r w:rsidRPr="00327570">
              <w:rPr>
                <w:rFonts w:cs="Arial"/>
                <w:b/>
                <w:sz w:val="22"/>
              </w:rPr>
              <w:t>Spouse’s</w:t>
            </w:r>
            <w:r w:rsidRPr="00327570" w:rsidR="00327570">
              <w:rPr>
                <w:rFonts w:cs="Arial"/>
                <w:b/>
                <w:sz w:val="22"/>
              </w:rPr>
              <w:t xml:space="preserve"> </w:t>
            </w:r>
            <w:r w:rsidRPr="00FE79A2" w:rsidR="00FE79A2">
              <w:rPr>
                <w:rFonts w:cs="Arial"/>
                <w:b/>
                <w:sz w:val="22"/>
              </w:rPr>
              <w:t xml:space="preserve">or Civil Partner’s </w:t>
            </w:r>
            <w:r w:rsidRPr="00327570">
              <w:rPr>
                <w:rFonts w:cs="Arial"/>
                <w:b/>
                <w:sz w:val="22"/>
              </w:rPr>
              <w:t>Pension as at date</w:t>
            </w:r>
            <w:r w:rsidRPr="00327570" w:rsidR="00327570">
              <w:rPr>
                <w:rFonts w:cs="Arial"/>
                <w:b/>
                <w:sz w:val="22"/>
              </w:rPr>
              <w:t xml:space="preserve"> </w:t>
            </w:r>
            <w:r w:rsidRPr="00327570">
              <w:rPr>
                <w:rFonts w:cs="Arial"/>
                <w:b/>
                <w:sz w:val="22"/>
              </w:rPr>
              <w:t>of retirement</w:t>
            </w:r>
            <w:r w:rsidRPr="00327570" w:rsidR="00327570">
              <w:rPr>
                <w:rFonts w:cs="Arial"/>
                <w:b/>
                <w:sz w:val="22"/>
              </w:rPr>
              <w:t xml:space="preserve"> </w:t>
            </w:r>
            <w:r w:rsidRPr="00327570">
              <w:rPr>
                <w:rFonts w:cs="Arial"/>
                <w:b/>
                <w:sz w:val="22"/>
              </w:rPr>
              <w:t>(excluding pension</w:t>
            </w:r>
            <w:r w:rsidRPr="00327570" w:rsidR="00327570">
              <w:rPr>
                <w:rFonts w:cs="Arial"/>
                <w:b/>
                <w:sz w:val="22"/>
              </w:rPr>
              <w:t xml:space="preserve"> </w:t>
            </w:r>
            <w:r w:rsidRPr="00327570">
              <w:rPr>
                <w:rFonts w:cs="Arial"/>
                <w:b/>
                <w:sz w:val="22"/>
              </w:rPr>
              <w:t>increases)</w:t>
            </w:r>
          </w:p>
        </w:tc>
        <w:tc>
          <w:tcPr>
            <w:tcW w:w="2835" w:type="dxa"/>
            <w:gridSpan w:val="2"/>
            <w:tcBorders>
              <w:top w:val="single" w:color="auto" w:sz="6" w:space="0"/>
              <w:left w:val="single" w:color="auto" w:sz="6" w:space="0"/>
              <w:bottom w:val="single" w:color="auto" w:sz="6" w:space="0"/>
              <w:right w:val="nil"/>
            </w:tcBorders>
            <w:shd w:val="clear" w:color="auto" w:fill="D9D9D9" w:themeFill="background1" w:themeFillShade="D9"/>
          </w:tcPr>
          <w:p w:rsidRPr="00D21D28" w:rsidR="00A42182" w:rsidP="00327570" w:rsidRDefault="00A42182" w14:paraId="70DD82A7" w14:textId="0D9694FE">
            <w:pPr>
              <w:pStyle w:val="BodyText"/>
              <w:tabs>
                <w:tab w:val="clear" w:pos="0"/>
                <w:tab w:val="clear" w:pos="720"/>
              </w:tabs>
              <w:spacing w:before="60" w:after="60"/>
              <w:ind w:left="0" w:firstLine="0"/>
              <w:jc w:val="center"/>
              <w:rPr>
                <w:rFonts w:cs="Arial"/>
                <w:sz w:val="22"/>
                <w:lang w:val="fr-FR"/>
              </w:rPr>
            </w:pPr>
            <w:r w:rsidRPr="00327570">
              <w:rPr>
                <w:rFonts w:cs="Arial"/>
                <w:b/>
                <w:sz w:val="22"/>
              </w:rPr>
              <w:t>Accrued GMP</w:t>
            </w:r>
            <w:r w:rsidRPr="00327570" w:rsidR="00327570">
              <w:rPr>
                <w:rFonts w:cs="Arial"/>
                <w:b/>
                <w:sz w:val="22"/>
              </w:rPr>
              <w:t xml:space="preserve"> </w:t>
            </w:r>
            <w:r w:rsidRPr="00327570">
              <w:rPr>
                <w:rFonts w:cs="Arial"/>
                <w:b/>
                <w:sz w:val="22"/>
              </w:rPr>
              <w:t>revalued to DATE</w:t>
            </w:r>
          </w:p>
        </w:tc>
        <w:tc>
          <w:tcPr>
            <w:tcW w:w="2010" w:type="dxa"/>
            <w:vMerge w:val="restart"/>
            <w:tcBorders>
              <w:top w:val="single" w:color="auto" w:sz="6" w:space="0"/>
              <w:left w:val="single" w:color="auto" w:sz="6" w:space="0"/>
              <w:right w:val="single" w:color="auto" w:sz="6" w:space="0"/>
            </w:tcBorders>
            <w:shd w:val="clear" w:color="auto" w:fill="D9D9D9" w:themeFill="background1" w:themeFillShade="D9"/>
          </w:tcPr>
          <w:p w:rsidRPr="00D21D28" w:rsidR="00A42182" w:rsidP="00327570" w:rsidRDefault="00A42182" w14:paraId="072AD7C7" w14:textId="675DA31E">
            <w:pPr>
              <w:pStyle w:val="BodyText"/>
              <w:tabs>
                <w:tab w:val="clear" w:pos="0"/>
                <w:tab w:val="clear" w:pos="720"/>
              </w:tabs>
              <w:spacing w:before="60" w:after="60"/>
              <w:ind w:left="0" w:firstLine="0"/>
              <w:jc w:val="center"/>
              <w:rPr>
                <w:rFonts w:cs="Arial"/>
                <w:sz w:val="22"/>
                <w:lang w:val="fr-FR"/>
              </w:rPr>
            </w:pPr>
            <w:r w:rsidRPr="00327570">
              <w:rPr>
                <w:rFonts w:cs="Arial"/>
                <w:b/>
                <w:sz w:val="22"/>
              </w:rPr>
              <w:t>NI</w:t>
            </w:r>
            <w:r w:rsidRPr="00327570" w:rsidR="00327570">
              <w:rPr>
                <w:rFonts w:cs="Arial"/>
                <w:b/>
                <w:sz w:val="22"/>
              </w:rPr>
              <w:t xml:space="preserve"> </w:t>
            </w:r>
            <w:r w:rsidRPr="00327570">
              <w:rPr>
                <w:rFonts w:cs="Arial"/>
                <w:b/>
                <w:sz w:val="22"/>
              </w:rPr>
              <w:t>Modification</w:t>
            </w:r>
            <w:r w:rsidRPr="00327570" w:rsidR="00327570">
              <w:rPr>
                <w:rFonts w:cs="Arial"/>
                <w:b/>
                <w:sz w:val="22"/>
              </w:rPr>
              <w:t xml:space="preserve"> </w:t>
            </w:r>
            <w:r w:rsidRPr="00327570">
              <w:rPr>
                <w:rFonts w:cs="Arial"/>
                <w:b/>
                <w:sz w:val="22"/>
              </w:rPr>
              <w:t>(for each age</w:t>
            </w:r>
            <w:r w:rsidRPr="00327570" w:rsidR="00327570">
              <w:rPr>
                <w:rFonts w:cs="Arial"/>
                <w:b/>
                <w:sz w:val="22"/>
              </w:rPr>
              <w:t xml:space="preserve"> </w:t>
            </w:r>
            <w:r w:rsidRPr="00327570">
              <w:rPr>
                <w:rFonts w:cs="Arial"/>
                <w:b/>
                <w:sz w:val="22"/>
              </w:rPr>
              <w:t>i.e., not just those</w:t>
            </w:r>
            <w:r w:rsidRPr="00327570" w:rsidR="00327570">
              <w:rPr>
                <w:rFonts w:cs="Arial"/>
                <w:b/>
                <w:sz w:val="22"/>
              </w:rPr>
              <w:t xml:space="preserve"> </w:t>
            </w:r>
            <w:r w:rsidRPr="00327570">
              <w:rPr>
                <w:rFonts w:cs="Arial"/>
                <w:b/>
                <w:sz w:val="22"/>
              </w:rPr>
              <w:t>over State Pension</w:t>
            </w:r>
            <w:r w:rsidRPr="00327570" w:rsidR="00327570">
              <w:rPr>
                <w:rFonts w:cs="Arial"/>
                <w:b/>
                <w:sz w:val="22"/>
              </w:rPr>
              <w:t xml:space="preserve"> </w:t>
            </w:r>
            <w:r w:rsidRPr="00327570">
              <w:rPr>
                <w:rFonts w:cs="Arial"/>
                <w:b/>
                <w:sz w:val="22"/>
              </w:rPr>
              <w:t>Age</w:t>
            </w:r>
          </w:p>
        </w:tc>
      </w:tr>
      <w:tr w:rsidRPr="00D21D28" w:rsidR="00A42182" w:rsidTr="00212117" w14:paraId="7C541AB7" w14:textId="77777777">
        <w:trPr>
          <w:cantSplit/>
          <w:trHeight w:val="1522"/>
        </w:trPr>
        <w:tc>
          <w:tcPr>
            <w:tcW w:w="1951" w:type="dxa"/>
            <w:vMerge/>
            <w:tcBorders>
              <w:bottom w:val="nil"/>
              <w:right w:val="nil"/>
            </w:tcBorders>
            <w:shd w:val="clear" w:color="auto" w:fill="D9D9D9" w:themeFill="background1" w:themeFillShade="D9"/>
          </w:tcPr>
          <w:p w:rsidRPr="00D21D28" w:rsidR="00A42182" w:rsidP="005C23E6" w:rsidRDefault="00A42182" w14:paraId="2360A4F5" w14:textId="77777777">
            <w:pPr>
              <w:pStyle w:val="BodyText"/>
              <w:rPr>
                <w:rFonts w:cs="Arial"/>
                <w:sz w:val="22"/>
              </w:rPr>
            </w:pPr>
          </w:p>
        </w:tc>
        <w:tc>
          <w:tcPr>
            <w:tcW w:w="1418" w:type="dxa"/>
            <w:vMerge/>
            <w:tcBorders>
              <w:left w:val="single" w:color="auto" w:sz="6" w:space="0"/>
              <w:bottom w:val="nil"/>
              <w:right w:val="nil"/>
            </w:tcBorders>
            <w:shd w:val="clear" w:color="auto" w:fill="D9D9D9" w:themeFill="background1" w:themeFillShade="D9"/>
          </w:tcPr>
          <w:p w:rsidRPr="00D21D28" w:rsidR="00A42182" w:rsidP="005C23E6" w:rsidRDefault="00A42182" w14:paraId="4DA51C27" w14:textId="77777777">
            <w:pPr>
              <w:pStyle w:val="BodyText"/>
              <w:rPr>
                <w:rFonts w:cs="Arial"/>
                <w:sz w:val="22"/>
              </w:rPr>
            </w:pPr>
          </w:p>
        </w:tc>
        <w:tc>
          <w:tcPr>
            <w:tcW w:w="2126" w:type="dxa"/>
            <w:vMerge/>
            <w:tcBorders>
              <w:left w:val="single" w:color="auto" w:sz="6" w:space="0"/>
              <w:bottom w:val="nil"/>
              <w:right w:val="nil"/>
            </w:tcBorders>
            <w:shd w:val="clear" w:color="auto" w:fill="D9D9D9" w:themeFill="background1" w:themeFillShade="D9"/>
          </w:tcPr>
          <w:p w:rsidRPr="00D21D28" w:rsidR="00A42182" w:rsidP="005C23E6" w:rsidRDefault="00A42182" w14:paraId="5235D324" w14:textId="77777777">
            <w:pPr>
              <w:pStyle w:val="BodyText"/>
              <w:rPr>
                <w:rFonts w:cs="Arial"/>
                <w:sz w:val="22"/>
              </w:rPr>
            </w:pPr>
          </w:p>
        </w:tc>
        <w:tc>
          <w:tcPr>
            <w:tcW w:w="1579" w:type="dxa"/>
            <w:vMerge/>
            <w:tcBorders>
              <w:top w:val="nil"/>
              <w:left w:val="single" w:color="auto" w:sz="6" w:space="0"/>
              <w:bottom w:val="nil"/>
              <w:right w:val="nil"/>
            </w:tcBorders>
            <w:shd w:val="clear" w:color="auto" w:fill="D9D9D9" w:themeFill="background1" w:themeFillShade="D9"/>
          </w:tcPr>
          <w:p w:rsidRPr="00D21D28" w:rsidR="00A42182" w:rsidP="005C23E6" w:rsidRDefault="00A42182" w14:paraId="75F1F726" w14:textId="77777777">
            <w:pPr>
              <w:pStyle w:val="BodyText"/>
              <w:rPr>
                <w:rFonts w:cs="Arial"/>
                <w:sz w:val="22"/>
              </w:rPr>
            </w:pPr>
          </w:p>
        </w:tc>
        <w:tc>
          <w:tcPr>
            <w:tcW w:w="2248" w:type="dxa"/>
            <w:vMerge/>
            <w:tcBorders>
              <w:top w:val="nil"/>
              <w:left w:val="single" w:color="auto" w:sz="6" w:space="0"/>
              <w:bottom w:val="nil"/>
              <w:right w:val="nil"/>
            </w:tcBorders>
            <w:shd w:val="clear" w:color="auto" w:fill="D9D9D9" w:themeFill="background1" w:themeFillShade="D9"/>
          </w:tcPr>
          <w:p w:rsidRPr="00D21D28" w:rsidR="00A42182" w:rsidP="005C23E6" w:rsidRDefault="00A42182" w14:paraId="5EA35C4C" w14:textId="77777777">
            <w:pPr>
              <w:pStyle w:val="BodyText"/>
              <w:rPr>
                <w:rFonts w:cs="Arial"/>
                <w:sz w:val="22"/>
              </w:rPr>
            </w:pPr>
          </w:p>
        </w:tc>
        <w:tc>
          <w:tcPr>
            <w:tcW w:w="1559" w:type="dxa"/>
            <w:tcBorders>
              <w:top w:val="nil"/>
              <w:left w:val="single" w:color="auto" w:sz="6" w:space="0"/>
              <w:bottom w:val="nil"/>
              <w:right w:val="nil"/>
            </w:tcBorders>
            <w:shd w:val="clear" w:color="auto" w:fill="D9D9D9" w:themeFill="background1" w:themeFillShade="D9"/>
          </w:tcPr>
          <w:p w:rsidRPr="00327570" w:rsidR="00A42182" w:rsidP="00327570" w:rsidRDefault="00A42182" w14:paraId="3C18B43D" w14:textId="77777777">
            <w:pPr>
              <w:pStyle w:val="BodyText"/>
              <w:tabs>
                <w:tab w:val="clear" w:pos="0"/>
                <w:tab w:val="clear" w:pos="720"/>
              </w:tabs>
              <w:spacing w:before="60" w:after="60"/>
              <w:ind w:left="0" w:firstLine="0"/>
              <w:jc w:val="center"/>
              <w:rPr>
                <w:rFonts w:cs="Arial"/>
                <w:b/>
                <w:sz w:val="22"/>
              </w:rPr>
            </w:pPr>
            <w:r w:rsidRPr="00327570">
              <w:rPr>
                <w:rFonts w:cs="Arial"/>
                <w:b/>
                <w:sz w:val="22"/>
              </w:rPr>
              <w:t>Pre ‘88</w:t>
            </w:r>
          </w:p>
        </w:tc>
        <w:tc>
          <w:tcPr>
            <w:tcW w:w="1276" w:type="dxa"/>
            <w:tcBorders>
              <w:top w:val="nil"/>
              <w:left w:val="single" w:color="auto" w:sz="6" w:space="0"/>
              <w:bottom w:val="nil"/>
              <w:right w:val="single" w:color="auto" w:sz="6" w:space="0"/>
            </w:tcBorders>
            <w:shd w:val="clear" w:color="auto" w:fill="D9D9D9" w:themeFill="background1" w:themeFillShade="D9"/>
          </w:tcPr>
          <w:p w:rsidRPr="00327570" w:rsidR="00A42182" w:rsidP="00327570" w:rsidRDefault="00A42182" w14:paraId="06FD0FB9" w14:textId="4449F866">
            <w:pPr>
              <w:pStyle w:val="BodyText"/>
              <w:tabs>
                <w:tab w:val="clear" w:pos="0"/>
                <w:tab w:val="clear" w:pos="720"/>
              </w:tabs>
              <w:spacing w:before="60" w:after="60"/>
              <w:ind w:left="0" w:firstLine="0"/>
              <w:jc w:val="center"/>
              <w:rPr>
                <w:rFonts w:cs="Arial"/>
                <w:b/>
                <w:sz w:val="22"/>
              </w:rPr>
            </w:pPr>
            <w:r w:rsidRPr="00327570">
              <w:rPr>
                <w:rFonts w:cs="Arial"/>
                <w:b/>
                <w:sz w:val="22"/>
              </w:rPr>
              <w:t xml:space="preserve">Post </w:t>
            </w:r>
            <w:r w:rsidRPr="00327570" w:rsidR="00327570">
              <w:rPr>
                <w:rFonts w:cs="Arial"/>
                <w:b/>
                <w:sz w:val="22"/>
              </w:rPr>
              <w:t>’</w:t>
            </w:r>
            <w:r w:rsidRPr="00327570">
              <w:rPr>
                <w:rFonts w:cs="Arial"/>
                <w:b/>
                <w:sz w:val="22"/>
              </w:rPr>
              <w:t>88</w:t>
            </w:r>
            <w:r w:rsidRPr="00327570" w:rsidR="00327570">
              <w:rPr>
                <w:rFonts w:cs="Arial"/>
                <w:b/>
                <w:sz w:val="22"/>
              </w:rPr>
              <w:t xml:space="preserve"> </w:t>
            </w:r>
            <w:r w:rsidRPr="00327570">
              <w:rPr>
                <w:rFonts w:cs="Arial"/>
                <w:b/>
                <w:sz w:val="22"/>
              </w:rPr>
              <w:t>including</w:t>
            </w:r>
            <w:r w:rsidRPr="00327570" w:rsidR="00327570">
              <w:rPr>
                <w:rFonts w:cs="Arial"/>
                <w:b/>
                <w:sz w:val="22"/>
              </w:rPr>
              <w:t xml:space="preserve"> </w:t>
            </w:r>
            <w:r w:rsidRPr="00327570">
              <w:rPr>
                <w:rFonts w:cs="Arial"/>
                <w:b/>
                <w:sz w:val="22"/>
              </w:rPr>
              <w:t>increases</w:t>
            </w:r>
            <w:r w:rsidRPr="00327570" w:rsidR="00327570">
              <w:rPr>
                <w:rFonts w:cs="Arial"/>
                <w:b/>
                <w:sz w:val="22"/>
              </w:rPr>
              <w:t xml:space="preserve"> </w:t>
            </w:r>
            <w:r w:rsidRPr="00327570">
              <w:rPr>
                <w:rFonts w:cs="Arial"/>
                <w:b/>
                <w:sz w:val="22"/>
              </w:rPr>
              <w:t>after SPA</w:t>
            </w:r>
          </w:p>
        </w:tc>
        <w:tc>
          <w:tcPr>
            <w:tcW w:w="2010" w:type="dxa"/>
            <w:vMerge/>
            <w:tcBorders>
              <w:left w:val="single" w:color="auto" w:sz="6" w:space="0"/>
              <w:bottom w:val="nil"/>
              <w:right w:val="single" w:color="auto" w:sz="6" w:space="0"/>
            </w:tcBorders>
            <w:shd w:val="clear" w:color="auto" w:fill="D9D9D9" w:themeFill="background1" w:themeFillShade="D9"/>
          </w:tcPr>
          <w:p w:rsidRPr="00D21D28" w:rsidR="00A42182" w:rsidP="005C23E6" w:rsidRDefault="00A42182" w14:paraId="3550EAFF" w14:textId="77777777">
            <w:pPr>
              <w:pStyle w:val="BodyText"/>
              <w:rPr>
                <w:rFonts w:cs="Arial"/>
                <w:sz w:val="22"/>
              </w:rPr>
            </w:pPr>
          </w:p>
        </w:tc>
      </w:tr>
      <w:tr w:rsidRPr="00D21D28" w:rsidR="00050AF7" w:rsidTr="00A42182" w14:paraId="32388932" w14:textId="77777777">
        <w:tc>
          <w:tcPr>
            <w:tcW w:w="1951" w:type="dxa"/>
            <w:tcBorders>
              <w:top w:val="single" w:color="auto" w:sz="6" w:space="0"/>
              <w:bottom w:val="single" w:color="auto" w:sz="6" w:space="0"/>
              <w:right w:val="nil"/>
            </w:tcBorders>
          </w:tcPr>
          <w:p w:rsidRPr="00D21D28" w:rsidR="00050AF7" w:rsidP="00D02838" w:rsidRDefault="00D02838" w14:paraId="31476961" w14:textId="00782FDA">
            <w:pPr>
              <w:pStyle w:val="BodyText"/>
              <w:tabs>
                <w:tab w:val="clear" w:pos="720"/>
              </w:tabs>
              <w:ind w:left="26" w:hanging="26"/>
              <w:rPr>
                <w:rFonts w:cs="Arial"/>
                <w:sz w:val="22"/>
              </w:rPr>
            </w:pPr>
            <w:r w:rsidRPr="00D02838">
              <w:rPr>
                <w:rFonts w:cs="Arial"/>
                <w:sz w:val="22"/>
              </w:rPr>
              <w:t>[Redacted under FOIA s43, Commercial interests]</w:t>
            </w:r>
          </w:p>
        </w:tc>
        <w:tc>
          <w:tcPr>
            <w:tcW w:w="1418" w:type="dxa"/>
            <w:tcBorders>
              <w:top w:val="single" w:color="auto" w:sz="4" w:space="0"/>
              <w:left w:val="single" w:color="auto" w:sz="6" w:space="0"/>
              <w:bottom w:val="single" w:color="auto" w:sz="6" w:space="0"/>
              <w:right w:val="nil"/>
            </w:tcBorders>
          </w:tcPr>
          <w:p w:rsidRPr="00D21D28" w:rsidR="00050AF7" w:rsidP="005C23E6" w:rsidRDefault="00050AF7" w14:paraId="1BA27473" w14:textId="77777777">
            <w:pPr>
              <w:pStyle w:val="BodyText"/>
              <w:rPr>
                <w:rFonts w:cs="Arial"/>
                <w:sz w:val="22"/>
              </w:rPr>
            </w:pPr>
          </w:p>
        </w:tc>
        <w:tc>
          <w:tcPr>
            <w:tcW w:w="2126" w:type="dxa"/>
            <w:tcBorders>
              <w:top w:val="single" w:color="auto" w:sz="4" w:space="0"/>
              <w:left w:val="single" w:color="auto" w:sz="6" w:space="0"/>
              <w:bottom w:val="single" w:color="auto" w:sz="6" w:space="0"/>
              <w:right w:val="nil"/>
            </w:tcBorders>
          </w:tcPr>
          <w:p w:rsidRPr="00D21D28" w:rsidR="00050AF7" w:rsidP="005C23E6" w:rsidRDefault="00050AF7" w14:paraId="425A1AD2" w14:textId="77777777">
            <w:pPr>
              <w:pStyle w:val="BodyText"/>
              <w:rPr>
                <w:rFonts w:cs="Arial"/>
                <w:sz w:val="22"/>
              </w:rPr>
            </w:pPr>
          </w:p>
        </w:tc>
        <w:tc>
          <w:tcPr>
            <w:tcW w:w="1579" w:type="dxa"/>
            <w:tcBorders>
              <w:top w:val="single" w:color="auto" w:sz="4" w:space="0"/>
              <w:left w:val="single" w:color="auto" w:sz="6" w:space="0"/>
              <w:bottom w:val="single" w:color="auto" w:sz="6" w:space="0"/>
              <w:right w:val="nil"/>
            </w:tcBorders>
          </w:tcPr>
          <w:p w:rsidRPr="00D21D28" w:rsidR="00050AF7" w:rsidP="005C23E6" w:rsidRDefault="00050AF7" w14:paraId="15C3C93A" w14:textId="77777777">
            <w:pPr>
              <w:pStyle w:val="BodyText"/>
              <w:rPr>
                <w:rFonts w:cs="Arial"/>
                <w:sz w:val="22"/>
              </w:rPr>
            </w:pPr>
          </w:p>
        </w:tc>
        <w:tc>
          <w:tcPr>
            <w:tcW w:w="2248" w:type="dxa"/>
            <w:tcBorders>
              <w:top w:val="single" w:color="auto" w:sz="4" w:space="0"/>
              <w:left w:val="single" w:color="auto" w:sz="6" w:space="0"/>
              <w:bottom w:val="single" w:color="auto" w:sz="6" w:space="0"/>
              <w:right w:val="nil"/>
            </w:tcBorders>
          </w:tcPr>
          <w:p w:rsidRPr="00D21D28" w:rsidR="00050AF7" w:rsidP="005C23E6" w:rsidRDefault="00050AF7" w14:paraId="130B6EDE" w14:textId="77777777">
            <w:pPr>
              <w:pStyle w:val="BodyText"/>
              <w:rPr>
                <w:rFonts w:cs="Arial"/>
                <w:sz w:val="22"/>
              </w:rPr>
            </w:pPr>
          </w:p>
        </w:tc>
        <w:tc>
          <w:tcPr>
            <w:tcW w:w="1559" w:type="dxa"/>
            <w:tcBorders>
              <w:top w:val="single" w:color="auto" w:sz="4" w:space="0"/>
              <w:left w:val="single" w:color="auto" w:sz="6" w:space="0"/>
              <w:bottom w:val="single" w:color="auto" w:sz="6" w:space="0"/>
              <w:right w:val="nil"/>
            </w:tcBorders>
          </w:tcPr>
          <w:p w:rsidRPr="00D21D28" w:rsidR="00050AF7" w:rsidP="005C23E6" w:rsidRDefault="00050AF7" w14:paraId="38A9085A" w14:textId="77777777">
            <w:pPr>
              <w:pStyle w:val="BodyText"/>
              <w:rPr>
                <w:rFonts w:cs="Arial"/>
                <w:sz w:val="22"/>
              </w:rPr>
            </w:pPr>
          </w:p>
        </w:tc>
        <w:tc>
          <w:tcPr>
            <w:tcW w:w="1276" w:type="dxa"/>
            <w:tcBorders>
              <w:top w:val="single" w:color="auto" w:sz="4" w:space="0"/>
              <w:left w:val="single" w:color="auto" w:sz="6" w:space="0"/>
              <w:bottom w:val="single" w:color="auto" w:sz="6" w:space="0"/>
              <w:right w:val="single" w:color="auto" w:sz="6" w:space="0"/>
            </w:tcBorders>
          </w:tcPr>
          <w:p w:rsidRPr="00D21D28" w:rsidR="00050AF7" w:rsidP="005C23E6" w:rsidRDefault="00050AF7" w14:paraId="47B22608" w14:textId="77777777">
            <w:pPr>
              <w:pStyle w:val="BodyText"/>
              <w:rPr>
                <w:rFonts w:cs="Arial"/>
                <w:sz w:val="22"/>
              </w:rPr>
            </w:pPr>
          </w:p>
        </w:tc>
        <w:tc>
          <w:tcPr>
            <w:tcW w:w="2010" w:type="dxa"/>
            <w:tcBorders>
              <w:top w:val="single" w:color="auto" w:sz="4" w:space="0"/>
              <w:left w:val="nil"/>
              <w:bottom w:val="single" w:color="auto" w:sz="6" w:space="0"/>
              <w:right w:val="single" w:color="auto" w:sz="6" w:space="0"/>
            </w:tcBorders>
          </w:tcPr>
          <w:p w:rsidRPr="00D21D28" w:rsidR="00050AF7" w:rsidP="005C23E6" w:rsidRDefault="00050AF7" w14:paraId="1869E9BC" w14:textId="77777777">
            <w:pPr>
              <w:pStyle w:val="BodyText"/>
              <w:rPr>
                <w:rFonts w:cs="Arial"/>
                <w:sz w:val="22"/>
              </w:rPr>
            </w:pPr>
          </w:p>
        </w:tc>
      </w:tr>
      <w:tr w:rsidRPr="00D21D28" w:rsidR="00050AF7" w:rsidTr="00A42182" w14:paraId="70B6011D" w14:textId="77777777">
        <w:tc>
          <w:tcPr>
            <w:tcW w:w="1951" w:type="dxa"/>
            <w:tcBorders>
              <w:right w:val="nil"/>
            </w:tcBorders>
          </w:tcPr>
          <w:p w:rsidRPr="00D21D28" w:rsidR="00050AF7" w:rsidP="005C23E6" w:rsidRDefault="00050AF7" w14:paraId="3DF409F9" w14:textId="77777777">
            <w:pPr>
              <w:pStyle w:val="BodyText"/>
              <w:rPr>
                <w:rFonts w:cs="Arial"/>
                <w:sz w:val="22"/>
              </w:rPr>
            </w:pPr>
            <w:r w:rsidRPr="00D21D28">
              <w:rPr>
                <w:rFonts w:cs="Arial"/>
                <w:sz w:val="22"/>
              </w:rPr>
              <w:t>:</w:t>
            </w:r>
          </w:p>
        </w:tc>
        <w:tc>
          <w:tcPr>
            <w:tcW w:w="1418" w:type="dxa"/>
            <w:tcBorders>
              <w:top w:val="nil"/>
              <w:left w:val="single" w:color="auto" w:sz="6" w:space="0"/>
              <w:bottom w:val="nil"/>
              <w:right w:val="single" w:color="auto" w:sz="6" w:space="0"/>
            </w:tcBorders>
          </w:tcPr>
          <w:p w:rsidRPr="00D21D28" w:rsidR="00050AF7" w:rsidP="005C23E6" w:rsidRDefault="00050AF7" w14:paraId="562F61E2" w14:textId="77777777">
            <w:pPr>
              <w:pStyle w:val="BodyText"/>
              <w:rPr>
                <w:rFonts w:cs="Arial"/>
                <w:i/>
                <w:sz w:val="22"/>
              </w:rPr>
            </w:pPr>
          </w:p>
        </w:tc>
        <w:tc>
          <w:tcPr>
            <w:tcW w:w="10798" w:type="dxa"/>
            <w:gridSpan w:val="6"/>
            <w:tcBorders>
              <w:top w:val="nil"/>
              <w:left w:val="single" w:color="auto" w:sz="6" w:space="0"/>
              <w:bottom w:val="nil"/>
              <w:right w:val="single" w:color="auto" w:sz="6" w:space="0"/>
            </w:tcBorders>
          </w:tcPr>
          <w:p w:rsidRPr="00D21D28" w:rsidR="00050AF7" w:rsidP="005C23E6" w:rsidRDefault="00050AF7" w14:paraId="72CAFF6E" w14:textId="77777777">
            <w:pPr>
              <w:pStyle w:val="BodyText"/>
              <w:rPr>
                <w:rFonts w:cs="Arial"/>
                <w:i/>
                <w:sz w:val="22"/>
              </w:rPr>
            </w:pPr>
            <w:r w:rsidRPr="00D21D28">
              <w:rPr>
                <w:rFonts w:cs="Arial"/>
                <w:i/>
                <w:sz w:val="22"/>
              </w:rPr>
              <w:t>All amounts relate to totals for age and expressed in £ per annum</w:t>
            </w:r>
          </w:p>
        </w:tc>
      </w:tr>
      <w:tr w:rsidRPr="00D21D28" w:rsidR="00050AF7" w:rsidTr="00A42182" w14:paraId="68BB5550" w14:textId="77777777">
        <w:tc>
          <w:tcPr>
            <w:tcW w:w="1951" w:type="dxa"/>
            <w:tcBorders>
              <w:right w:val="nil"/>
            </w:tcBorders>
          </w:tcPr>
          <w:p w:rsidRPr="00D21D28" w:rsidR="00050AF7" w:rsidP="005C23E6" w:rsidRDefault="00050AF7" w14:paraId="1155B3F1" w14:textId="77777777">
            <w:pPr>
              <w:pStyle w:val="BodyText"/>
              <w:rPr>
                <w:rFonts w:cs="Arial"/>
                <w:sz w:val="22"/>
              </w:rPr>
            </w:pPr>
            <w:r w:rsidRPr="00D21D28">
              <w:rPr>
                <w:rFonts w:cs="Arial"/>
                <w:sz w:val="22"/>
              </w:rPr>
              <w:t>:</w:t>
            </w:r>
          </w:p>
        </w:tc>
        <w:tc>
          <w:tcPr>
            <w:tcW w:w="1418" w:type="dxa"/>
            <w:tcBorders>
              <w:top w:val="nil"/>
              <w:left w:val="single" w:color="auto" w:sz="6" w:space="0"/>
              <w:bottom w:val="nil"/>
              <w:right w:val="single" w:color="auto" w:sz="6" w:space="0"/>
            </w:tcBorders>
          </w:tcPr>
          <w:p w:rsidRPr="00D21D28" w:rsidR="00050AF7" w:rsidP="005C23E6" w:rsidRDefault="00050AF7" w14:paraId="1FE4E883" w14:textId="77777777">
            <w:pPr>
              <w:pStyle w:val="BodyText"/>
              <w:rPr>
                <w:rFonts w:cs="Arial"/>
                <w:sz w:val="22"/>
              </w:rPr>
            </w:pPr>
          </w:p>
        </w:tc>
        <w:tc>
          <w:tcPr>
            <w:tcW w:w="10798" w:type="dxa"/>
            <w:gridSpan w:val="6"/>
            <w:tcBorders>
              <w:top w:val="nil"/>
              <w:left w:val="single" w:color="auto" w:sz="6" w:space="0"/>
              <w:bottom w:val="nil"/>
              <w:right w:val="single" w:color="auto" w:sz="6" w:space="0"/>
            </w:tcBorders>
          </w:tcPr>
          <w:p w:rsidRPr="00D21D28" w:rsidR="00050AF7" w:rsidP="005C23E6" w:rsidRDefault="00050AF7" w14:paraId="2BB8B9C4" w14:textId="77777777">
            <w:pPr>
              <w:pStyle w:val="BodyText"/>
              <w:rPr>
                <w:rFonts w:cs="Arial"/>
                <w:sz w:val="22"/>
              </w:rPr>
            </w:pPr>
          </w:p>
        </w:tc>
      </w:tr>
      <w:tr w:rsidRPr="00D21D28" w:rsidR="00050AF7" w:rsidTr="00A42182" w14:paraId="1274A331" w14:textId="77777777">
        <w:tc>
          <w:tcPr>
            <w:tcW w:w="1951" w:type="dxa"/>
            <w:tcBorders>
              <w:top w:val="single" w:color="auto" w:sz="6" w:space="0"/>
              <w:bottom w:val="single" w:color="auto" w:sz="6" w:space="0"/>
              <w:right w:val="nil"/>
            </w:tcBorders>
          </w:tcPr>
          <w:p w:rsidRPr="00D21D28" w:rsidR="00050AF7" w:rsidP="005C23E6" w:rsidRDefault="00050AF7" w14:paraId="75C4D858" w14:textId="77777777">
            <w:pPr>
              <w:pStyle w:val="BodyText"/>
              <w:rPr>
                <w:rFonts w:cs="Arial"/>
                <w:sz w:val="22"/>
              </w:rPr>
            </w:pPr>
            <w:r w:rsidRPr="00D21D28">
              <w:rPr>
                <w:rFonts w:cs="Arial"/>
                <w:sz w:val="22"/>
              </w:rPr>
              <w:t>Total</w:t>
            </w:r>
          </w:p>
        </w:tc>
        <w:tc>
          <w:tcPr>
            <w:tcW w:w="1418" w:type="dxa"/>
            <w:tcBorders>
              <w:top w:val="single" w:color="auto" w:sz="6" w:space="0"/>
              <w:left w:val="single" w:color="auto" w:sz="6" w:space="0"/>
              <w:bottom w:val="single" w:color="auto" w:sz="6" w:space="0"/>
              <w:right w:val="nil"/>
            </w:tcBorders>
          </w:tcPr>
          <w:p w:rsidRPr="00D21D28" w:rsidR="00050AF7" w:rsidP="005C23E6" w:rsidRDefault="00050AF7" w14:paraId="1BAC9298" w14:textId="77777777">
            <w:pPr>
              <w:pStyle w:val="BodyText"/>
              <w:rPr>
                <w:rFonts w:cs="Arial"/>
                <w:sz w:val="22"/>
              </w:rPr>
            </w:pPr>
          </w:p>
        </w:tc>
        <w:tc>
          <w:tcPr>
            <w:tcW w:w="2126" w:type="dxa"/>
            <w:tcBorders>
              <w:top w:val="single" w:color="auto" w:sz="6" w:space="0"/>
              <w:left w:val="single" w:color="auto" w:sz="6" w:space="0"/>
              <w:bottom w:val="single" w:color="auto" w:sz="6" w:space="0"/>
              <w:right w:val="nil"/>
            </w:tcBorders>
          </w:tcPr>
          <w:p w:rsidRPr="00D21D28" w:rsidR="00050AF7" w:rsidP="005C23E6" w:rsidRDefault="00050AF7" w14:paraId="468096FA" w14:textId="77777777">
            <w:pPr>
              <w:pStyle w:val="BodyText"/>
              <w:rPr>
                <w:rFonts w:cs="Arial"/>
                <w:sz w:val="22"/>
              </w:rPr>
            </w:pPr>
          </w:p>
        </w:tc>
        <w:tc>
          <w:tcPr>
            <w:tcW w:w="1579" w:type="dxa"/>
            <w:tcBorders>
              <w:top w:val="single" w:color="auto" w:sz="6" w:space="0"/>
              <w:left w:val="single" w:color="auto" w:sz="6" w:space="0"/>
              <w:bottom w:val="single" w:color="auto" w:sz="6" w:space="0"/>
              <w:right w:val="nil"/>
            </w:tcBorders>
          </w:tcPr>
          <w:p w:rsidRPr="00D21D28" w:rsidR="00050AF7" w:rsidP="005C23E6" w:rsidRDefault="00050AF7" w14:paraId="4E2CD2C8" w14:textId="77777777">
            <w:pPr>
              <w:pStyle w:val="BodyText"/>
              <w:rPr>
                <w:rFonts w:cs="Arial"/>
                <w:sz w:val="22"/>
              </w:rPr>
            </w:pPr>
          </w:p>
        </w:tc>
        <w:tc>
          <w:tcPr>
            <w:tcW w:w="2248" w:type="dxa"/>
            <w:tcBorders>
              <w:top w:val="single" w:color="auto" w:sz="6" w:space="0"/>
              <w:left w:val="single" w:color="auto" w:sz="6" w:space="0"/>
              <w:bottom w:val="single" w:color="auto" w:sz="6" w:space="0"/>
              <w:right w:val="nil"/>
            </w:tcBorders>
          </w:tcPr>
          <w:p w:rsidRPr="00D21D28" w:rsidR="00050AF7" w:rsidP="005C23E6" w:rsidRDefault="00050AF7" w14:paraId="289F13F5" w14:textId="77777777">
            <w:pPr>
              <w:pStyle w:val="BodyText"/>
              <w:rPr>
                <w:rFonts w:cs="Arial"/>
                <w:sz w:val="22"/>
              </w:rPr>
            </w:pPr>
          </w:p>
        </w:tc>
        <w:tc>
          <w:tcPr>
            <w:tcW w:w="1559" w:type="dxa"/>
            <w:tcBorders>
              <w:top w:val="single" w:color="auto" w:sz="6" w:space="0"/>
              <w:left w:val="single" w:color="auto" w:sz="6" w:space="0"/>
              <w:bottom w:val="single" w:color="auto" w:sz="6" w:space="0"/>
              <w:right w:val="nil"/>
            </w:tcBorders>
          </w:tcPr>
          <w:p w:rsidRPr="00D21D28" w:rsidR="00050AF7" w:rsidP="005C23E6" w:rsidRDefault="00050AF7" w14:paraId="79CD548C" w14:textId="77777777">
            <w:pPr>
              <w:pStyle w:val="BodyText"/>
              <w:rPr>
                <w:rFonts w:cs="Arial"/>
                <w:sz w:val="22"/>
              </w:rPr>
            </w:pPr>
          </w:p>
        </w:tc>
        <w:tc>
          <w:tcPr>
            <w:tcW w:w="1276" w:type="dxa"/>
            <w:tcBorders>
              <w:top w:val="single" w:color="auto" w:sz="6" w:space="0"/>
              <w:left w:val="single" w:color="auto" w:sz="6" w:space="0"/>
              <w:bottom w:val="single" w:color="auto" w:sz="6" w:space="0"/>
              <w:right w:val="single" w:color="auto" w:sz="6" w:space="0"/>
            </w:tcBorders>
          </w:tcPr>
          <w:p w:rsidRPr="00D21D28" w:rsidR="00050AF7" w:rsidP="005C23E6" w:rsidRDefault="00050AF7" w14:paraId="5531880D" w14:textId="77777777">
            <w:pPr>
              <w:pStyle w:val="BodyText"/>
              <w:rPr>
                <w:rFonts w:cs="Arial"/>
                <w:sz w:val="22"/>
              </w:rPr>
            </w:pPr>
          </w:p>
        </w:tc>
        <w:tc>
          <w:tcPr>
            <w:tcW w:w="2010" w:type="dxa"/>
            <w:tcBorders>
              <w:top w:val="single" w:color="auto" w:sz="6" w:space="0"/>
              <w:left w:val="nil"/>
              <w:bottom w:val="single" w:color="auto" w:sz="6" w:space="0"/>
              <w:right w:val="single" w:color="auto" w:sz="6" w:space="0"/>
            </w:tcBorders>
          </w:tcPr>
          <w:p w:rsidRPr="00D21D28" w:rsidR="00050AF7" w:rsidP="005C23E6" w:rsidRDefault="00050AF7" w14:paraId="683D4B0A" w14:textId="77777777">
            <w:pPr>
              <w:pStyle w:val="BodyText"/>
              <w:rPr>
                <w:rFonts w:cs="Arial"/>
                <w:sz w:val="22"/>
              </w:rPr>
            </w:pPr>
          </w:p>
        </w:tc>
      </w:tr>
    </w:tbl>
    <w:p w:rsidRPr="00D21D28" w:rsidR="00050AF7" w:rsidP="00050AF7" w:rsidRDefault="00050AF7" w14:paraId="208DBF3F" w14:textId="77777777">
      <w:pPr>
        <w:pStyle w:val="BodyText"/>
        <w:rPr>
          <w:rFonts w:cs="Arial"/>
          <w:sz w:val="22"/>
        </w:rPr>
      </w:pPr>
      <w:r w:rsidRPr="00D21D28">
        <w:rPr>
          <w:rFonts w:cs="Arial"/>
          <w:sz w:val="22"/>
        </w:rPr>
        <w:br w:type="page"/>
      </w:r>
    </w:p>
    <w:p w:rsidRPr="00D21D28" w:rsidR="00050AF7" w:rsidP="00050AF7" w:rsidRDefault="00050AF7" w14:paraId="3CE0B174" w14:textId="77777777">
      <w:pPr>
        <w:pStyle w:val="BodyText"/>
        <w:rPr>
          <w:rFonts w:cs="Arial"/>
          <w:sz w:val="22"/>
        </w:rPr>
        <w:sectPr w:rsidRPr="00D21D28" w:rsidR="00050AF7" w:rsidSect="00ED6EB1">
          <w:pgSz w:w="16834" w:h="11909" w:orient="landscape" w:code="9"/>
          <w:pgMar w:top="1440" w:right="1440" w:bottom="1440" w:left="1440" w:header="709" w:footer="709" w:gutter="0"/>
          <w:cols w:space="720"/>
        </w:sectPr>
      </w:pPr>
    </w:p>
    <w:p w:rsidRPr="00D21D28" w:rsidR="00050AF7" w:rsidP="00050AF7" w:rsidRDefault="0066001B" w14:paraId="13049545" w14:textId="42A488D1">
      <w:pPr>
        <w:pStyle w:val="BodyText"/>
        <w:rPr>
          <w:rFonts w:cs="Arial"/>
          <w:b/>
          <w:sz w:val="22"/>
        </w:rPr>
      </w:pPr>
      <w:r>
        <w:rPr>
          <w:rFonts w:cs="Arial"/>
          <w:b/>
          <w:sz w:val="22"/>
        </w:rPr>
        <w:lastRenderedPageBreak/>
        <w:t>Table 7</w:t>
      </w:r>
      <w:r w:rsidR="004E0AEF">
        <w:rPr>
          <w:rFonts w:cs="Arial"/>
          <w:b/>
          <w:sz w:val="22"/>
        </w:rPr>
        <w:t>c</w:t>
      </w:r>
      <w:r w:rsidRPr="00D21D28" w:rsidR="00050AF7">
        <w:rPr>
          <w:rFonts w:cs="Arial"/>
          <w:b/>
          <w:sz w:val="22"/>
        </w:rPr>
        <w:t xml:space="preserve"> - Spouse’s</w:t>
      </w:r>
      <w:r w:rsidRPr="00FE79A2" w:rsidR="00FE79A2">
        <w:rPr>
          <w:rFonts w:cs="Arial"/>
          <w:b/>
          <w:sz w:val="22"/>
        </w:rPr>
        <w:t xml:space="preserve"> or Civil Partner’s</w:t>
      </w:r>
      <w:r w:rsidRPr="00D21D28" w:rsidR="00050AF7">
        <w:rPr>
          <w:rFonts w:cs="Arial"/>
          <w:b/>
          <w:sz w:val="22"/>
        </w:rPr>
        <w:t xml:space="preserve"> Pension in Payment</w:t>
      </w:r>
    </w:p>
    <w:p w:rsidRPr="00D21D28" w:rsidR="00050AF7" w:rsidP="00050AF7" w:rsidRDefault="00554397" w14:paraId="5CE63F04" w14:textId="5F78CBB2">
      <w:pPr>
        <w:pStyle w:val="BodyText"/>
        <w:rPr>
          <w:rFonts w:cs="Arial"/>
          <w:sz w:val="22"/>
        </w:rPr>
      </w:pPr>
      <w:r w:rsidRPr="00D02838">
        <w:rPr>
          <w:rFonts w:cs="Arial"/>
          <w:sz w:val="22"/>
        </w:rPr>
        <w:t>[Redacted under FOIA s43, Commercial interests]</w:t>
      </w:r>
    </w:p>
    <w:tbl>
      <w:tblPr>
        <w:tblW w:w="11590"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09"/>
        <w:gridCol w:w="1701"/>
        <w:gridCol w:w="1701"/>
        <w:gridCol w:w="851"/>
        <w:gridCol w:w="850"/>
        <w:gridCol w:w="812"/>
        <w:gridCol w:w="1456"/>
        <w:gridCol w:w="567"/>
        <w:gridCol w:w="1843"/>
      </w:tblGrid>
      <w:tr w:rsidRPr="00D21D28" w:rsidR="00AC5711" w:rsidTr="00212117" w14:paraId="42574160" w14:textId="77777777">
        <w:trPr>
          <w:cantSplit/>
          <w:trHeight w:val="761"/>
        </w:trPr>
        <w:tc>
          <w:tcPr>
            <w:tcW w:w="1809" w:type="dxa"/>
            <w:vMerge w:val="restart"/>
            <w:tcBorders>
              <w:top w:val="single" w:color="auto" w:sz="6" w:space="0"/>
              <w:bottom w:val="nil"/>
              <w:right w:val="single" w:color="auto" w:sz="6" w:space="0"/>
            </w:tcBorders>
            <w:shd w:val="clear" w:color="auto" w:fill="D9D9D9" w:themeFill="background1" w:themeFillShade="D9"/>
          </w:tcPr>
          <w:p w:rsidRPr="00AC5711" w:rsidR="00AC5711" w:rsidP="00AC5711" w:rsidRDefault="00AC5711" w14:paraId="5E0F1921" w14:textId="6B3EDEA7">
            <w:pPr>
              <w:pStyle w:val="BodyText"/>
              <w:tabs>
                <w:tab w:val="clear" w:pos="0"/>
                <w:tab w:val="clear" w:pos="720"/>
              </w:tabs>
              <w:spacing w:before="60" w:after="60"/>
              <w:ind w:left="0" w:firstLine="0"/>
              <w:jc w:val="center"/>
              <w:rPr>
                <w:rFonts w:cs="Arial"/>
                <w:b/>
                <w:sz w:val="22"/>
              </w:rPr>
            </w:pPr>
            <w:bookmarkStart w:name="_Hlk138858540" w:id="167"/>
            <w:r w:rsidRPr="00AC5711">
              <w:rPr>
                <w:rFonts w:cs="Arial"/>
                <w:b/>
                <w:sz w:val="22"/>
              </w:rPr>
              <w:t>Age nearest</w:t>
            </w:r>
          </w:p>
          <w:p w:rsidRPr="00AC5711" w:rsidR="00AC5711" w:rsidP="00AC5711" w:rsidRDefault="00AC5711" w14:paraId="23823D34" w14:textId="5B8A12B4">
            <w:pPr>
              <w:pStyle w:val="BodyText"/>
              <w:tabs>
                <w:tab w:val="clear" w:pos="0"/>
                <w:tab w:val="clear" w:pos="720"/>
              </w:tabs>
              <w:spacing w:before="60" w:after="60"/>
              <w:ind w:left="0" w:firstLine="0"/>
              <w:jc w:val="center"/>
              <w:rPr>
                <w:rFonts w:cs="Arial"/>
                <w:b/>
                <w:sz w:val="22"/>
              </w:rPr>
            </w:pPr>
            <w:r w:rsidRPr="00AC5711">
              <w:rPr>
                <w:rFonts w:cs="Arial"/>
                <w:b/>
                <w:sz w:val="22"/>
              </w:rPr>
              <w:t>Birthday at DATE (i.e. not necessarily age last birthday</w:t>
            </w:r>
          </w:p>
        </w:tc>
        <w:tc>
          <w:tcPr>
            <w:tcW w:w="1701" w:type="dxa"/>
            <w:vMerge w:val="restart"/>
            <w:tcBorders>
              <w:top w:val="single" w:color="auto" w:sz="6" w:space="0"/>
              <w:left w:val="nil"/>
              <w:bottom w:val="nil"/>
              <w:right w:val="single" w:color="auto" w:sz="6" w:space="0"/>
            </w:tcBorders>
            <w:shd w:val="clear" w:color="auto" w:fill="D9D9D9" w:themeFill="background1" w:themeFillShade="D9"/>
          </w:tcPr>
          <w:p w:rsidRPr="00AC5711" w:rsidR="00AC5711" w:rsidP="00AC5711" w:rsidRDefault="00AC5711" w14:paraId="5672BFCB" w14:textId="77777777">
            <w:pPr>
              <w:pStyle w:val="BodyText"/>
              <w:tabs>
                <w:tab w:val="clear" w:pos="0"/>
                <w:tab w:val="clear" w:pos="720"/>
              </w:tabs>
              <w:spacing w:before="60" w:after="60"/>
              <w:ind w:left="0" w:firstLine="0"/>
              <w:jc w:val="center"/>
              <w:rPr>
                <w:rFonts w:cs="Arial"/>
                <w:b/>
                <w:sz w:val="22"/>
              </w:rPr>
            </w:pPr>
            <w:r w:rsidRPr="00AC5711">
              <w:rPr>
                <w:rFonts w:cs="Arial"/>
                <w:b/>
                <w:sz w:val="22"/>
              </w:rPr>
              <w:t>Numbers</w:t>
            </w:r>
          </w:p>
        </w:tc>
        <w:tc>
          <w:tcPr>
            <w:tcW w:w="1701" w:type="dxa"/>
            <w:vMerge w:val="restart"/>
            <w:tcBorders>
              <w:top w:val="single" w:color="auto" w:sz="6" w:space="0"/>
              <w:left w:val="nil"/>
              <w:bottom w:val="nil"/>
              <w:right w:val="single" w:color="auto" w:sz="6" w:space="0"/>
            </w:tcBorders>
            <w:shd w:val="clear" w:color="auto" w:fill="D9D9D9" w:themeFill="background1" w:themeFillShade="D9"/>
          </w:tcPr>
          <w:p w:rsidRPr="00AC5711" w:rsidR="00AC5711" w:rsidP="00AC5711" w:rsidRDefault="00AC5711" w14:paraId="2C8CBF75" w14:textId="7A1391D9">
            <w:pPr>
              <w:pStyle w:val="BodyText"/>
              <w:tabs>
                <w:tab w:val="clear" w:pos="0"/>
                <w:tab w:val="clear" w:pos="720"/>
              </w:tabs>
              <w:spacing w:before="60" w:after="60"/>
              <w:ind w:left="0" w:firstLine="0"/>
              <w:jc w:val="center"/>
              <w:rPr>
                <w:rFonts w:cs="Arial"/>
                <w:b/>
                <w:sz w:val="22"/>
              </w:rPr>
            </w:pPr>
            <w:r w:rsidRPr="00AC5711">
              <w:rPr>
                <w:rFonts w:cs="Arial"/>
                <w:b/>
                <w:sz w:val="22"/>
              </w:rPr>
              <w:t>Initial annual</w:t>
            </w:r>
            <w:r>
              <w:rPr>
                <w:rFonts w:cs="Arial"/>
                <w:b/>
                <w:sz w:val="22"/>
              </w:rPr>
              <w:t xml:space="preserve"> </w:t>
            </w:r>
            <w:r w:rsidRPr="00AC5711">
              <w:rPr>
                <w:rFonts w:cs="Arial"/>
                <w:b/>
                <w:sz w:val="22"/>
              </w:rPr>
              <w:t>rate of</w:t>
            </w:r>
            <w:r>
              <w:rPr>
                <w:rFonts w:cs="Arial"/>
                <w:b/>
                <w:sz w:val="22"/>
              </w:rPr>
              <w:t xml:space="preserve"> </w:t>
            </w:r>
            <w:r w:rsidRPr="00AC5711">
              <w:rPr>
                <w:rFonts w:cs="Arial"/>
                <w:b/>
                <w:sz w:val="22"/>
              </w:rPr>
              <w:t>Spouse’s</w:t>
            </w:r>
            <w:r>
              <w:rPr>
                <w:rFonts w:cs="Arial"/>
                <w:b/>
                <w:sz w:val="22"/>
              </w:rPr>
              <w:t xml:space="preserve"> </w:t>
            </w:r>
            <w:r w:rsidR="00FE79A2">
              <w:rPr>
                <w:rFonts w:cs="Arial"/>
                <w:b/>
                <w:sz w:val="22"/>
              </w:rPr>
              <w:t xml:space="preserve">or Civil Partner’s </w:t>
            </w:r>
            <w:r w:rsidRPr="00AC5711">
              <w:rPr>
                <w:rFonts w:cs="Arial"/>
                <w:b/>
                <w:sz w:val="22"/>
              </w:rPr>
              <w:t>Pensions as at</w:t>
            </w:r>
            <w:r>
              <w:rPr>
                <w:rFonts w:cs="Arial"/>
                <w:b/>
                <w:sz w:val="22"/>
              </w:rPr>
              <w:t xml:space="preserve"> </w:t>
            </w:r>
            <w:r w:rsidRPr="00AC5711">
              <w:rPr>
                <w:rFonts w:cs="Arial"/>
                <w:b/>
                <w:sz w:val="22"/>
              </w:rPr>
              <w:t>Date of Retirement (excluding pension increases)</w:t>
            </w:r>
          </w:p>
        </w:tc>
        <w:tc>
          <w:tcPr>
            <w:tcW w:w="1701" w:type="dxa"/>
            <w:gridSpan w:val="2"/>
            <w:vMerge w:val="restart"/>
            <w:tcBorders>
              <w:top w:val="single" w:color="auto" w:sz="6" w:space="0"/>
              <w:left w:val="nil"/>
              <w:bottom w:val="nil"/>
              <w:right w:val="single" w:color="auto" w:sz="6" w:space="0"/>
            </w:tcBorders>
            <w:shd w:val="clear" w:color="auto" w:fill="D9D9D9" w:themeFill="background1" w:themeFillShade="D9"/>
          </w:tcPr>
          <w:p w:rsidRPr="00AC5711" w:rsidR="00AC5711" w:rsidP="00AC5711" w:rsidRDefault="00AC5711" w14:paraId="7F7A9B84" w14:textId="3221FEFA">
            <w:pPr>
              <w:pStyle w:val="BodyText"/>
              <w:tabs>
                <w:tab w:val="clear" w:pos="0"/>
                <w:tab w:val="clear" w:pos="720"/>
              </w:tabs>
              <w:spacing w:before="60" w:after="60"/>
              <w:ind w:left="0" w:firstLine="0"/>
              <w:jc w:val="center"/>
              <w:rPr>
                <w:rFonts w:cs="Arial"/>
                <w:b/>
                <w:sz w:val="22"/>
              </w:rPr>
            </w:pPr>
            <w:r w:rsidRPr="00AC5711">
              <w:rPr>
                <w:rFonts w:cs="Arial"/>
                <w:b/>
                <w:sz w:val="22"/>
              </w:rPr>
              <w:t>Current</w:t>
            </w:r>
            <w:r>
              <w:rPr>
                <w:rFonts w:cs="Arial"/>
                <w:b/>
                <w:sz w:val="22"/>
              </w:rPr>
              <w:t xml:space="preserve"> </w:t>
            </w:r>
            <w:r w:rsidRPr="00AC5711">
              <w:rPr>
                <w:rFonts w:cs="Arial"/>
                <w:b/>
                <w:sz w:val="22"/>
              </w:rPr>
              <w:t>annual rate</w:t>
            </w:r>
            <w:r>
              <w:rPr>
                <w:rFonts w:cs="Arial"/>
                <w:b/>
                <w:sz w:val="22"/>
              </w:rPr>
              <w:t xml:space="preserve"> </w:t>
            </w:r>
            <w:r w:rsidRPr="00AC5711">
              <w:rPr>
                <w:rFonts w:cs="Arial"/>
                <w:b/>
                <w:sz w:val="22"/>
              </w:rPr>
              <w:t>of Spouse’s</w:t>
            </w:r>
            <w:r>
              <w:rPr>
                <w:rFonts w:cs="Arial"/>
                <w:b/>
                <w:sz w:val="22"/>
              </w:rPr>
              <w:t xml:space="preserve"> </w:t>
            </w:r>
            <w:r w:rsidRPr="00FE79A2" w:rsidR="00FE79A2">
              <w:rPr>
                <w:rFonts w:cs="Arial"/>
                <w:b/>
                <w:sz w:val="22"/>
              </w:rPr>
              <w:t xml:space="preserve">or Civil Partner’s </w:t>
            </w:r>
            <w:r w:rsidRPr="00AC5711">
              <w:rPr>
                <w:rFonts w:cs="Arial"/>
                <w:b/>
                <w:sz w:val="22"/>
              </w:rPr>
              <w:t>pension</w:t>
            </w:r>
            <w:r>
              <w:rPr>
                <w:rFonts w:cs="Arial"/>
                <w:b/>
                <w:sz w:val="22"/>
              </w:rPr>
              <w:t xml:space="preserve"> </w:t>
            </w:r>
            <w:r w:rsidRPr="00AC5711">
              <w:rPr>
                <w:rFonts w:cs="Arial"/>
                <w:b/>
                <w:sz w:val="22"/>
              </w:rPr>
              <w:t>(net of lower</w:t>
            </w:r>
            <w:r>
              <w:rPr>
                <w:rFonts w:cs="Arial"/>
                <w:b/>
                <w:sz w:val="22"/>
              </w:rPr>
              <w:t xml:space="preserve"> </w:t>
            </w:r>
            <w:r w:rsidRPr="00AC5711">
              <w:rPr>
                <w:rFonts w:cs="Arial"/>
                <w:b/>
                <w:sz w:val="22"/>
              </w:rPr>
              <w:t>increases on</w:t>
            </w:r>
            <w:r>
              <w:rPr>
                <w:rFonts w:cs="Arial"/>
                <w:b/>
                <w:sz w:val="22"/>
              </w:rPr>
              <w:t xml:space="preserve"> </w:t>
            </w:r>
            <w:r w:rsidRPr="00AC5711">
              <w:rPr>
                <w:rFonts w:cs="Arial"/>
                <w:b/>
                <w:sz w:val="22"/>
              </w:rPr>
              <w:t>GMP element)</w:t>
            </w:r>
          </w:p>
        </w:tc>
        <w:tc>
          <w:tcPr>
            <w:tcW w:w="4678" w:type="dxa"/>
            <w:gridSpan w:val="4"/>
            <w:tcBorders>
              <w:top w:val="single" w:color="auto" w:sz="6" w:space="0"/>
              <w:left w:val="nil"/>
              <w:bottom w:val="single" w:color="auto" w:sz="6" w:space="0"/>
            </w:tcBorders>
            <w:shd w:val="clear" w:color="auto" w:fill="D9D9D9" w:themeFill="background1" w:themeFillShade="D9"/>
          </w:tcPr>
          <w:p w:rsidRPr="00AC5711" w:rsidR="00AC5711" w:rsidP="00AC5711" w:rsidRDefault="00AC5711" w14:paraId="15C85AFC" w14:textId="397A955C">
            <w:pPr>
              <w:pStyle w:val="BodyText"/>
              <w:jc w:val="center"/>
              <w:rPr>
                <w:rFonts w:cs="Arial"/>
                <w:b/>
                <w:sz w:val="22"/>
              </w:rPr>
            </w:pPr>
            <w:r w:rsidRPr="00AC5711">
              <w:rPr>
                <w:rFonts w:cs="Arial"/>
                <w:b/>
                <w:sz w:val="22"/>
              </w:rPr>
              <w:t>Widow(er) GMP</w:t>
            </w:r>
            <w:r>
              <w:rPr>
                <w:rFonts w:cs="Arial"/>
                <w:b/>
                <w:sz w:val="22"/>
              </w:rPr>
              <w:t xml:space="preserve"> </w:t>
            </w:r>
            <w:r w:rsidRPr="00AC5711">
              <w:rPr>
                <w:rFonts w:cs="Arial"/>
                <w:b/>
                <w:sz w:val="22"/>
              </w:rPr>
              <w:t>revalued to DATE</w:t>
            </w:r>
          </w:p>
        </w:tc>
      </w:tr>
      <w:bookmarkEnd w:id="167"/>
      <w:tr w:rsidRPr="00D21D28" w:rsidR="00AC5711" w:rsidTr="00212117" w14:paraId="688D9A87" w14:textId="77777777">
        <w:trPr>
          <w:cantSplit/>
          <w:trHeight w:val="1507"/>
        </w:trPr>
        <w:tc>
          <w:tcPr>
            <w:tcW w:w="1809" w:type="dxa"/>
            <w:vMerge/>
            <w:tcBorders>
              <w:bottom w:val="nil"/>
              <w:right w:val="single" w:color="auto" w:sz="6" w:space="0"/>
            </w:tcBorders>
            <w:shd w:val="clear" w:color="auto" w:fill="D9D9D9" w:themeFill="background1" w:themeFillShade="D9"/>
          </w:tcPr>
          <w:p w:rsidRPr="00AC5711" w:rsidR="00AC5711" w:rsidP="00AC5711" w:rsidRDefault="00AC5711" w14:paraId="7B679546" w14:textId="77777777">
            <w:pPr>
              <w:pStyle w:val="BodyText"/>
              <w:tabs>
                <w:tab w:val="clear" w:pos="0"/>
                <w:tab w:val="clear" w:pos="720"/>
              </w:tabs>
              <w:spacing w:before="60" w:after="60"/>
              <w:ind w:left="0" w:firstLine="0"/>
              <w:jc w:val="center"/>
              <w:rPr>
                <w:rFonts w:cs="Arial"/>
                <w:b/>
                <w:sz w:val="22"/>
              </w:rPr>
            </w:pPr>
          </w:p>
        </w:tc>
        <w:tc>
          <w:tcPr>
            <w:tcW w:w="1701" w:type="dxa"/>
            <w:vMerge/>
            <w:tcBorders>
              <w:left w:val="nil"/>
              <w:bottom w:val="nil"/>
              <w:right w:val="single" w:color="auto" w:sz="6" w:space="0"/>
            </w:tcBorders>
            <w:shd w:val="clear" w:color="auto" w:fill="D9D9D9" w:themeFill="background1" w:themeFillShade="D9"/>
          </w:tcPr>
          <w:p w:rsidRPr="00AC5711" w:rsidR="00AC5711" w:rsidP="00AC5711" w:rsidRDefault="00AC5711" w14:paraId="4FD69B2F" w14:textId="77777777">
            <w:pPr>
              <w:pStyle w:val="BodyText"/>
              <w:tabs>
                <w:tab w:val="clear" w:pos="0"/>
                <w:tab w:val="clear" w:pos="720"/>
              </w:tabs>
              <w:spacing w:before="60" w:after="60"/>
              <w:ind w:left="0" w:firstLine="0"/>
              <w:jc w:val="center"/>
              <w:rPr>
                <w:rFonts w:cs="Arial"/>
                <w:b/>
                <w:sz w:val="22"/>
              </w:rPr>
            </w:pPr>
          </w:p>
        </w:tc>
        <w:tc>
          <w:tcPr>
            <w:tcW w:w="1701" w:type="dxa"/>
            <w:vMerge/>
            <w:tcBorders>
              <w:left w:val="nil"/>
              <w:bottom w:val="nil"/>
              <w:right w:val="single" w:color="auto" w:sz="6" w:space="0"/>
            </w:tcBorders>
            <w:shd w:val="clear" w:color="auto" w:fill="D9D9D9" w:themeFill="background1" w:themeFillShade="D9"/>
          </w:tcPr>
          <w:p w:rsidRPr="00AC5711" w:rsidR="00AC5711" w:rsidP="00AC5711" w:rsidRDefault="00AC5711" w14:paraId="770C448B" w14:textId="77777777">
            <w:pPr>
              <w:pStyle w:val="BodyText"/>
              <w:tabs>
                <w:tab w:val="clear" w:pos="0"/>
                <w:tab w:val="clear" w:pos="720"/>
              </w:tabs>
              <w:spacing w:before="60" w:after="60"/>
              <w:ind w:left="0" w:firstLine="0"/>
              <w:jc w:val="center"/>
              <w:rPr>
                <w:rFonts w:cs="Arial"/>
                <w:b/>
                <w:sz w:val="22"/>
              </w:rPr>
            </w:pPr>
          </w:p>
        </w:tc>
        <w:tc>
          <w:tcPr>
            <w:tcW w:w="1701" w:type="dxa"/>
            <w:gridSpan w:val="2"/>
            <w:vMerge/>
            <w:tcBorders>
              <w:left w:val="nil"/>
              <w:bottom w:val="nil"/>
              <w:right w:val="single" w:color="auto" w:sz="6" w:space="0"/>
            </w:tcBorders>
            <w:shd w:val="clear" w:color="auto" w:fill="D9D9D9" w:themeFill="background1" w:themeFillShade="D9"/>
          </w:tcPr>
          <w:p w:rsidRPr="00AC5711" w:rsidR="00AC5711" w:rsidP="00AC5711" w:rsidRDefault="00AC5711" w14:paraId="2CAE8CF9" w14:textId="77777777">
            <w:pPr>
              <w:pStyle w:val="BodyText"/>
              <w:tabs>
                <w:tab w:val="clear" w:pos="0"/>
                <w:tab w:val="clear" w:pos="720"/>
              </w:tabs>
              <w:spacing w:before="60" w:after="60"/>
              <w:ind w:left="0" w:firstLine="0"/>
              <w:jc w:val="center"/>
              <w:rPr>
                <w:rFonts w:cs="Arial"/>
                <w:b/>
                <w:sz w:val="22"/>
              </w:rPr>
            </w:pPr>
          </w:p>
        </w:tc>
        <w:tc>
          <w:tcPr>
            <w:tcW w:w="2268" w:type="dxa"/>
            <w:gridSpan w:val="2"/>
            <w:tcBorders>
              <w:top w:val="nil"/>
              <w:left w:val="nil"/>
              <w:bottom w:val="nil"/>
              <w:right w:val="single" w:color="auto" w:sz="6" w:space="0"/>
            </w:tcBorders>
            <w:shd w:val="clear" w:color="auto" w:fill="D9D9D9" w:themeFill="background1" w:themeFillShade="D9"/>
          </w:tcPr>
          <w:p w:rsidRPr="00AC5711" w:rsidR="00AC5711" w:rsidP="00AC5711" w:rsidRDefault="00AC5711" w14:paraId="3F62E554" w14:textId="77777777">
            <w:pPr>
              <w:pStyle w:val="BodyText"/>
              <w:tabs>
                <w:tab w:val="clear" w:pos="0"/>
                <w:tab w:val="clear" w:pos="720"/>
              </w:tabs>
              <w:spacing w:before="60" w:after="60"/>
              <w:ind w:left="0" w:firstLine="0"/>
              <w:jc w:val="center"/>
              <w:rPr>
                <w:rFonts w:cs="Arial"/>
                <w:b/>
                <w:sz w:val="22"/>
              </w:rPr>
            </w:pPr>
            <w:r w:rsidRPr="00AC5711">
              <w:rPr>
                <w:rFonts w:cs="Arial"/>
                <w:b/>
                <w:sz w:val="22"/>
              </w:rPr>
              <w:t>Pre ‘88</w:t>
            </w:r>
          </w:p>
        </w:tc>
        <w:tc>
          <w:tcPr>
            <w:tcW w:w="2410" w:type="dxa"/>
            <w:gridSpan w:val="2"/>
            <w:tcBorders>
              <w:left w:val="nil"/>
              <w:bottom w:val="nil"/>
            </w:tcBorders>
            <w:shd w:val="clear" w:color="auto" w:fill="D9D9D9" w:themeFill="background1" w:themeFillShade="D9"/>
          </w:tcPr>
          <w:p w:rsidRPr="00AC5711" w:rsidR="00AC5711" w:rsidP="00AC5711" w:rsidRDefault="00AC5711" w14:paraId="62C2DC63" w14:textId="2504E711">
            <w:pPr>
              <w:pStyle w:val="BodyText"/>
              <w:tabs>
                <w:tab w:val="clear" w:pos="0"/>
                <w:tab w:val="clear" w:pos="720"/>
              </w:tabs>
              <w:spacing w:before="60" w:after="60"/>
              <w:ind w:left="0" w:firstLine="0"/>
              <w:jc w:val="center"/>
              <w:rPr>
                <w:rFonts w:cs="Arial"/>
                <w:b/>
                <w:sz w:val="22"/>
              </w:rPr>
            </w:pPr>
            <w:r w:rsidRPr="00AC5711">
              <w:rPr>
                <w:rFonts w:cs="Arial"/>
                <w:b/>
                <w:sz w:val="22"/>
              </w:rPr>
              <w:t>Post ’88</w:t>
            </w:r>
            <w:r>
              <w:rPr>
                <w:rFonts w:cs="Arial"/>
                <w:b/>
                <w:sz w:val="22"/>
              </w:rPr>
              <w:t xml:space="preserve"> </w:t>
            </w:r>
            <w:r w:rsidRPr="00AC5711">
              <w:rPr>
                <w:rFonts w:cs="Arial"/>
                <w:b/>
                <w:sz w:val="22"/>
              </w:rPr>
              <w:t>including</w:t>
            </w:r>
            <w:r>
              <w:rPr>
                <w:rFonts w:cs="Arial"/>
                <w:b/>
                <w:sz w:val="22"/>
              </w:rPr>
              <w:t xml:space="preserve"> </w:t>
            </w:r>
            <w:r w:rsidRPr="00AC5711">
              <w:rPr>
                <w:rFonts w:cs="Arial"/>
                <w:b/>
                <w:sz w:val="22"/>
              </w:rPr>
              <w:t>increases</w:t>
            </w:r>
            <w:r>
              <w:rPr>
                <w:rFonts w:cs="Arial"/>
                <w:b/>
                <w:sz w:val="22"/>
              </w:rPr>
              <w:t xml:space="preserve"> </w:t>
            </w:r>
            <w:r w:rsidRPr="00AC5711">
              <w:rPr>
                <w:rFonts w:cs="Arial"/>
                <w:b/>
                <w:sz w:val="22"/>
              </w:rPr>
              <w:t>after SPA</w:t>
            </w:r>
          </w:p>
        </w:tc>
      </w:tr>
      <w:tr w:rsidRPr="00D21D28" w:rsidR="00050AF7" w:rsidTr="00AC5711" w14:paraId="7A5EEB3C" w14:textId="77777777">
        <w:tc>
          <w:tcPr>
            <w:tcW w:w="1809" w:type="dxa"/>
            <w:tcBorders>
              <w:top w:val="single" w:color="auto" w:sz="4" w:space="0"/>
              <w:bottom w:val="single" w:color="auto" w:sz="6" w:space="0"/>
              <w:right w:val="single" w:color="auto" w:sz="6" w:space="0"/>
            </w:tcBorders>
          </w:tcPr>
          <w:p w:rsidRPr="00D21D28" w:rsidR="00050AF7" w:rsidP="00554397" w:rsidRDefault="00554397" w14:paraId="70A3B712" w14:textId="6ED6FA61">
            <w:pPr>
              <w:pStyle w:val="BodyText"/>
              <w:tabs>
                <w:tab w:val="clear" w:pos="720"/>
              </w:tabs>
              <w:ind w:left="26" w:hanging="26"/>
              <w:rPr>
                <w:rFonts w:cs="Arial"/>
                <w:sz w:val="22"/>
              </w:rPr>
            </w:pPr>
            <w:r w:rsidRPr="00D02838">
              <w:rPr>
                <w:rFonts w:cs="Arial"/>
                <w:sz w:val="22"/>
              </w:rPr>
              <w:t>[Redacted under FOIA s43, Commercial interests]</w:t>
            </w:r>
          </w:p>
        </w:tc>
        <w:tc>
          <w:tcPr>
            <w:tcW w:w="1701" w:type="dxa"/>
            <w:tcBorders>
              <w:top w:val="single" w:color="auto" w:sz="4" w:space="0"/>
              <w:left w:val="nil"/>
              <w:bottom w:val="single" w:color="auto" w:sz="6" w:space="0"/>
              <w:right w:val="single" w:color="auto" w:sz="6" w:space="0"/>
            </w:tcBorders>
          </w:tcPr>
          <w:p w:rsidRPr="00D21D28" w:rsidR="00050AF7" w:rsidP="005C23E6" w:rsidRDefault="00050AF7" w14:paraId="53B3123E" w14:textId="77777777">
            <w:pPr>
              <w:pStyle w:val="BodyText"/>
              <w:rPr>
                <w:rFonts w:cs="Arial"/>
                <w:sz w:val="22"/>
              </w:rPr>
            </w:pPr>
          </w:p>
        </w:tc>
        <w:tc>
          <w:tcPr>
            <w:tcW w:w="1701" w:type="dxa"/>
            <w:tcBorders>
              <w:top w:val="single" w:color="auto" w:sz="4" w:space="0"/>
              <w:left w:val="nil"/>
              <w:bottom w:val="single" w:color="auto" w:sz="6" w:space="0"/>
              <w:right w:val="single" w:color="auto" w:sz="6" w:space="0"/>
            </w:tcBorders>
          </w:tcPr>
          <w:p w:rsidRPr="00D21D28" w:rsidR="00050AF7" w:rsidP="005C23E6" w:rsidRDefault="00050AF7" w14:paraId="17CFB329" w14:textId="77777777">
            <w:pPr>
              <w:pStyle w:val="BodyText"/>
              <w:rPr>
                <w:rFonts w:cs="Arial"/>
                <w:sz w:val="22"/>
              </w:rPr>
            </w:pPr>
          </w:p>
        </w:tc>
        <w:tc>
          <w:tcPr>
            <w:tcW w:w="1701" w:type="dxa"/>
            <w:gridSpan w:val="2"/>
            <w:tcBorders>
              <w:top w:val="single" w:color="auto" w:sz="4" w:space="0"/>
              <w:left w:val="nil"/>
              <w:bottom w:val="single" w:color="auto" w:sz="6" w:space="0"/>
              <w:right w:val="single" w:color="auto" w:sz="6" w:space="0"/>
            </w:tcBorders>
          </w:tcPr>
          <w:p w:rsidRPr="00D21D28" w:rsidR="00050AF7" w:rsidP="005C23E6" w:rsidRDefault="00050AF7" w14:paraId="1618EF2F" w14:textId="77777777">
            <w:pPr>
              <w:pStyle w:val="BodyText"/>
              <w:rPr>
                <w:rFonts w:cs="Arial"/>
                <w:sz w:val="22"/>
              </w:rPr>
            </w:pPr>
          </w:p>
        </w:tc>
        <w:tc>
          <w:tcPr>
            <w:tcW w:w="2268" w:type="dxa"/>
            <w:gridSpan w:val="2"/>
            <w:tcBorders>
              <w:top w:val="single" w:color="auto" w:sz="4" w:space="0"/>
              <w:left w:val="nil"/>
              <w:bottom w:val="single" w:color="auto" w:sz="6" w:space="0"/>
              <w:right w:val="single" w:color="auto" w:sz="6" w:space="0"/>
            </w:tcBorders>
          </w:tcPr>
          <w:p w:rsidRPr="00D21D28" w:rsidR="00050AF7" w:rsidP="005C23E6" w:rsidRDefault="00050AF7" w14:paraId="559C95E5" w14:textId="77777777">
            <w:pPr>
              <w:pStyle w:val="BodyText"/>
              <w:rPr>
                <w:rFonts w:cs="Arial"/>
                <w:sz w:val="22"/>
              </w:rPr>
            </w:pPr>
          </w:p>
        </w:tc>
        <w:tc>
          <w:tcPr>
            <w:tcW w:w="2410" w:type="dxa"/>
            <w:gridSpan w:val="2"/>
            <w:tcBorders>
              <w:top w:val="single" w:color="auto" w:sz="4" w:space="0"/>
              <w:left w:val="nil"/>
              <w:bottom w:val="single" w:color="auto" w:sz="6" w:space="0"/>
            </w:tcBorders>
          </w:tcPr>
          <w:p w:rsidRPr="00D21D28" w:rsidR="00050AF7" w:rsidP="005C23E6" w:rsidRDefault="00050AF7" w14:paraId="732F5864" w14:textId="77777777">
            <w:pPr>
              <w:pStyle w:val="BodyText"/>
              <w:rPr>
                <w:rFonts w:cs="Arial"/>
                <w:sz w:val="22"/>
              </w:rPr>
            </w:pPr>
          </w:p>
        </w:tc>
      </w:tr>
      <w:tr w:rsidRPr="00D21D28" w:rsidR="00050AF7" w:rsidTr="005C23E6" w14:paraId="616970A6" w14:textId="77777777">
        <w:tc>
          <w:tcPr>
            <w:tcW w:w="1809" w:type="dxa"/>
            <w:tcBorders>
              <w:top w:val="single" w:color="auto" w:sz="6" w:space="0"/>
              <w:bottom w:val="single" w:color="auto" w:sz="6" w:space="0"/>
              <w:right w:val="single" w:color="auto" w:sz="6" w:space="0"/>
            </w:tcBorders>
          </w:tcPr>
          <w:p w:rsidRPr="00D21D28" w:rsidR="00050AF7" w:rsidP="005C23E6" w:rsidRDefault="00050AF7" w14:paraId="26736731" w14:textId="77777777">
            <w:pPr>
              <w:pStyle w:val="BodyText"/>
              <w:rPr>
                <w:rFonts w:cs="Arial"/>
                <w:sz w:val="22"/>
              </w:rPr>
            </w:pPr>
            <w:r w:rsidRPr="00D21D28">
              <w:rPr>
                <w:rFonts w:cs="Arial"/>
                <w:sz w:val="22"/>
              </w:rPr>
              <w:t>:</w:t>
            </w:r>
          </w:p>
          <w:p w:rsidRPr="00D21D28" w:rsidR="00050AF7" w:rsidP="005C23E6" w:rsidRDefault="00050AF7" w14:paraId="344A8929" w14:textId="77777777">
            <w:pPr>
              <w:pStyle w:val="BodyText"/>
              <w:rPr>
                <w:rFonts w:cs="Arial"/>
                <w:sz w:val="22"/>
              </w:rPr>
            </w:pPr>
            <w:r w:rsidRPr="00D21D28">
              <w:rPr>
                <w:rFonts w:cs="Arial"/>
                <w:sz w:val="22"/>
              </w:rPr>
              <w:t>:</w:t>
            </w:r>
          </w:p>
        </w:tc>
        <w:tc>
          <w:tcPr>
            <w:tcW w:w="1701" w:type="dxa"/>
            <w:tcBorders>
              <w:top w:val="single" w:color="auto" w:sz="6" w:space="0"/>
              <w:left w:val="nil"/>
              <w:bottom w:val="single" w:color="auto" w:sz="6" w:space="0"/>
              <w:right w:val="single" w:color="auto" w:sz="6" w:space="0"/>
            </w:tcBorders>
          </w:tcPr>
          <w:p w:rsidRPr="00D21D28" w:rsidR="00050AF7" w:rsidP="005C23E6" w:rsidRDefault="00050AF7" w14:paraId="2A7CB2E0" w14:textId="77777777">
            <w:pPr>
              <w:pStyle w:val="BodyText"/>
              <w:rPr>
                <w:rFonts w:cs="Arial"/>
                <w:sz w:val="22"/>
              </w:rPr>
            </w:pPr>
          </w:p>
        </w:tc>
        <w:tc>
          <w:tcPr>
            <w:tcW w:w="8080" w:type="dxa"/>
            <w:gridSpan w:val="7"/>
            <w:tcBorders>
              <w:top w:val="single" w:color="auto" w:sz="6" w:space="0"/>
              <w:left w:val="nil"/>
              <w:bottom w:val="single" w:color="auto" w:sz="6" w:space="0"/>
              <w:right w:val="single" w:color="auto" w:sz="6" w:space="0"/>
            </w:tcBorders>
          </w:tcPr>
          <w:p w:rsidRPr="00D21D28" w:rsidR="00050AF7" w:rsidP="005C23E6" w:rsidRDefault="00050AF7" w14:paraId="0CE71212" w14:textId="77777777">
            <w:pPr>
              <w:pStyle w:val="BodyText"/>
              <w:rPr>
                <w:rFonts w:cs="Arial"/>
                <w:i/>
                <w:sz w:val="22"/>
              </w:rPr>
            </w:pPr>
            <w:r w:rsidRPr="00D21D28">
              <w:rPr>
                <w:rFonts w:cs="Arial"/>
                <w:i/>
                <w:sz w:val="22"/>
              </w:rPr>
              <w:t>All amounts relate to total for age and expressed in</w:t>
            </w:r>
          </w:p>
          <w:p w:rsidRPr="00D21D28" w:rsidR="00050AF7" w:rsidP="005C23E6" w:rsidRDefault="00050AF7" w14:paraId="17ACF616" w14:textId="77777777">
            <w:pPr>
              <w:pStyle w:val="BodyText"/>
              <w:rPr>
                <w:rFonts w:cs="Arial"/>
                <w:i/>
                <w:sz w:val="22"/>
              </w:rPr>
            </w:pPr>
            <w:r w:rsidRPr="00D21D28">
              <w:rPr>
                <w:rFonts w:cs="Arial"/>
                <w:i/>
                <w:sz w:val="22"/>
              </w:rPr>
              <w:t>£ per annum</w:t>
            </w:r>
          </w:p>
        </w:tc>
      </w:tr>
      <w:tr w:rsidRPr="00D21D28" w:rsidR="00050AF7" w:rsidTr="005C23E6" w14:paraId="5F19CC90" w14:textId="77777777">
        <w:tc>
          <w:tcPr>
            <w:tcW w:w="1809" w:type="dxa"/>
            <w:tcBorders>
              <w:top w:val="single" w:color="auto" w:sz="6" w:space="0"/>
              <w:bottom w:val="single" w:color="auto" w:sz="6" w:space="0"/>
              <w:right w:val="single" w:color="auto" w:sz="6" w:space="0"/>
            </w:tcBorders>
          </w:tcPr>
          <w:p w:rsidRPr="00D21D28" w:rsidR="00050AF7" w:rsidP="005C23E6" w:rsidRDefault="00050AF7" w14:paraId="25137529" w14:textId="77777777">
            <w:pPr>
              <w:pStyle w:val="BodyText"/>
              <w:rPr>
                <w:rFonts w:cs="Arial"/>
                <w:sz w:val="22"/>
              </w:rPr>
            </w:pPr>
            <w:r w:rsidRPr="00D21D28">
              <w:rPr>
                <w:rFonts w:cs="Arial"/>
                <w:sz w:val="22"/>
              </w:rPr>
              <w:t>Total</w:t>
            </w:r>
          </w:p>
        </w:tc>
        <w:tc>
          <w:tcPr>
            <w:tcW w:w="1701" w:type="dxa"/>
            <w:tcBorders>
              <w:top w:val="single" w:color="auto" w:sz="6" w:space="0"/>
              <w:left w:val="nil"/>
              <w:bottom w:val="single" w:color="auto" w:sz="6" w:space="0"/>
              <w:right w:val="single" w:color="auto" w:sz="6" w:space="0"/>
            </w:tcBorders>
          </w:tcPr>
          <w:p w:rsidRPr="00D21D28" w:rsidR="00050AF7" w:rsidP="005C23E6" w:rsidRDefault="00050AF7" w14:paraId="76826C19" w14:textId="77777777">
            <w:pPr>
              <w:pStyle w:val="BodyText"/>
              <w:rPr>
                <w:rFonts w:cs="Arial"/>
                <w:sz w:val="22"/>
              </w:rPr>
            </w:pPr>
          </w:p>
        </w:tc>
        <w:tc>
          <w:tcPr>
            <w:tcW w:w="2552" w:type="dxa"/>
            <w:gridSpan w:val="2"/>
            <w:tcBorders>
              <w:top w:val="single" w:color="auto" w:sz="6" w:space="0"/>
              <w:left w:val="nil"/>
              <w:bottom w:val="single" w:color="auto" w:sz="6" w:space="0"/>
              <w:right w:val="single" w:color="auto" w:sz="6" w:space="0"/>
            </w:tcBorders>
          </w:tcPr>
          <w:p w:rsidRPr="00D21D28" w:rsidR="00050AF7" w:rsidP="005C23E6" w:rsidRDefault="00050AF7" w14:paraId="047A02DB" w14:textId="77777777">
            <w:pPr>
              <w:pStyle w:val="BodyText"/>
              <w:rPr>
                <w:rFonts w:cs="Arial"/>
                <w:i/>
                <w:sz w:val="22"/>
              </w:rPr>
            </w:pPr>
          </w:p>
        </w:tc>
        <w:tc>
          <w:tcPr>
            <w:tcW w:w="1662" w:type="dxa"/>
            <w:gridSpan w:val="2"/>
            <w:tcBorders>
              <w:top w:val="single" w:color="auto" w:sz="6" w:space="0"/>
              <w:left w:val="nil"/>
              <w:bottom w:val="single" w:color="auto" w:sz="6" w:space="0"/>
              <w:right w:val="single" w:color="auto" w:sz="6" w:space="0"/>
            </w:tcBorders>
          </w:tcPr>
          <w:p w:rsidRPr="00D21D28" w:rsidR="00050AF7" w:rsidP="005C23E6" w:rsidRDefault="00050AF7" w14:paraId="57CC4421" w14:textId="77777777">
            <w:pPr>
              <w:pStyle w:val="BodyText"/>
              <w:rPr>
                <w:rFonts w:cs="Arial"/>
                <w:i/>
                <w:sz w:val="22"/>
              </w:rPr>
            </w:pPr>
          </w:p>
        </w:tc>
        <w:tc>
          <w:tcPr>
            <w:tcW w:w="2023" w:type="dxa"/>
            <w:gridSpan w:val="2"/>
            <w:tcBorders>
              <w:top w:val="single" w:color="auto" w:sz="6" w:space="0"/>
              <w:left w:val="nil"/>
              <w:bottom w:val="single" w:color="auto" w:sz="6" w:space="0"/>
              <w:right w:val="single" w:color="auto" w:sz="6" w:space="0"/>
            </w:tcBorders>
          </w:tcPr>
          <w:p w:rsidRPr="00D21D28" w:rsidR="00050AF7" w:rsidP="005C23E6" w:rsidRDefault="00050AF7" w14:paraId="525E8525" w14:textId="77777777">
            <w:pPr>
              <w:pStyle w:val="BodyText"/>
              <w:rPr>
                <w:rFonts w:cs="Arial"/>
                <w:i/>
                <w:sz w:val="22"/>
              </w:rPr>
            </w:pPr>
          </w:p>
        </w:tc>
        <w:tc>
          <w:tcPr>
            <w:tcW w:w="1843" w:type="dxa"/>
            <w:tcBorders>
              <w:top w:val="single" w:color="auto" w:sz="6" w:space="0"/>
              <w:left w:val="nil"/>
              <w:bottom w:val="single" w:color="auto" w:sz="6" w:space="0"/>
              <w:right w:val="single" w:color="auto" w:sz="6" w:space="0"/>
            </w:tcBorders>
          </w:tcPr>
          <w:p w:rsidRPr="00D21D28" w:rsidR="00050AF7" w:rsidP="005C23E6" w:rsidRDefault="00050AF7" w14:paraId="0F26D082" w14:textId="77777777">
            <w:pPr>
              <w:pStyle w:val="BodyText"/>
              <w:rPr>
                <w:rFonts w:cs="Arial"/>
                <w:i/>
                <w:sz w:val="22"/>
              </w:rPr>
            </w:pPr>
          </w:p>
        </w:tc>
      </w:tr>
    </w:tbl>
    <w:p w:rsidRPr="00D21D28" w:rsidR="00050AF7" w:rsidP="00050AF7" w:rsidRDefault="00050AF7" w14:paraId="7BC99922" w14:textId="77777777">
      <w:pPr>
        <w:pStyle w:val="BodyText"/>
        <w:rPr>
          <w:rFonts w:cs="Arial"/>
          <w:sz w:val="22"/>
        </w:rPr>
      </w:pPr>
    </w:p>
    <w:p w:rsidRPr="00D21D28" w:rsidR="00050AF7" w:rsidP="00050AF7" w:rsidRDefault="00050AF7" w14:paraId="0004B1FB" w14:textId="77777777">
      <w:pPr>
        <w:pStyle w:val="BodyText"/>
        <w:rPr>
          <w:rFonts w:cs="Arial"/>
          <w:sz w:val="22"/>
        </w:rPr>
      </w:pPr>
      <w:r w:rsidRPr="00D21D28">
        <w:rPr>
          <w:rFonts w:cs="Arial"/>
          <w:sz w:val="22"/>
        </w:rPr>
        <w:t xml:space="preserve">Note:  </w:t>
      </w:r>
      <w:r w:rsidRPr="00D21D28">
        <w:rPr>
          <w:rFonts w:cs="Arial"/>
          <w:sz w:val="22"/>
        </w:rPr>
        <w:sym w:font="Kino MT" w:char="00B9"/>
      </w:r>
      <w:r w:rsidRPr="00D21D28">
        <w:rPr>
          <w:rFonts w:cs="Arial"/>
          <w:sz w:val="22"/>
        </w:rPr>
        <w:t xml:space="preserve">  no widowers’ GMP for service before April 1988.</w:t>
      </w:r>
    </w:p>
    <w:p w:rsidRPr="00D21D28" w:rsidR="00050AF7" w:rsidP="00050AF7" w:rsidRDefault="00050AF7" w14:paraId="4F2C8AC7" w14:textId="0DCB3F06">
      <w:pPr>
        <w:pStyle w:val="BodyText"/>
        <w:rPr>
          <w:rFonts w:cs="Arial"/>
          <w:b/>
          <w:sz w:val="22"/>
        </w:rPr>
      </w:pPr>
      <w:r w:rsidRPr="00D21D28">
        <w:rPr>
          <w:rFonts w:cs="Arial"/>
          <w:sz w:val="22"/>
        </w:rPr>
        <w:br w:type="page"/>
      </w:r>
      <w:r w:rsidR="0066001B">
        <w:rPr>
          <w:rFonts w:cs="Arial"/>
          <w:b/>
          <w:sz w:val="22"/>
        </w:rPr>
        <w:lastRenderedPageBreak/>
        <w:t>Table 7</w:t>
      </w:r>
      <w:r w:rsidR="004E0AEF">
        <w:rPr>
          <w:rFonts w:cs="Arial"/>
          <w:b/>
          <w:sz w:val="22"/>
        </w:rPr>
        <w:t>d</w:t>
      </w:r>
      <w:r w:rsidRPr="00D21D28">
        <w:rPr>
          <w:rFonts w:cs="Arial"/>
          <w:b/>
          <w:sz w:val="22"/>
        </w:rPr>
        <w:t xml:space="preserve"> - Dependants and Children’s Pensions</w:t>
      </w:r>
    </w:p>
    <w:p w:rsidRPr="00D21D28" w:rsidR="00050AF7" w:rsidP="00050AF7" w:rsidRDefault="00554397" w14:paraId="5108ECFB" w14:textId="6C7A879C">
      <w:pPr>
        <w:pStyle w:val="BodyText"/>
        <w:rPr>
          <w:rFonts w:cs="Arial"/>
          <w:sz w:val="22"/>
        </w:rPr>
      </w:pPr>
      <w:r w:rsidRPr="00D02838">
        <w:rPr>
          <w:rFonts w:cs="Arial"/>
          <w:sz w:val="22"/>
        </w:rPr>
        <w:t>[Redacted under FOIA s43, Commercial interests]</w:t>
      </w:r>
    </w:p>
    <w:p w:rsidRPr="00D21D28" w:rsidR="00050AF7" w:rsidP="00050AF7" w:rsidRDefault="00050AF7" w14:paraId="5E782D07" w14:textId="77777777">
      <w:pPr>
        <w:pStyle w:val="BodyText"/>
        <w:rPr>
          <w:rFonts w:cs="Arial"/>
          <w:sz w:val="22"/>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2943"/>
        <w:gridCol w:w="2436"/>
        <w:gridCol w:w="3234"/>
        <w:gridCol w:w="2835"/>
      </w:tblGrid>
      <w:tr w:rsidRPr="00D21D28" w:rsidR="00AC5711" w:rsidTr="00AC5711" w14:paraId="2A0B8556" w14:textId="77777777">
        <w:tc>
          <w:tcPr>
            <w:tcW w:w="2943" w:type="dxa"/>
            <w:shd w:val="clear" w:color="auto" w:fill="D9D9D9" w:themeFill="background1" w:themeFillShade="D9"/>
          </w:tcPr>
          <w:p w:rsidRPr="00D21D28" w:rsidR="00AC5711" w:rsidP="00AC5711" w:rsidRDefault="00AC5711" w14:paraId="7E7A1313" w14:textId="47DF85DF">
            <w:pPr>
              <w:pStyle w:val="BodyText"/>
              <w:tabs>
                <w:tab w:val="clear" w:pos="0"/>
                <w:tab w:val="clear" w:pos="720"/>
              </w:tabs>
              <w:spacing w:before="60" w:after="60"/>
              <w:ind w:left="0" w:firstLine="0"/>
              <w:jc w:val="center"/>
              <w:rPr>
                <w:rFonts w:cs="Arial"/>
                <w:sz w:val="22"/>
              </w:rPr>
            </w:pPr>
            <w:r w:rsidRPr="00AC5711">
              <w:rPr>
                <w:rFonts w:cs="Arial"/>
                <w:b/>
                <w:sz w:val="22"/>
              </w:rPr>
              <w:t>Age nearest</w:t>
            </w:r>
            <w:r>
              <w:rPr>
                <w:rFonts w:cs="Arial"/>
                <w:b/>
                <w:sz w:val="22"/>
              </w:rPr>
              <w:t xml:space="preserve"> </w:t>
            </w:r>
            <w:r w:rsidRPr="00AC5711">
              <w:rPr>
                <w:rFonts w:cs="Arial"/>
                <w:b/>
                <w:sz w:val="22"/>
              </w:rPr>
              <w:t>birthday at</w:t>
            </w:r>
            <w:r>
              <w:rPr>
                <w:rFonts w:cs="Arial"/>
                <w:b/>
                <w:sz w:val="22"/>
              </w:rPr>
              <w:t xml:space="preserve"> </w:t>
            </w:r>
            <w:r w:rsidRPr="00AC5711">
              <w:rPr>
                <w:rFonts w:cs="Arial"/>
                <w:b/>
                <w:sz w:val="22"/>
              </w:rPr>
              <w:t>DATE (i.e. not necessarily age last birthday)</w:t>
            </w:r>
          </w:p>
        </w:tc>
        <w:tc>
          <w:tcPr>
            <w:tcW w:w="2436" w:type="dxa"/>
            <w:shd w:val="clear" w:color="auto" w:fill="D9D9D9" w:themeFill="background1" w:themeFillShade="D9"/>
          </w:tcPr>
          <w:p w:rsidRPr="00AC5711" w:rsidR="00AC5711" w:rsidP="00AC5711" w:rsidRDefault="00AC5711" w14:paraId="794AEF26" w14:textId="5FA98BFE">
            <w:pPr>
              <w:pStyle w:val="BodyText"/>
              <w:tabs>
                <w:tab w:val="clear" w:pos="0"/>
                <w:tab w:val="clear" w:pos="720"/>
              </w:tabs>
              <w:spacing w:before="60" w:after="60"/>
              <w:ind w:left="0" w:firstLine="0"/>
              <w:jc w:val="center"/>
              <w:rPr>
                <w:rFonts w:cs="Arial"/>
                <w:b/>
                <w:sz w:val="22"/>
              </w:rPr>
            </w:pPr>
            <w:r w:rsidRPr="00AC5711">
              <w:rPr>
                <w:rFonts w:cs="Arial"/>
                <w:b/>
                <w:sz w:val="22"/>
              </w:rPr>
              <w:t>Numbers</w:t>
            </w:r>
          </w:p>
        </w:tc>
        <w:tc>
          <w:tcPr>
            <w:tcW w:w="3234" w:type="dxa"/>
            <w:shd w:val="clear" w:color="auto" w:fill="D9D9D9" w:themeFill="background1" w:themeFillShade="D9"/>
          </w:tcPr>
          <w:p w:rsidRPr="00AC5711" w:rsidR="00AC5711" w:rsidP="00AC5711" w:rsidRDefault="00AC5711" w14:paraId="0364FF64" w14:textId="5000F436">
            <w:pPr>
              <w:pStyle w:val="BodyText"/>
              <w:tabs>
                <w:tab w:val="clear" w:pos="0"/>
                <w:tab w:val="clear" w:pos="720"/>
              </w:tabs>
              <w:spacing w:before="60" w:after="60"/>
              <w:ind w:left="0" w:firstLine="0"/>
              <w:jc w:val="center"/>
              <w:rPr>
                <w:rFonts w:cs="Arial"/>
                <w:b/>
                <w:sz w:val="22"/>
              </w:rPr>
            </w:pPr>
            <w:r w:rsidRPr="00AC5711">
              <w:rPr>
                <w:rFonts w:cs="Arial"/>
                <w:b/>
                <w:sz w:val="22"/>
              </w:rPr>
              <w:t>Basic pension (excluding pension increases)</w:t>
            </w:r>
          </w:p>
        </w:tc>
        <w:tc>
          <w:tcPr>
            <w:tcW w:w="2835" w:type="dxa"/>
            <w:shd w:val="clear" w:color="auto" w:fill="D9D9D9" w:themeFill="background1" w:themeFillShade="D9"/>
          </w:tcPr>
          <w:p w:rsidRPr="00AC5711" w:rsidR="00AC5711" w:rsidP="00AC5711" w:rsidRDefault="00AC5711" w14:paraId="50BAD1B2" w14:textId="016A39AE">
            <w:pPr>
              <w:pStyle w:val="BodyText"/>
              <w:tabs>
                <w:tab w:val="clear" w:pos="0"/>
                <w:tab w:val="clear" w:pos="720"/>
              </w:tabs>
              <w:spacing w:before="60" w:after="60"/>
              <w:ind w:left="0" w:firstLine="0"/>
              <w:jc w:val="center"/>
              <w:rPr>
                <w:rFonts w:cs="Arial"/>
                <w:b/>
                <w:sz w:val="22"/>
              </w:rPr>
            </w:pPr>
            <w:r w:rsidRPr="00AC5711">
              <w:rPr>
                <w:rFonts w:cs="Arial"/>
                <w:b/>
                <w:sz w:val="22"/>
              </w:rPr>
              <w:t>Pension increases</w:t>
            </w:r>
          </w:p>
        </w:tc>
      </w:tr>
      <w:tr w:rsidRPr="00D21D28" w:rsidR="00050AF7" w:rsidTr="00AC5711" w14:paraId="4488D33D" w14:textId="77777777">
        <w:tc>
          <w:tcPr>
            <w:tcW w:w="2943" w:type="dxa"/>
          </w:tcPr>
          <w:p w:rsidRPr="00D21D28" w:rsidR="00050AF7" w:rsidP="00554397" w:rsidRDefault="00554397" w14:paraId="17070EC2" w14:textId="38564431">
            <w:pPr>
              <w:pStyle w:val="BodyText"/>
              <w:tabs>
                <w:tab w:val="clear" w:pos="720"/>
                <w:tab w:val="left" w:pos="26"/>
              </w:tabs>
              <w:ind w:left="26" w:hanging="26"/>
              <w:rPr>
                <w:rFonts w:cs="Arial"/>
                <w:sz w:val="22"/>
              </w:rPr>
            </w:pPr>
            <w:r w:rsidRPr="00D02838">
              <w:rPr>
                <w:rFonts w:cs="Arial"/>
                <w:sz w:val="22"/>
              </w:rPr>
              <w:t>[Redacted under FOIA s43, Commercial interests]</w:t>
            </w:r>
          </w:p>
        </w:tc>
        <w:tc>
          <w:tcPr>
            <w:tcW w:w="2436" w:type="dxa"/>
          </w:tcPr>
          <w:p w:rsidRPr="00D21D28" w:rsidR="00050AF7" w:rsidP="005C23E6" w:rsidRDefault="00050AF7" w14:paraId="04CDEC24" w14:textId="77777777">
            <w:pPr>
              <w:pStyle w:val="BodyText"/>
              <w:rPr>
                <w:rFonts w:cs="Arial"/>
                <w:sz w:val="22"/>
              </w:rPr>
            </w:pPr>
          </w:p>
        </w:tc>
        <w:tc>
          <w:tcPr>
            <w:tcW w:w="3234" w:type="dxa"/>
          </w:tcPr>
          <w:p w:rsidRPr="00D21D28" w:rsidR="00050AF7" w:rsidP="005C23E6" w:rsidRDefault="00050AF7" w14:paraId="6AE8D560" w14:textId="77777777">
            <w:pPr>
              <w:pStyle w:val="BodyText"/>
              <w:rPr>
                <w:rFonts w:cs="Arial"/>
                <w:sz w:val="22"/>
              </w:rPr>
            </w:pPr>
          </w:p>
        </w:tc>
        <w:tc>
          <w:tcPr>
            <w:tcW w:w="2835" w:type="dxa"/>
          </w:tcPr>
          <w:p w:rsidRPr="00D21D28" w:rsidR="00050AF7" w:rsidP="005C23E6" w:rsidRDefault="00050AF7" w14:paraId="014EBBD7" w14:textId="77777777">
            <w:pPr>
              <w:pStyle w:val="BodyText"/>
              <w:rPr>
                <w:rFonts w:cs="Arial"/>
                <w:sz w:val="22"/>
              </w:rPr>
            </w:pPr>
          </w:p>
        </w:tc>
      </w:tr>
      <w:tr w:rsidRPr="00D21D28" w:rsidR="00050AF7" w:rsidTr="00AC5711" w14:paraId="20AAE2E1" w14:textId="77777777">
        <w:tc>
          <w:tcPr>
            <w:tcW w:w="2943" w:type="dxa"/>
          </w:tcPr>
          <w:p w:rsidRPr="00D21D28" w:rsidR="00050AF7" w:rsidP="005C23E6" w:rsidRDefault="00050AF7" w14:paraId="501CA47A" w14:textId="77777777">
            <w:pPr>
              <w:pStyle w:val="BodyText"/>
              <w:rPr>
                <w:rFonts w:cs="Arial"/>
                <w:sz w:val="22"/>
              </w:rPr>
            </w:pPr>
            <w:r w:rsidRPr="00D21D28">
              <w:rPr>
                <w:rFonts w:cs="Arial"/>
                <w:sz w:val="22"/>
              </w:rPr>
              <w:t>:</w:t>
            </w:r>
          </w:p>
          <w:p w:rsidRPr="00D21D28" w:rsidR="00050AF7" w:rsidP="005C23E6" w:rsidRDefault="00050AF7" w14:paraId="75DEAF0A" w14:textId="77777777">
            <w:pPr>
              <w:pStyle w:val="BodyText"/>
              <w:rPr>
                <w:rFonts w:cs="Arial"/>
                <w:sz w:val="22"/>
              </w:rPr>
            </w:pPr>
            <w:r w:rsidRPr="00D21D28">
              <w:rPr>
                <w:rFonts w:cs="Arial"/>
                <w:sz w:val="22"/>
              </w:rPr>
              <w:t>:</w:t>
            </w:r>
          </w:p>
        </w:tc>
        <w:tc>
          <w:tcPr>
            <w:tcW w:w="2436" w:type="dxa"/>
          </w:tcPr>
          <w:p w:rsidRPr="00D21D28" w:rsidR="00050AF7" w:rsidP="005C23E6" w:rsidRDefault="00050AF7" w14:paraId="7AEE00D9" w14:textId="77777777">
            <w:pPr>
              <w:pStyle w:val="BodyText"/>
              <w:rPr>
                <w:rFonts w:cs="Arial"/>
                <w:sz w:val="22"/>
              </w:rPr>
            </w:pPr>
          </w:p>
        </w:tc>
        <w:tc>
          <w:tcPr>
            <w:tcW w:w="6069" w:type="dxa"/>
            <w:gridSpan w:val="2"/>
          </w:tcPr>
          <w:p w:rsidRPr="00D21D28" w:rsidR="00050AF7" w:rsidP="005C23E6" w:rsidRDefault="00050AF7" w14:paraId="17A38C88" w14:textId="77777777">
            <w:pPr>
              <w:pStyle w:val="BodyText"/>
              <w:rPr>
                <w:rFonts w:cs="Arial"/>
                <w:i/>
                <w:sz w:val="22"/>
              </w:rPr>
            </w:pPr>
            <w:r w:rsidRPr="00D21D28">
              <w:rPr>
                <w:rFonts w:cs="Arial"/>
                <w:i/>
                <w:sz w:val="22"/>
              </w:rPr>
              <w:t>All amounts relate to total for age</w:t>
            </w:r>
          </w:p>
          <w:p w:rsidRPr="00D21D28" w:rsidR="00050AF7" w:rsidP="005C23E6" w:rsidRDefault="00050AF7" w14:paraId="7852EF15" w14:textId="77777777">
            <w:pPr>
              <w:pStyle w:val="BodyText"/>
              <w:rPr>
                <w:rFonts w:cs="Arial"/>
                <w:sz w:val="22"/>
              </w:rPr>
            </w:pPr>
            <w:r w:rsidRPr="00D21D28">
              <w:rPr>
                <w:rFonts w:cs="Arial"/>
                <w:i/>
                <w:sz w:val="22"/>
              </w:rPr>
              <w:t>and expressed in £ per annum</w:t>
            </w:r>
          </w:p>
        </w:tc>
      </w:tr>
      <w:tr w:rsidRPr="00D21D28" w:rsidR="00050AF7" w:rsidTr="00AC5711" w14:paraId="105DD95A" w14:textId="77777777">
        <w:tc>
          <w:tcPr>
            <w:tcW w:w="2943" w:type="dxa"/>
          </w:tcPr>
          <w:p w:rsidRPr="00D21D28" w:rsidR="00050AF7" w:rsidP="005C23E6" w:rsidRDefault="00050AF7" w14:paraId="56CE9B18" w14:textId="77777777">
            <w:pPr>
              <w:pStyle w:val="BodyText"/>
              <w:rPr>
                <w:rFonts w:cs="Arial"/>
                <w:sz w:val="22"/>
              </w:rPr>
            </w:pPr>
            <w:r w:rsidRPr="00D21D28">
              <w:rPr>
                <w:rFonts w:cs="Arial"/>
                <w:sz w:val="22"/>
              </w:rPr>
              <w:t>Total</w:t>
            </w:r>
          </w:p>
        </w:tc>
        <w:tc>
          <w:tcPr>
            <w:tcW w:w="2436" w:type="dxa"/>
          </w:tcPr>
          <w:p w:rsidRPr="00D21D28" w:rsidR="00050AF7" w:rsidP="005C23E6" w:rsidRDefault="00050AF7" w14:paraId="4F20BAE3" w14:textId="77777777">
            <w:pPr>
              <w:pStyle w:val="BodyText"/>
              <w:rPr>
                <w:rFonts w:cs="Arial"/>
                <w:sz w:val="22"/>
              </w:rPr>
            </w:pPr>
          </w:p>
        </w:tc>
        <w:tc>
          <w:tcPr>
            <w:tcW w:w="3234" w:type="dxa"/>
          </w:tcPr>
          <w:p w:rsidRPr="00D21D28" w:rsidR="00050AF7" w:rsidP="005C23E6" w:rsidRDefault="00050AF7" w14:paraId="35AE8822" w14:textId="77777777">
            <w:pPr>
              <w:pStyle w:val="BodyText"/>
              <w:rPr>
                <w:rFonts w:cs="Arial"/>
                <w:i/>
                <w:sz w:val="22"/>
              </w:rPr>
            </w:pPr>
          </w:p>
        </w:tc>
        <w:tc>
          <w:tcPr>
            <w:tcW w:w="2835" w:type="dxa"/>
          </w:tcPr>
          <w:p w:rsidRPr="00D21D28" w:rsidR="00050AF7" w:rsidP="005C23E6" w:rsidRDefault="00050AF7" w14:paraId="03A948E3" w14:textId="77777777">
            <w:pPr>
              <w:pStyle w:val="BodyText"/>
              <w:rPr>
                <w:rFonts w:cs="Arial"/>
                <w:i/>
                <w:sz w:val="22"/>
              </w:rPr>
            </w:pPr>
          </w:p>
        </w:tc>
      </w:tr>
    </w:tbl>
    <w:p w:rsidRPr="00D21D28" w:rsidR="00050AF7" w:rsidP="00050AF7" w:rsidRDefault="00050AF7" w14:paraId="7B67FD9A" w14:textId="77777777">
      <w:pPr>
        <w:pStyle w:val="BodyText"/>
        <w:rPr>
          <w:rFonts w:cs="Arial"/>
          <w:b/>
          <w:sz w:val="22"/>
        </w:rPr>
      </w:pPr>
    </w:p>
    <w:p w:rsidRPr="00D21D28" w:rsidR="00050AF7" w:rsidP="00050AF7" w:rsidRDefault="00050AF7" w14:paraId="5F78E7B7" w14:textId="19F92475">
      <w:pPr>
        <w:pStyle w:val="BodyText"/>
        <w:rPr>
          <w:rFonts w:cs="Arial"/>
          <w:b/>
          <w:sz w:val="22"/>
        </w:rPr>
      </w:pPr>
      <w:r w:rsidRPr="00D21D28">
        <w:rPr>
          <w:rFonts w:cs="Arial"/>
          <w:b/>
          <w:sz w:val="22"/>
        </w:rPr>
        <w:br w:type="page"/>
      </w:r>
      <w:r w:rsidR="0066001B">
        <w:rPr>
          <w:rFonts w:cs="Arial"/>
          <w:b/>
          <w:sz w:val="22"/>
        </w:rPr>
        <w:lastRenderedPageBreak/>
        <w:t>Table 7</w:t>
      </w:r>
      <w:r w:rsidR="004E0AEF">
        <w:rPr>
          <w:rFonts w:cs="Arial"/>
          <w:b/>
          <w:sz w:val="22"/>
        </w:rPr>
        <w:t>e</w:t>
      </w:r>
      <w:r w:rsidRPr="00D21D28">
        <w:rPr>
          <w:rFonts w:cs="Arial"/>
          <w:b/>
          <w:sz w:val="22"/>
        </w:rPr>
        <w:t xml:space="preserve"> - Pensioner Movements </w:t>
      </w:r>
    </w:p>
    <w:p w:rsidRPr="00D21D28" w:rsidR="00050AF7" w:rsidP="00050AF7" w:rsidRDefault="00554397" w14:paraId="66A6AD3D" w14:textId="22F79914">
      <w:pPr>
        <w:pStyle w:val="BodyText"/>
        <w:rPr>
          <w:rFonts w:cs="Arial"/>
          <w:sz w:val="22"/>
        </w:rPr>
      </w:pPr>
      <w:r w:rsidRPr="00D02838">
        <w:rPr>
          <w:rFonts w:cs="Arial"/>
          <w:sz w:val="22"/>
        </w:rPr>
        <w:t>[Redacted under FOIA s43, Commercial interests]</w:t>
      </w:r>
    </w:p>
    <w:p w:rsidRPr="00D21D28" w:rsidR="00050AF7" w:rsidP="00050AF7" w:rsidRDefault="00050AF7" w14:paraId="2350F965" w14:textId="77777777">
      <w:pPr>
        <w:pStyle w:val="BodyText"/>
        <w:rPr>
          <w:rFonts w:cs="Arial"/>
          <w:sz w:val="22"/>
        </w:rPr>
      </w:pPr>
    </w:p>
    <w:tbl>
      <w:tblPr>
        <w:tblW w:w="11881" w:type="dxa"/>
        <w:tblInd w:w="2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2809"/>
        <w:gridCol w:w="2268"/>
        <w:gridCol w:w="2268"/>
        <w:gridCol w:w="2268"/>
        <w:gridCol w:w="2268"/>
      </w:tblGrid>
      <w:tr w:rsidRPr="00D21D28" w:rsidR="00050AF7" w:rsidTr="00AC5711" w14:paraId="5ECC82FA" w14:textId="77777777">
        <w:tc>
          <w:tcPr>
            <w:tcW w:w="2809" w:type="dxa"/>
            <w:shd w:val="clear" w:color="auto" w:fill="D9D9D9" w:themeFill="background1" w:themeFillShade="D9"/>
          </w:tcPr>
          <w:p w:rsidRPr="00AC5711" w:rsidR="00050AF7" w:rsidP="00AC5711" w:rsidRDefault="00050AF7" w14:paraId="4D8D3BAB" w14:textId="0AE7615A">
            <w:pPr>
              <w:pStyle w:val="BodyText"/>
              <w:tabs>
                <w:tab w:val="clear" w:pos="0"/>
                <w:tab w:val="clear" w:pos="720"/>
              </w:tabs>
              <w:spacing w:before="60" w:after="60"/>
              <w:ind w:left="0" w:firstLine="0"/>
              <w:jc w:val="center"/>
              <w:rPr>
                <w:rFonts w:cs="Arial"/>
                <w:b/>
                <w:sz w:val="22"/>
              </w:rPr>
            </w:pPr>
            <w:r w:rsidRPr="00AC5711">
              <w:rPr>
                <w:rFonts w:cs="Arial"/>
                <w:b/>
                <w:sz w:val="22"/>
              </w:rPr>
              <w:t>Age last</w:t>
            </w:r>
            <w:r w:rsidRPr="00AC5711" w:rsidR="00AC5711">
              <w:rPr>
                <w:rFonts w:cs="Arial"/>
                <w:b/>
                <w:sz w:val="22"/>
              </w:rPr>
              <w:t xml:space="preserve"> </w:t>
            </w:r>
            <w:r w:rsidRPr="00AC5711">
              <w:rPr>
                <w:rFonts w:cs="Arial"/>
                <w:b/>
                <w:sz w:val="22"/>
              </w:rPr>
              <w:t>birthday at</w:t>
            </w:r>
            <w:r w:rsidRPr="00AC5711" w:rsidR="00AC5711">
              <w:rPr>
                <w:rFonts w:cs="Arial"/>
                <w:b/>
                <w:sz w:val="22"/>
              </w:rPr>
              <w:t xml:space="preserve"> </w:t>
            </w:r>
            <w:r w:rsidRPr="00AC5711">
              <w:rPr>
                <w:rFonts w:cs="Arial"/>
                <w:b/>
                <w:sz w:val="22"/>
              </w:rPr>
              <w:t>movement</w:t>
            </w:r>
          </w:p>
        </w:tc>
        <w:tc>
          <w:tcPr>
            <w:tcW w:w="2268" w:type="dxa"/>
            <w:shd w:val="clear" w:color="auto" w:fill="D9D9D9" w:themeFill="background1" w:themeFillShade="D9"/>
          </w:tcPr>
          <w:p w:rsidRPr="00AC5711" w:rsidR="00050AF7" w:rsidP="00AC5711" w:rsidRDefault="00050AF7" w14:paraId="4705DC1C" w14:textId="412B5A44">
            <w:pPr>
              <w:pStyle w:val="BodyText"/>
              <w:tabs>
                <w:tab w:val="clear" w:pos="0"/>
                <w:tab w:val="clear" w:pos="720"/>
              </w:tabs>
              <w:spacing w:before="60" w:after="60"/>
              <w:ind w:left="0" w:firstLine="0"/>
              <w:jc w:val="center"/>
              <w:rPr>
                <w:rFonts w:cs="Arial"/>
                <w:b/>
                <w:sz w:val="22"/>
              </w:rPr>
            </w:pPr>
            <w:r w:rsidRPr="00AC5711">
              <w:rPr>
                <w:rFonts w:cs="Arial"/>
                <w:b/>
                <w:sz w:val="22"/>
              </w:rPr>
              <w:t>New</w:t>
            </w:r>
            <w:r w:rsidRPr="00AC5711" w:rsidR="00AC5711">
              <w:rPr>
                <w:rFonts w:cs="Arial"/>
                <w:b/>
                <w:sz w:val="22"/>
              </w:rPr>
              <w:t xml:space="preserve"> </w:t>
            </w:r>
            <w:r w:rsidRPr="00AC5711">
              <w:rPr>
                <w:rFonts w:cs="Arial"/>
                <w:b/>
                <w:sz w:val="22"/>
              </w:rPr>
              <w:t>awards</w:t>
            </w:r>
          </w:p>
        </w:tc>
        <w:tc>
          <w:tcPr>
            <w:tcW w:w="2268" w:type="dxa"/>
            <w:shd w:val="clear" w:color="auto" w:fill="D9D9D9" w:themeFill="background1" w:themeFillShade="D9"/>
          </w:tcPr>
          <w:p w:rsidRPr="00AC5711" w:rsidR="00050AF7" w:rsidP="00AC5711" w:rsidRDefault="00050AF7" w14:paraId="0BF272FB" w14:textId="080D193E">
            <w:pPr>
              <w:pStyle w:val="BodyText"/>
              <w:tabs>
                <w:tab w:val="clear" w:pos="0"/>
                <w:tab w:val="clear" w:pos="720"/>
              </w:tabs>
              <w:spacing w:before="60" w:after="60"/>
              <w:ind w:left="0" w:firstLine="0"/>
              <w:jc w:val="center"/>
              <w:rPr>
                <w:rFonts w:cs="Arial"/>
                <w:b/>
                <w:sz w:val="22"/>
              </w:rPr>
            </w:pPr>
            <w:r w:rsidRPr="00AC5711">
              <w:rPr>
                <w:rFonts w:cs="Arial"/>
                <w:b/>
                <w:sz w:val="22"/>
              </w:rPr>
              <w:t>Deaths</w:t>
            </w:r>
          </w:p>
        </w:tc>
        <w:tc>
          <w:tcPr>
            <w:tcW w:w="2268" w:type="dxa"/>
            <w:shd w:val="clear" w:color="auto" w:fill="D9D9D9" w:themeFill="background1" w:themeFillShade="D9"/>
          </w:tcPr>
          <w:p w:rsidRPr="00AC5711" w:rsidR="00050AF7" w:rsidP="00AC5711" w:rsidRDefault="00050AF7" w14:paraId="21E800AF" w14:textId="21A061AD">
            <w:pPr>
              <w:pStyle w:val="BodyText"/>
              <w:tabs>
                <w:tab w:val="clear" w:pos="0"/>
                <w:tab w:val="clear" w:pos="720"/>
              </w:tabs>
              <w:spacing w:before="60" w:after="60"/>
              <w:ind w:left="0" w:firstLine="0"/>
              <w:jc w:val="center"/>
              <w:rPr>
                <w:rFonts w:cs="Arial"/>
                <w:b/>
                <w:sz w:val="22"/>
              </w:rPr>
            </w:pPr>
            <w:r w:rsidRPr="00AC5711">
              <w:rPr>
                <w:rFonts w:cs="Arial"/>
                <w:b/>
                <w:sz w:val="22"/>
              </w:rPr>
              <w:t>Remarriage</w:t>
            </w:r>
            <w:r w:rsidRPr="00AC5711" w:rsidR="00AC5711">
              <w:rPr>
                <w:rFonts w:cs="Arial"/>
                <w:b/>
                <w:sz w:val="22"/>
              </w:rPr>
              <w:t xml:space="preserve"> </w:t>
            </w:r>
            <w:r w:rsidRPr="00AC5711">
              <w:rPr>
                <w:rFonts w:cs="Arial"/>
                <w:b/>
                <w:sz w:val="22"/>
              </w:rPr>
              <w:t>or</w:t>
            </w:r>
            <w:r w:rsidRPr="00AC5711" w:rsidR="00AC5711">
              <w:rPr>
                <w:rFonts w:cs="Arial"/>
                <w:b/>
                <w:sz w:val="22"/>
              </w:rPr>
              <w:t xml:space="preserve"> </w:t>
            </w:r>
            <w:r w:rsidRPr="00AC5711">
              <w:rPr>
                <w:rFonts w:cs="Arial"/>
                <w:b/>
                <w:sz w:val="22"/>
              </w:rPr>
              <w:t>cohabitation</w:t>
            </w:r>
          </w:p>
        </w:tc>
        <w:tc>
          <w:tcPr>
            <w:tcW w:w="2268" w:type="dxa"/>
            <w:shd w:val="clear" w:color="auto" w:fill="D9D9D9" w:themeFill="background1" w:themeFillShade="D9"/>
          </w:tcPr>
          <w:p w:rsidRPr="00AC5711" w:rsidR="00050AF7" w:rsidP="00AC5711" w:rsidRDefault="00050AF7" w14:paraId="6EE83F2D" w14:textId="493A0F38">
            <w:pPr>
              <w:pStyle w:val="BodyText"/>
              <w:tabs>
                <w:tab w:val="clear" w:pos="0"/>
                <w:tab w:val="clear" w:pos="720"/>
              </w:tabs>
              <w:spacing w:before="60" w:after="60"/>
              <w:ind w:left="0" w:firstLine="0"/>
              <w:jc w:val="center"/>
              <w:rPr>
                <w:rFonts w:cs="Arial"/>
                <w:b/>
                <w:sz w:val="22"/>
              </w:rPr>
            </w:pPr>
            <w:r w:rsidRPr="00AC5711">
              <w:rPr>
                <w:rFonts w:cs="Arial"/>
                <w:b/>
                <w:sz w:val="22"/>
              </w:rPr>
              <w:t>Other</w:t>
            </w:r>
            <w:r w:rsidRPr="00AC5711" w:rsidR="00AC5711">
              <w:rPr>
                <w:rFonts w:cs="Arial"/>
                <w:b/>
                <w:sz w:val="22"/>
              </w:rPr>
              <w:t xml:space="preserve"> </w:t>
            </w:r>
            <w:r w:rsidRPr="00AC5711">
              <w:rPr>
                <w:rFonts w:cs="Arial"/>
                <w:b/>
                <w:sz w:val="22"/>
              </w:rPr>
              <w:t>exit</w:t>
            </w:r>
          </w:p>
        </w:tc>
      </w:tr>
      <w:tr w:rsidRPr="00D21D28" w:rsidR="00050AF7" w:rsidTr="00AC5711" w14:paraId="1AA662FB" w14:textId="77777777">
        <w:tc>
          <w:tcPr>
            <w:tcW w:w="2809" w:type="dxa"/>
          </w:tcPr>
          <w:p w:rsidRPr="00D21D28" w:rsidR="00050AF7" w:rsidP="00554397" w:rsidRDefault="00554397" w14:paraId="66C9A4BB" w14:textId="6DC4F3D9">
            <w:pPr>
              <w:pStyle w:val="BodyText"/>
              <w:tabs>
                <w:tab w:val="clear" w:pos="720"/>
              </w:tabs>
              <w:ind w:left="34" w:hanging="34"/>
              <w:rPr>
                <w:rFonts w:cs="Arial"/>
                <w:sz w:val="22"/>
              </w:rPr>
            </w:pPr>
            <w:r w:rsidRPr="00D02838">
              <w:rPr>
                <w:rFonts w:cs="Arial"/>
                <w:sz w:val="22"/>
              </w:rPr>
              <w:t>[Redacted under FOIA s43, Commercial interests]</w:t>
            </w:r>
          </w:p>
        </w:tc>
        <w:tc>
          <w:tcPr>
            <w:tcW w:w="2268" w:type="dxa"/>
          </w:tcPr>
          <w:p w:rsidRPr="00D21D28" w:rsidR="00050AF7" w:rsidP="005C23E6" w:rsidRDefault="00050AF7" w14:paraId="60C19A0F" w14:textId="77777777">
            <w:pPr>
              <w:pStyle w:val="BodyText"/>
              <w:rPr>
                <w:rFonts w:cs="Arial"/>
                <w:sz w:val="22"/>
              </w:rPr>
            </w:pPr>
          </w:p>
        </w:tc>
        <w:tc>
          <w:tcPr>
            <w:tcW w:w="2268" w:type="dxa"/>
          </w:tcPr>
          <w:p w:rsidRPr="00D21D28" w:rsidR="00050AF7" w:rsidP="005C23E6" w:rsidRDefault="00050AF7" w14:paraId="7E402283" w14:textId="77777777">
            <w:pPr>
              <w:pStyle w:val="BodyText"/>
              <w:rPr>
                <w:rFonts w:cs="Arial"/>
                <w:sz w:val="22"/>
              </w:rPr>
            </w:pPr>
          </w:p>
        </w:tc>
        <w:tc>
          <w:tcPr>
            <w:tcW w:w="2268" w:type="dxa"/>
          </w:tcPr>
          <w:p w:rsidRPr="00D21D28" w:rsidR="00050AF7" w:rsidP="005C23E6" w:rsidRDefault="00050AF7" w14:paraId="7D78FF76" w14:textId="77777777">
            <w:pPr>
              <w:pStyle w:val="BodyText"/>
              <w:rPr>
                <w:rFonts w:cs="Arial"/>
                <w:sz w:val="22"/>
              </w:rPr>
            </w:pPr>
          </w:p>
        </w:tc>
        <w:tc>
          <w:tcPr>
            <w:tcW w:w="2268" w:type="dxa"/>
          </w:tcPr>
          <w:p w:rsidRPr="00D21D28" w:rsidR="00050AF7" w:rsidP="005C23E6" w:rsidRDefault="00050AF7" w14:paraId="25ED4615" w14:textId="77777777">
            <w:pPr>
              <w:pStyle w:val="BodyText"/>
              <w:rPr>
                <w:rFonts w:cs="Arial"/>
                <w:sz w:val="22"/>
              </w:rPr>
            </w:pPr>
          </w:p>
        </w:tc>
      </w:tr>
      <w:tr w:rsidRPr="00D21D28" w:rsidR="00050AF7" w:rsidTr="00AC5711" w14:paraId="634C0DE0" w14:textId="77777777">
        <w:tc>
          <w:tcPr>
            <w:tcW w:w="2809" w:type="dxa"/>
          </w:tcPr>
          <w:p w:rsidRPr="00D21D28" w:rsidR="00050AF7" w:rsidP="005C23E6" w:rsidRDefault="00050AF7" w14:paraId="7C2FF85E" w14:textId="77777777">
            <w:pPr>
              <w:pStyle w:val="BodyText"/>
              <w:rPr>
                <w:rFonts w:cs="Arial"/>
                <w:sz w:val="22"/>
              </w:rPr>
            </w:pPr>
            <w:r w:rsidRPr="00D21D28">
              <w:rPr>
                <w:rFonts w:cs="Arial"/>
                <w:sz w:val="22"/>
              </w:rPr>
              <w:t>:</w:t>
            </w:r>
          </w:p>
          <w:p w:rsidRPr="00D21D28" w:rsidR="00050AF7" w:rsidP="005C23E6" w:rsidRDefault="00050AF7" w14:paraId="57582F66" w14:textId="77777777">
            <w:pPr>
              <w:pStyle w:val="BodyText"/>
              <w:rPr>
                <w:rFonts w:cs="Arial"/>
                <w:sz w:val="22"/>
              </w:rPr>
            </w:pPr>
            <w:r w:rsidRPr="00D21D28">
              <w:rPr>
                <w:rFonts w:cs="Arial"/>
                <w:sz w:val="22"/>
              </w:rPr>
              <w:t>:</w:t>
            </w:r>
          </w:p>
        </w:tc>
        <w:tc>
          <w:tcPr>
            <w:tcW w:w="9072" w:type="dxa"/>
            <w:gridSpan w:val="4"/>
          </w:tcPr>
          <w:p w:rsidRPr="00D21D28" w:rsidR="00050AF7" w:rsidP="005C23E6" w:rsidRDefault="00050AF7" w14:paraId="6D1F42A1" w14:textId="77777777">
            <w:pPr>
              <w:pStyle w:val="BodyText"/>
              <w:rPr>
                <w:rFonts w:cs="Arial"/>
                <w:sz w:val="22"/>
              </w:rPr>
            </w:pPr>
            <w:r w:rsidRPr="00D21D28">
              <w:rPr>
                <w:rFonts w:cs="Arial"/>
                <w:sz w:val="22"/>
              </w:rPr>
              <w:t>Numbers</w:t>
            </w:r>
          </w:p>
        </w:tc>
      </w:tr>
      <w:tr w:rsidRPr="00D21D28" w:rsidR="00050AF7" w:rsidTr="00AC5711" w14:paraId="6DA2B986" w14:textId="77777777">
        <w:tc>
          <w:tcPr>
            <w:tcW w:w="2809" w:type="dxa"/>
          </w:tcPr>
          <w:p w:rsidRPr="00D21D28" w:rsidR="00050AF7" w:rsidP="005C23E6" w:rsidRDefault="00050AF7" w14:paraId="77BD4016" w14:textId="77777777">
            <w:pPr>
              <w:pStyle w:val="BodyText"/>
              <w:rPr>
                <w:rFonts w:cs="Arial"/>
                <w:sz w:val="22"/>
              </w:rPr>
            </w:pPr>
            <w:r w:rsidRPr="00D21D28">
              <w:rPr>
                <w:rFonts w:cs="Arial"/>
                <w:sz w:val="22"/>
              </w:rPr>
              <w:t>Total</w:t>
            </w:r>
          </w:p>
        </w:tc>
        <w:tc>
          <w:tcPr>
            <w:tcW w:w="2268" w:type="dxa"/>
          </w:tcPr>
          <w:p w:rsidRPr="00D21D28" w:rsidR="00050AF7" w:rsidP="005C23E6" w:rsidRDefault="00050AF7" w14:paraId="3250738B" w14:textId="77777777">
            <w:pPr>
              <w:pStyle w:val="BodyText"/>
              <w:rPr>
                <w:rFonts w:cs="Arial"/>
                <w:sz w:val="22"/>
              </w:rPr>
            </w:pPr>
          </w:p>
        </w:tc>
        <w:tc>
          <w:tcPr>
            <w:tcW w:w="2268" w:type="dxa"/>
          </w:tcPr>
          <w:p w:rsidRPr="00D21D28" w:rsidR="00050AF7" w:rsidP="005C23E6" w:rsidRDefault="00050AF7" w14:paraId="536D7688" w14:textId="77777777">
            <w:pPr>
              <w:pStyle w:val="BodyText"/>
              <w:rPr>
                <w:rFonts w:cs="Arial"/>
                <w:sz w:val="22"/>
              </w:rPr>
            </w:pPr>
          </w:p>
        </w:tc>
        <w:tc>
          <w:tcPr>
            <w:tcW w:w="2268" w:type="dxa"/>
          </w:tcPr>
          <w:p w:rsidRPr="00D21D28" w:rsidR="00050AF7" w:rsidP="005C23E6" w:rsidRDefault="00050AF7" w14:paraId="296933D9" w14:textId="77777777">
            <w:pPr>
              <w:pStyle w:val="BodyText"/>
              <w:rPr>
                <w:rFonts w:cs="Arial"/>
                <w:sz w:val="22"/>
              </w:rPr>
            </w:pPr>
          </w:p>
        </w:tc>
        <w:tc>
          <w:tcPr>
            <w:tcW w:w="2268" w:type="dxa"/>
          </w:tcPr>
          <w:p w:rsidRPr="00D21D28" w:rsidR="00050AF7" w:rsidP="005C23E6" w:rsidRDefault="00050AF7" w14:paraId="43F6C9A6" w14:textId="77777777">
            <w:pPr>
              <w:pStyle w:val="BodyText"/>
              <w:rPr>
                <w:rFonts w:cs="Arial"/>
                <w:sz w:val="22"/>
              </w:rPr>
            </w:pPr>
          </w:p>
        </w:tc>
      </w:tr>
    </w:tbl>
    <w:p w:rsidRPr="00D21D28" w:rsidR="00050AF7" w:rsidP="00050AF7" w:rsidRDefault="00050AF7" w14:paraId="16B429D1" w14:textId="77777777">
      <w:pPr>
        <w:pStyle w:val="BodyText"/>
        <w:rPr>
          <w:rFonts w:cs="Arial"/>
          <w:sz w:val="22"/>
        </w:rPr>
      </w:pPr>
    </w:p>
    <w:p w:rsidRPr="00D21D28" w:rsidR="00050AF7" w:rsidP="00050AF7" w:rsidRDefault="00050AF7" w14:paraId="18B4EC34" w14:textId="77777777">
      <w:pPr>
        <w:pStyle w:val="BodyText"/>
        <w:rPr>
          <w:rFonts w:cs="Arial"/>
          <w:sz w:val="22"/>
        </w:rPr>
      </w:pPr>
      <w:r w:rsidRPr="00D21D28">
        <w:rPr>
          <w:rFonts w:cs="Arial"/>
          <w:sz w:val="22"/>
        </w:rPr>
        <w:t>Note:</w:t>
      </w:r>
      <w:r w:rsidRPr="00D21D28">
        <w:rPr>
          <w:rFonts w:cs="Arial"/>
          <w:sz w:val="22"/>
        </w:rPr>
        <w:tab/>
        <w:t>For ill-health pensioners show separately:</w:t>
      </w:r>
    </w:p>
    <w:p w:rsidRPr="00D21D28" w:rsidR="00050AF7" w:rsidP="00C22BDB" w:rsidRDefault="00050AF7" w14:paraId="6FD63FFC" w14:textId="332EA6C5">
      <w:pPr>
        <w:pStyle w:val="BodyText"/>
        <w:numPr>
          <w:ilvl w:val="0"/>
          <w:numId w:val="98"/>
        </w:numPr>
        <w:tabs>
          <w:tab w:val="clear" w:pos="0"/>
          <w:tab w:val="clear" w:pos="720"/>
        </w:tabs>
        <w:spacing w:after="240" w:line="240" w:lineRule="atLeast"/>
        <w:jc w:val="left"/>
        <w:outlineLvl w:val="9"/>
        <w:rPr>
          <w:rFonts w:cs="Arial"/>
          <w:sz w:val="22"/>
        </w:rPr>
      </w:pPr>
      <w:r w:rsidRPr="00D21D28">
        <w:rPr>
          <w:rFonts w:cs="Arial"/>
          <w:sz w:val="22"/>
        </w:rPr>
        <w:t xml:space="preserve">deaths within first two </w:t>
      </w:r>
      <w:r w:rsidR="007360EF">
        <w:rPr>
          <w:rFonts w:cs="Arial"/>
          <w:sz w:val="22"/>
        </w:rPr>
        <w:t xml:space="preserve">(2) </w:t>
      </w:r>
      <w:r w:rsidRPr="00D21D28">
        <w:rPr>
          <w:rFonts w:cs="Arial"/>
          <w:sz w:val="22"/>
        </w:rPr>
        <w:t>years of award;</w:t>
      </w:r>
    </w:p>
    <w:p w:rsidRPr="00D21D28" w:rsidR="00050AF7" w:rsidP="00C22BDB" w:rsidRDefault="00050AF7" w14:paraId="09619020" w14:textId="2980CC1B">
      <w:pPr>
        <w:pStyle w:val="BodyText"/>
        <w:numPr>
          <w:ilvl w:val="0"/>
          <w:numId w:val="98"/>
        </w:numPr>
        <w:tabs>
          <w:tab w:val="clear" w:pos="0"/>
          <w:tab w:val="clear" w:pos="720"/>
        </w:tabs>
        <w:spacing w:after="240" w:line="240" w:lineRule="atLeast"/>
        <w:jc w:val="left"/>
        <w:outlineLvl w:val="9"/>
        <w:rPr>
          <w:rFonts w:cs="Arial"/>
          <w:sz w:val="22"/>
        </w:rPr>
      </w:pPr>
      <w:r w:rsidRPr="00D21D28">
        <w:rPr>
          <w:rFonts w:cs="Arial"/>
          <w:sz w:val="22"/>
        </w:rPr>
        <w:t xml:space="preserve">deaths after first two </w:t>
      </w:r>
      <w:r w:rsidR="007360EF">
        <w:rPr>
          <w:rFonts w:cs="Arial"/>
          <w:sz w:val="22"/>
        </w:rPr>
        <w:t xml:space="preserve">(2) </w:t>
      </w:r>
      <w:r w:rsidRPr="00D21D28">
        <w:rPr>
          <w:rFonts w:cs="Arial"/>
          <w:sz w:val="22"/>
        </w:rPr>
        <w:t>years of award.</w:t>
      </w:r>
    </w:p>
    <w:p w:rsidRPr="00D21D28" w:rsidR="00050AF7" w:rsidP="00050AF7" w:rsidRDefault="00050AF7" w14:paraId="7EE2CC8D" w14:textId="164229C8">
      <w:pPr>
        <w:pStyle w:val="BodyText"/>
        <w:rPr>
          <w:rFonts w:cs="Arial"/>
          <w:b/>
          <w:sz w:val="22"/>
        </w:rPr>
      </w:pPr>
      <w:r w:rsidRPr="00D21D28">
        <w:rPr>
          <w:rFonts w:cs="Arial"/>
          <w:sz w:val="22"/>
        </w:rPr>
        <w:br w:type="page"/>
      </w:r>
      <w:r w:rsidR="0066001B">
        <w:rPr>
          <w:rFonts w:cs="Arial"/>
          <w:b/>
          <w:sz w:val="22"/>
        </w:rPr>
        <w:lastRenderedPageBreak/>
        <w:t>Table 7</w:t>
      </w:r>
      <w:r w:rsidR="004E0AEF">
        <w:rPr>
          <w:rFonts w:cs="Arial"/>
          <w:b/>
          <w:sz w:val="22"/>
        </w:rPr>
        <w:t>f</w:t>
      </w:r>
      <w:r w:rsidRPr="00D21D28">
        <w:rPr>
          <w:rFonts w:cs="Arial"/>
          <w:b/>
          <w:sz w:val="22"/>
        </w:rPr>
        <w:t xml:space="preserve"> - Deferred Pensioner Movements </w:t>
      </w:r>
    </w:p>
    <w:p w:rsidRPr="00D21D28" w:rsidR="00050AF7" w:rsidP="00050AF7" w:rsidRDefault="00554397" w14:paraId="49DB4A01" w14:textId="67A75337">
      <w:pPr>
        <w:pStyle w:val="BodyText"/>
        <w:rPr>
          <w:rFonts w:cs="Arial"/>
          <w:sz w:val="22"/>
        </w:rPr>
      </w:pPr>
      <w:r w:rsidRPr="00D02838">
        <w:rPr>
          <w:rFonts w:cs="Arial"/>
          <w:sz w:val="22"/>
        </w:rPr>
        <w:t>[Redacted under FOIA s43, Commercial interests]</w:t>
      </w:r>
    </w:p>
    <w:tbl>
      <w:tblPr>
        <w:tblW w:w="13660" w:type="dxa"/>
        <w:tblInd w:w="19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2320"/>
        <w:gridCol w:w="2268"/>
        <w:gridCol w:w="2268"/>
        <w:gridCol w:w="2268"/>
        <w:gridCol w:w="2268"/>
        <w:gridCol w:w="2268"/>
      </w:tblGrid>
      <w:tr w:rsidRPr="00D21D28" w:rsidR="00050AF7" w:rsidTr="0066001B" w14:paraId="689E6F74" w14:textId="77777777">
        <w:tc>
          <w:tcPr>
            <w:tcW w:w="2320" w:type="dxa"/>
            <w:shd w:val="clear" w:color="auto" w:fill="D9D9D9" w:themeFill="background1" w:themeFillShade="D9"/>
          </w:tcPr>
          <w:p w:rsidRPr="00AC5711" w:rsidR="00050AF7" w:rsidP="00AC5711" w:rsidRDefault="00050AF7" w14:paraId="2583E555" w14:textId="4DEF7783">
            <w:pPr>
              <w:pStyle w:val="BodyText"/>
              <w:tabs>
                <w:tab w:val="clear" w:pos="0"/>
                <w:tab w:val="clear" w:pos="720"/>
              </w:tabs>
              <w:spacing w:before="60" w:after="60"/>
              <w:ind w:left="0" w:firstLine="0"/>
              <w:jc w:val="center"/>
              <w:rPr>
                <w:rFonts w:cs="Arial"/>
                <w:b/>
                <w:sz w:val="22"/>
              </w:rPr>
            </w:pPr>
            <w:r w:rsidRPr="00AC5711">
              <w:rPr>
                <w:rFonts w:cs="Arial"/>
                <w:b/>
                <w:sz w:val="22"/>
              </w:rPr>
              <w:t>Age last</w:t>
            </w:r>
            <w:r w:rsidRPr="00AC5711" w:rsidR="00AC5711">
              <w:rPr>
                <w:rFonts w:cs="Arial"/>
                <w:b/>
                <w:sz w:val="22"/>
              </w:rPr>
              <w:t xml:space="preserve"> </w:t>
            </w:r>
            <w:r w:rsidRPr="00AC5711">
              <w:rPr>
                <w:rFonts w:cs="Arial"/>
                <w:b/>
                <w:sz w:val="22"/>
              </w:rPr>
              <w:t>birthday at</w:t>
            </w:r>
            <w:r w:rsidRPr="00AC5711" w:rsidR="00AC5711">
              <w:rPr>
                <w:rFonts w:cs="Arial"/>
                <w:b/>
                <w:sz w:val="22"/>
              </w:rPr>
              <w:t xml:space="preserve"> </w:t>
            </w:r>
            <w:r w:rsidRPr="00AC5711">
              <w:rPr>
                <w:rFonts w:cs="Arial"/>
                <w:b/>
                <w:sz w:val="22"/>
              </w:rPr>
              <w:t>movement</w:t>
            </w:r>
          </w:p>
        </w:tc>
        <w:tc>
          <w:tcPr>
            <w:tcW w:w="2268" w:type="dxa"/>
            <w:shd w:val="clear" w:color="auto" w:fill="D9D9D9" w:themeFill="background1" w:themeFillShade="D9"/>
          </w:tcPr>
          <w:p w:rsidRPr="00D21D28" w:rsidR="00050AF7" w:rsidP="00AC5711" w:rsidRDefault="00050AF7" w14:paraId="74B328BD" w14:textId="6245F816">
            <w:pPr>
              <w:pStyle w:val="BodyText"/>
              <w:tabs>
                <w:tab w:val="clear" w:pos="0"/>
                <w:tab w:val="clear" w:pos="720"/>
              </w:tabs>
              <w:spacing w:before="60" w:after="60"/>
              <w:ind w:left="0" w:firstLine="0"/>
              <w:jc w:val="center"/>
              <w:rPr>
                <w:rFonts w:cs="Arial"/>
                <w:sz w:val="22"/>
              </w:rPr>
            </w:pPr>
            <w:r w:rsidRPr="00AC5711">
              <w:rPr>
                <w:rFonts w:cs="Arial"/>
                <w:b/>
                <w:sz w:val="22"/>
              </w:rPr>
              <w:t>New awards</w:t>
            </w:r>
          </w:p>
        </w:tc>
        <w:tc>
          <w:tcPr>
            <w:tcW w:w="2268" w:type="dxa"/>
            <w:shd w:val="clear" w:color="auto" w:fill="D9D9D9" w:themeFill="background1" w:themeFillShade="D9"/>
          </w:tcPr>
          <w:p w:rsidRPr="00D21D28" w:rsidR="00050AF7" w:rsidP="00AC5711" w:rsidRDefault="00050AF7" w14:paraId="24472C24" w14:textId="02B2545E">
            <w:pPr>
              <w:pStyle w:val="BodyText"/>
              <w:tabs>
                <w:tab w:val="clear" w:pos="0"/>
                <w:tab w:val="clear" w:pos="720"/>
              </w:tabs>
              <w:spacing w:before="60" w:after="60"/>
              <w:ind w:left="0" w:firstLine="0"/>
              <w:jc w:val="center"/>
              <w:rPr>
                <w:rFonts w:cs="Arial"/>
                <w:sz w:val="22"/>
              </w:rPr>
            </w:pPr>
            <w:r w:rsidRPr="00AC5711">
              <w:rPr>
                <w:rFonts w:cs="Arial"/>
                <w:b/>
                <w:sz w:val="22"/>
              </w:rPr>
              <w:t>Deaths</w:t>
            </w:r>
          </w:p>
        </w:tc>
        <w:tc>
          <w:tcPr>
            <w:tcW w:w="2268" w:type="dxa"/>
            <w:shd w:val="clear" w:color="auto" w:fill="D9D9D9" w:themeFill="background1" w:themeFillShade="D9"/>
          </w:tcPr>
          <w:p w:rsidRPr="00D21D28" w:rsidR="00050AF7" w:rsidP="00AC5711" w:rsidRDefault="00050AF7" w14:paraId="4940239C" w14:textId="7C38BC83">
            <w:pPr>
              <w:pStyle w:val="BodyText"/>
              <w:tabs>
                <w:tab w:val="clear" w:pos="0"/>
                <w:tab w:val="clear" w:pos="720"/>
              </w:tabs>
              <w:spacing w:before="60" w:after="60"/>
              <w:ind w:left="0" w:firstLine="0"/>
              <w:jc w:val="center"/>
              <w:rPr>
                <w:rFonts w:cs="Arial"/>
                <w:sz w:val="22"/>
              </w:rPr>
            </w:pPr>
            <w:r w:rsidRPr="00AC5711">
              <w:rPr>
                <w:rFonts w:cs="Arial"/>
                <w:b/>
                <w:sz w:val="22"/>
              </w:rPr>
              <w:t>Award</w:t>
            </w:r>
            <w:r w:rsidRPr="00AC5711" w:rsidR="00AC5711">
              <w:rPr>
                <w:rFonts w:cs="Arial"/>
                <w:b/>
                <w:sz w:val="22"/>
              </w:rPr>
              <w:t xml:space="preserve"> </w:t>
            </w:r>
            <w:r w:rsidRPr="00AC5711">
              <w:rPr>
                <w:rFonts w:cs="Arial"/>
                <w:b/>
                <w:sz w:val="22"/>
              </w:rPr>
              <w:t>of pension</w:t>
            </w:r>
          </w:p>
        </w:tc>
        <w:tc>
          <w:tcPr>
            <w:tcW w:w="2268" w:type="dxa"/>
            <w:shd w:val="clear" w:color="auto" w:fill="D9D9D9" w:themeFill="background1" w:themeFillShade="D9"/>
          </w:tcPr>
          <w:p w:rsidRPr="00AC5711" w:rsidR="00050AF7" w:rsidP="00AC5711" w:rsidRDefault="00050AF7" w14:paraId="02CC321D" w14:textId="56E9A074">
            <w:pPr>
              <w:pStyle w:val="BodyText"/>
              <w:tabs>
                <w:tab w:val="clear" w:pos="0"/>
                <w:tab w:val="clear" w:pos="720"/>
              </w:tabs>
              <w:spacing w:before="60" w:after="60"/>
              <w:ind w:left="0" w:firstLine="0"/>
              <w:jc w:val="center"/>
              <w:rPr>
                <w:rFonts w:cs="Arial"/>
                <w:b/>
                <w:sz w:val="22"/>
              </w:rPr>
            </w:pPr>
            <w:r w:rsidRPr="00AC5711">
              <w:rPr>
                <w:rFonts w:cs="Arial"/>
                <w:b/>
                <w:sz w:val="22"/>
              </w:rPr>
              <w:t>Transfer</w:t>
            </w:r>
            <w:r w:rsidRPr="00AC5711" w:rsidR="00AC5711">
              <w:rPr>
                <w:rFonts w:cs="Arial"/>
                <w:b/>
                <w:sz w:val="22"/>
              </w:rPr>
              <w:t xml:space="preserve"> </w:t>
            </w:r>
            <w:r w:rsidRPr="00AC5711">
              <w:rPr>
                <w:rFonts w:cs="Arial"/>
                <w:b/>
                <w:sz w:val="22"/>
              </w:rPr>
              <w:t>value</w:t>
            </w:r>
            <w:r w:rsidRPr="00AC5711" w:rsidR="00AC5711">
              <w:rPr>
                <w:rFonts w:cs="Arial"/>
                <w:b/>
                <w:sz w:val="22"/>
              </w:rPr>
              <w:t xml:space="preserve"> </w:t>
            </w:r>
            <w:r w:rsidRPr="00AC5711">
              <w:rPr>
                <w:rFonts w:cs="Arial"/>
                <w:b/>
                <w:sz w:val="22"/>
              </w:rPr>
              <w:t>taken</w:t>
            </w:r>
          </w:p>
        </w:tc>
        <w:tc>
          <w:tcPr>
            <w:tcW w:w="2268" w:type="dxa"/>
            <w:shd w:val="clear" w:color="auto" w:fill="D9D9D9" w:themeFill="background1" w:themeFillShade="D9"/>
          </w:tcPr>
          <w:p w:rsidRPr="00AC5711" w:rsidR="00050AF7" w:rsidP="00AC5711" w:rsidRDefault="00050AF7" w14:paraId="515FF09C" w14:textId="660395B3">
            <w:pPr>
              <w:pStyle w:val="BodyText"/>
              <w:tabs>
                <w:tab w:val="clear" w:pos="0"/>
                <w:tab w:val="clear" w:pos="720"/>
              </w:tabs>
              <w:spacing w:before="60" w:after="60"/>
              <w:ind w:left="0" w:firstLine="0"/>
              <w:jc w:val="center"/>
              <w:rPr>
                <w:rFonts w:cs="Arial"/>
                <w:b/>
                <w:sz w:val="22"/>
              </w:rPr>
            </w:pPr>
            <w:r w:rsidRPr="00AC5711">
              <w:rPr>
                <w:rFonts w:cs="Arial"/>
                <w:b/>
                <w:sz w:val="22"/>
              </w:rPr>
              <w:t>Other</w:t>
            </w:r>
            <w:r w:rsidRPr="00AC5711" w:rsidR="00AC5711">
              <w:rPr>
                <w:rFonts w:cs="Arial"/>
                <w:b/>
                <w:sz w:val="22"/>
              </w:rPr>
              <w:t xml:space="preserve"> </w:t>
            </w:r>
            <w:r w:rsidRPr="00AC5711">
              <w:rPr>
                <w:rFonts w:cs="Arial"/>
                <w:b/>
                <w:sz w:val="22"/>
              </w:rPr>
              <w:t>Exit</w:t>
            </w:r>
          </w:p>
        </w:tc>
      </w:tr>
      <w:tr w:rsidRPr="00D21D28" w:rsidR="00050AF7" w:rsidTr="005C23E6" w14:paraId="569E55F7" w14:textId="77777777">
        <w:tc>
          <w:tcPr>
            <w:tcW w:w="2320" w:type="dxa"/>
          </w:tcPr>
          <w:p w:rsidRPr="00D21D28" w:rsidR="00050AF7" w:rsidP="00554397" w:rsidRDefault="00554397" w14:paraId="2126ACBA" w14:textId="247F5C3D">
            <w:pPr>
              <w:pStyle w:val="BodyText"/>
              <w:tabs>
                <w:tab w:val="clear" w:pos="720"/>
              </w:tabs>
              <w:ind w:left="0" w:firstLine="0"/>
              <w:rPr>
                <w:rFonts w:cs="Arial"/>
                <w:sz w:val="22"/>
              </w:rPr>
            </w:pPr>
            <w:r w:rsidRPr="00D02838">
              <w:rPr>
                <w:rFonts w:cs="Arial"/>
                <w:sz w:val="22"/>
              </w:rPr>
              <w:t>[Redacted under FOIA s43, Commercial interests]</w:t>
            </w:r>
          </w:p>
        </w:tc>
        <w:tc>
          <w:tcPr>
            <w:tcW w:w="2268" w:type="dxa"/>
          </w:tcPr>
          <w:p w:rsidRPr="00D21D28" w:rsidR="00050AF7" w:rsidP="005C23E6" w:rsidRDefault="00050AF7" w14:paraId="63BD3183" w14:textId="77777777">
            <w:pPr>
              <w:pStyle w:val="BodyText"/>
              <w:rPr>
                <w:rFonts w:cs="Arial"/>
                <w:sz w:val="22"/>
              </w:rPr>
            </w:pPr>
          </w:p>
        </w:tc>
        <w:tc>
          <w:tcPr>
            <w:tcW w:w="2268" w:type="dxa"/>
          </w:tcPr>
          <w:p w:rsidRPr="00D21D28" w:rsidR="00050AF7" w:rsidP="005C23E6" w:rsidRDefault="00050AF7" w14:paraId="6C21558A" w14:textId="77777777">
            <w:pPr>
              <w:pStyle w:val="BodyText"/>
              <w:rPr>
                <w:rFonts w:cs="Arial"/>
                <w:sz w:val="22"/>
              </w:rPr>
            </w:pPr>
          </w:p>
        </w:tc>
        <w:tc>
          <w:tcPr>
            <w:tcW w:w="2268" w:type="dxa"/>
          </w:tcPr>
          <w:p w:rsidRPr="00D21D28" w:rsidR="00050AF7" w:rsidP="005C23E6" w:rsidRDefault="00050AF7" w14:paraId="55DB7F00" w14:textId="77777777">
            <w:pPr>
              <w:pStyle w:val="BodyText"/>
              <w:rPr>
                <w:rFonts w:cs="Arial"/>
                <w:sz w:val="22"/>
              </w:rPr>
            </w:pPr>
          </w:p>
        </w:tc>
        <w:tc>
          <w:tcPr>
            <w:tcW w:w="2268" w:type="dxa"/>
          </w:tcPr>
          <w:p w:rsidRPr="00D21D28" w:rsidR="00050AF7" w:rsidP="005C23E6" w:rsidRDefault="00050AF7" w14:paraId="60A4042E" w14:textId="77777777">
            <w:pPr>
              <w:pStyle w:val="BodyText"/>
              <w:rPr>
                <w:rFonts w:cs="Arial"/>
                <w:sz w:val="22"/>
              </w:rPr>
            </w:pPr>
          </w:p>
        </w:tc>
        <w:tc>
          <w:tcPr>
            <w:tcW w:w="2268" w:type="dxa"/>
          </w:tcPr>
          <w:p w:rsidRPr="00D21D28" w:rsidR="00050AF7" w:rsidP="005C23E6" w:rsidRDefault="00050AF7" w14:paraId="0F41491B" w14:textId="77777777">
            <w:pPr>
              <w:pStyle w:val="BodyText"/>
              <w:rPr>
                <w:rFonts w:cs="Arial"/>
                <w:sz w:val="22"/>
              </w:rPr>
            </w:pPr>
          </w:p>
        </w:tc>
      </w:tr>
      <w:tr w:rsidRPr="00D21D28" w:rsidR="00050AF7" w:rsidTr="005C23E6" w14:paraId="26E9F861" w14:textId="77777777">
        <w:tc>
          <w:tcPr>
            <w:tcW w:w="2320" w:type="dxa"/>
          </w:tcPr>
          <w:p w:rsidRPr="00D21D28" w:rsidR="00050AF7" w:rsidP="005C23E6" w:rsidRDefault="00050AF7" w14:paraId="1354D7AC" w14:textId="77777777">
            <w:pPr>
              <w:pStyle w:val="BodyText"/>
              <w:rPr>
                <w:rFonts w:cs="Arial"/>
                <w:sz w:val="22"/>
              </w:rPr>
            </w:pPr>
            <w:r w:rsidRPr="00D21D28">
              <w:rPr>
                <w:rFonts w:cs="Arial"/>
                <w:sz w:val="22"/>
              </w:rPr>
              <w:t xml:space="preserve"> :</w:t>
            </w:r>
          </w:p>
          <w:p w:rsidRPr="00D21D28" w:rsidR="00050AF7" w:rsidP="005C23E6" w:rsidRDefault="00050AF7" w14:paraId="38E2AD63" w14:textId="77777777">
            <w:pPr>
              <w:pStyle w:val="BodyText"/>
              <w:rPr>
                <w:rFonts w:cs="Arial"/>
                <w:sz w:val="22"/>
              </w:rPr>
            </w:pPr>
            <w:r w:rsidRPr="00D21D28">
              <w:rPr>
                <w:rFonts w:cs="Arial"/>
                <w:sz w:val="22"/>
              </w:rPr>
              <w:t xml:space="preserve"> :</w:t>
            </w:r>
          </w:p>
        </w:tc>
        <w:tc>
          <w:tcPr>
            <w:tcW w:w="11340" w:type="dxa"/>
            <w:gridSpan w:val="5"/>
          </w:tcPr>
          <w:p w:rsidRPr="00D21D28" w:rsidR="00050AF7" w:rsidP="005C23E6" w:rsidRDefault="00050AF7" w14:paraId="6B2288E0" w14:textId="77777777">
            <w:pPr>
              <w:pStyle w:val="BodyText"/>
              <w:rPr>
                <w:rFonts w:cs="Arial"/>
                <w:sz w:val="22"/>
              </w:rPr>
            </w:pPr>
            <w:r w:rsidRPr="00D21D28">
              <w:rPr>
                <w:rFonts w:cs="Arial"/>
                <w:i/>
                <w:sz w:val="22"/>
              </w:rPr>
              <w:t>Numbers</w:t>
            </w:r>
          </w:p>
        </w:tc>
      </w:tr>
      <w:tr w:rsidRPr="00D21D28" w:rsidR="00050AF7" w:rsidTr="005C23E6" w14:paraId="1484D28B" w14:textId="77777777">
        <w:tc>
          <w:tcPr>
            <w:tcW w:w="2320" w:type="dxa"/>
          </w:tcPr>
          <w:p w:rsidRPr="00D21D28" w:rsidR="00050AF7" w:rsidP="005C23E6" w:rsidRDefault="00050AF7" w14:paraId="78EA7694" w14:textId="77777777">
            <w:pPr>
              <w:pStyle w:val="BodyText"/>
              <w:rPr>
                <w:rFonts w:cs="Arial"/>
                <w:sz w:val="22"/>
              </w:rPr>
            </w:pPr>
            <w:r w:rsidRPr="00D21D28">
              <w:rPr>
                <w:rFonts w:cs="Arial"/>
                <w:sz w:val="22"/>
              </w:rPr>
              <w:t>Total</w:t>
            </w:r>
          </w:p>
        </w:tc>
        <w:tc>
          <w:tcPr>
            <w:tcW w:w="2268" w:type="dxa"/>
          </w:tcPr>
          <w:p w:rsidRPr="00D21D28" w:rsidR="00050AF7" w:rsidP="005C23E6" w:rsidRDefault="00050AF7" w14:paraId="55D407B2" w14:textId="77777777">
            <w:pPr>
              <w:pStyle w:val="BodyText"/>
              <w:rPr>
                <w:rFonts w:cs="Arial"/>
                <w:sz w:val="22"/>
              </w:rPr>
            </w:pPr>
          </w:p>
        </w:tc>
        <w:tc>
          <w:tcPr>
            <w:tcW w:w="2268" w:type="dxa"/>
          </w:tcPr>
          <w:p w:rsidRPr="00D21D28" w:rsidR="00050AF7" w:rsidP="005C23E6" w:rsidRDefault="00050AF7" w14:paraId="4238224A" w14:textId="77777777">
            <w:pPr>
              <w:pStyle w:val="BodyText"/>
              <w:rPr>
                <w:rFonts w:cs="Arial"/>
                <w:sz w:val="22"/>
              </w:rPr>
            </w:pPr>
          </w:p>
        </w:tc>
        <w:tc>
          <w:tcPr>
            <w:tcW w:w="2268" w:type="dxa"/>
          </w:tcPr>
          <w:p w:rsidRPr="00D21D28" w:rsidR="00050AF7" w:rsidP="005C23E6" w:rsidRDefault="00050AF7" w14:paraId="7E883690" w14:textId="77777777">
            <w:pPr>
              <w:pStyle w:val="BodyText"/>
              <w:rPr>
                <w:rFonts w:cs="Arial"/>
                <w:sz w:val="22"/>
              </w:rPr>
            </w:pPr>
          </w:p>
        </w:tc>
        <w:tc>
          <w:tcPr>
            <w:tcW w:w="2268" w:type="dxa"/>
          </w:tcPr>
          <w:p w:rsidRPr="00D21D28" w:rsidR="00050AF7" w:rsidP="005C23E6" w:rsidRDefault="00050AF7" w14:paraId="4AA22FAB" w14:textId="77777777">
            <w:pPr>
              <w:pStyle w:val="BodyText"/>
              <w:rPr>
                <w:rFonts w:cs="Arial"/>
                <w:sz w:val="22"/>
              </w:rPr>
            </w:pPr>
          </w:p>
        </w:tc>
        <w:tc>
          <w:tcPr>
            <w:tcW w:w="2268" w:type="dxa"/>
          </w:tcPr>
          <w:p w:rsidRPr="00D21D28" w:rsidR="00050AF7" w:rsidP="005C23E6" w:rsidRDefault="00050AF7" w14:paraId="4B0B889D" w14:textId="77777777">
            <w:pPr>
              <w:pStyle w:val="BodyText"/>
              <w:rPr>
                <w:rFonts w:cs="Arial"/>
                <w:sz w:val="22"/>
              </w:rPr>
            </w:pPr>
          </w:p>
        </w:tc>
      </w:tr>
    </w:tbl>
    <w:p w:rsidRPr="00D21D28" w:rsidR="00ED6EB1" w:rsidP="006273AD" w:rsidRDefault="00ED6EB1" w14:paraId="468DDA5D" w14:textId="77777777">
      <w:pPr>
        <w:pStyle w:val="PartDes"/>
        <w:ind w:firstLine="0"/>
        <w:jc w:val="both"/>
        <w:rPr>
          <w:rFonts w:ascii="Arial" w:hAnsi="Arial" w:cs="Arial"/>
          <w:b w:val="0"/>
          <w:szCs w:val="24"/>
        </w:rPr>
      </w:pPr>
    </w:p>
    <w:sectPr w:rsidRPr="00D21D28" w:rsidR="00ED6EB1" w:rsidSect="00684F55">
      <w:footerReference w:type="default" r:id="rId14"/>
      <w:pgSz w:w="16834" w:h="11909" w:orient="landscape" w:code="9"/>
      <w:pgMar w:top="1440" w:right="1440" w:bottom="1440" w:left="1797" w:header="720" w:footer="471"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62B9" w:rsidRDefault="004662B9" w14:paraId="16D450D6" w14:textId="77777777">
      <w:r>
        <w:separator/>
      </w:r>
    </w:p>
    <w:p w:rsidR="004662B9" w:rsidRDefault="004662B9" w14:paraId="6A2DDA76" w14:textId="77777777"/>
    <w:p w:rsidR="004662B9" w:rsidRDefault="004662B9" w14:paraId="7C22CDF6" w14:textId="77777777"/>
  </w:endnote>
  <w:endnote w:type="continuationSeparator" w:id="0">
    <w:p w:rsidR="004662B9" w:rsidRDefault="004662B9" w14:paraId="7BAC13F6" w14:textId="77777777">
      <w:r>
        <w:continuationSeparator/>
      </w:r>
    </w:p>
    <w:p w:rsidR="004662B9" w:rsidRDefault="004662B9" w14:paraId="1386AD1F" w14:textId="77777777"/>
    <w:p w:rsidR="004662B9" w:rsidRDefault="004662B9" w14:paraId="30AC2F57" w14:textId="77777777"/>
  </w:endnote>
  <w:endnote w:type="continuationNotice" w:id="1">
    <w:p w:rsidR="004662B9" w:rsidRDefault="004662B9" w14:paraId="31F5E6C5" w14:textId="77777777">
      <w:pPr>
        <w:spacing w:after="0"/>
      </w:pPr>
    </w:p>
    <w:p w:rsidR="004662B9" w:rsidRDefault="004662B9" w14:paraId="41A2D5C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Kino MT">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448DA" w:rsidRDefault="006448DA" w14:paraId="78EF982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118509"/>
      <w:docPartObj>
        <w:docPartGallery w:val="Page Numbers (Bottom of Page)"/>
        <w:docPartUnique/>
      </w:docPartObj>
    </w:sdtPr>
    <w:sdtEndPr>
      <w:rPr>
        <w:sz w:val="16"/>
        <w:szCs w:val="14"/>
      </w:rPr>
    </w:sdtEndPr>
    <w:sdtContent>
      <w:p w:rsidRPr="00C20A52" w:rsidR="00225F40" w:rsidP="00225F40" w:rsidRDefault="00225F40" w14:paraId="74A9475B" w14:textId="77777777">
        <w:pPr>
          <w:pStyle w:val="Footer"/>
          <w:pBdr>
            <w:top w:val="single" w:color="auto" w:sz="4" w:space="1"/>
          </w:pBdr>
          <w:tabs>
            <w:tab w:val="clear" w:pos="4153"/>
            <w:tab w:val="clear" w:pos="8306"/>
            <w:tab w:val="right" w:pos="9072"/>
          </w:tabs>
          <w:jc w:val="left"/>
          <w:rPr>
            <w:rFonts w:cs="Arial"/>
          </w:rPr>
        </w:pPr>
        <w:r>
          <w:rPr>
            <w:rFonts w:cs="Arial"/>
            <w:sz w:val="16"/>
          </w:rPr>
          <w:t>RMSPS PAS Agreement -</w:t>
        </w:r>
        <w:r w:rsidRPr="00E03D49">
          <w:rPr>
            <w:rFonts w:cs="Arial"/>
            <w:sz w:val="16"/>
          </w:rPr>
          <w:t xml:space="preserve"> Schedule 8.4</w:t>
        </w:r>
        <w:r>
          <w:rPr>
            <w:rFonts w:cs="Arial"/>
            <w:sz w:val="16"/>
          </w:rPr>
          <w:t xml:space="preserve"> Report and Records Provisions</w:t>
        </w:r>
      </w:p>
      <w:p w:rsidRPr="007F4963" w:rsidR="00774553" w:rsidP="007F4963" w:rsidRDefault="00225F40" w14:paraId="791D0BB3" w14:textId="2CDE736D">
        <w:pPr>
          <w:pStyle w:val="Footer"/>
          <w:jc w:val="right"/>
          <w:rPr>
            <w:sz w:val="16"/>
            <w:szCs w:val="14"/>
          </w:rPr>
        </w:pPr>
        <w:r w:rsidRPr="00225F40">
          <w:rPr>
            <w:sz w:val="16"/>
            <w:szCs w:val="14"/>
          </w:rPr>
          <w:fldChar w:fldCharType="begin"/>
        </w:r>
        <w:r w:rsidRPr="00225F40">
          <w:rPr>
            <w:sz w:val="16"/>
            <w:szCs w:val="14"/>
          </w:rPr>
          <w:instrText>PAGE   \* MERGEFORMAT</w:instrText>
        </w:r>
        <w:r w:rsidRPr="00225F40">
          <w:rPr>
            <w:sz w:val="16"/>
            <w:szCs w:val="14"/>
          </w:rPr>
          <w:fldChar w:fldCharType="separate"/>
        </w:r>
        <w:r w:rsidRPr="00225F40">
          <w:rPr>
            <w:sz w:val="16"/>
            <w:szCs w:val="14"/>
          </w:rPr>
          <w:t>2</w:t>
        </w:r>
        <w:r w:rsidRPr="00225F40">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20A52" w:rsidR="00225F40" w:rsidP="00225F40" w:rsidRDefault="00225F40" w14:paraId="3C8C6036" w14:textId="77777777">
    <w:pPr>
      <w:pStyle w:val="Footer"/>
      <w:pBdr>
        <w:top w:val="single" w:color="auto" w:sz="4" w:space="1"/>
      </w:pBdr>
      <w:tabs>
        <w:tab w:val="clear" w:pos="4153"/>
        <w:tab w:val="clear" w:pos="8306"/>
        <w:tab w:val="right" w:pos="9072"/>
      </w:tabs>
      <w:jc w:val="left"/>
      <w:rPr>
        <w:rFonts w:cs="Arial"/>
      </w:rPr>
    </w:pPr>
    <w:r>
      <w:rPr>
        <w:rFonts w:cs="Arial"/>
        <w:sz w:val="16"/>
      </w:rPr>
      <w:t>RMSPS PAS Agreement -</w:t>
    </w:r>
    <w:r w:rsidRPr="00E03D49">
      <w:rPr>
        <w:rFonts w:cs="Arial"/>
        <w:sz w:val="16"/>
      </w:rPr>
      <w:t xml:space="preserve"> Schedule 8.4</w:t>
    </w:r>
    <w:r>
      <w:rPr>
        <w:rFonts w:cs="Arial"/>
        <w:sz w:val="16"/>
      </w:rPr>
      <w:t xml:space="preserve"> Report and Records Provisions</w:t>
    </w:r>
  </w:p>
  <w:sdt>
    <w:sdtPr>
      <w:id w:val="1530224147"/>
      <w:docPartObj>
        <w:docPartGallery w:val="Page Numbers (Bottom of Page)"/>
        <w:docPartUnique/>
      </w:docPartObj>
    </w:sdtPr>
    <w:sdtEndPr>
      <w:rPr>
        <w:sz w:val="16"/>
        <w:szCs w:val="14"/>
      </w:rPr>
    </w:sdtEndPr>
    <w:sdtContent>
      <w:p w:rsidRPr="007F4963" w:rsidR="00225F40" w:rsidP="007F4963" w:rsidRDefault="00225F40" w14:paraId="2CCA355F" w14:textId="7288F716">
        <w:pPr>
          <w:pStyle w:val="Footer"/>
          <w:jc w:val="right"/>
          <w:rPr>
            <w:sz w:val="16"/>
            <w:szCs w:val="14"/>
          </w:rPr>
        </w:pPr>
        <w:r w:rsidRPr="00225F40">
          <w:rPr>
            <w:sz w:val="16"/>
            <w:szCs w:val="14"/>
          </w:rPr>
          <w:fldChar w:fldCharType="begin"/>
        </w:r>
        <w:r w:rsidRPr="00225F40">
          <w:rPr>
            <w:sz w:val="16"/>
            <w:szCs w:val="14"/>
          </w:rPr>
          <w:instrText>PAGE   \* MERGEFORMAT</w:instrText>
        </w:r>
        <w:r w:rsidRPr="00225F40">
          <w:rPr>
            <w:sz w:val="16"/>
            <w:szCs w:val="14"/>
          </w:rPr>
          <w:fldChar w:fldCharType="separate"/>
        </w:r>
        <w:r w:rsidRPr="00225F40">
          <w:rPr>
            <w:sz w:val="16"/>
            <w:szCs w:val="14"/>
          </w:rPr>
          <w:t>2</w:t>
        </w:r>
        <w:r w:rsidRPr="00225F40">
          <w:rPr>
            <w:sz w:val="16"/>
            <w:szCs w:val="1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20A52" w:rsidR="00225F40" w:rsidP="00225F40" w:rsidRDefault="00225F40" w14:paraId="35EA0534" w14:textId="77777777">
    <w:pPr>
      <w:pStyle w:val="Footer"/>
      <w:pBdr>
        <w:top w:val="single" w:color="auto" w:sz="4" w:space="1"/>
      </w:pBdr>
      <w:tabs>
        <w:tab w:val="clear" w:pos="4153"/>
        <w:tab w:val="clear" w:pos="8306"/>
        <w:tab w:val="right" w:pos="9072"/>
      </w:tabs>
      <w:jc w:val="left"/>
      <w:rPr>
        <w:rFonts w:cs="Arial"/>
      </w:rPr>
    </w:pPr>
    <w:r>
      <w:rPr>
        <w:rFonts w:cs="Arial"/>
        <w:sz w:val="16"/>
      </w:rPr>
      <w:t>RMSPS PAS Agreement -</w:t>
    </w:r>
    <w:r w:rsidRPr="00E03D49">
      <w:rPr>
        <w:rFonts w:cs="Arial"/>
        <w:sz w:val="16"/>
      </w:rPr>
      <w:t xml:space="preserve"> Schedule 8.4</w:t>
    </w:r>
    <w:r>
      <w:rPr>
        <w:rFonts w:cs="Arial"/>
        <w:sz w:val="16"/>
      </w:rPr>
      <w:t xml:space="preserve"> Report and Records Provisions</w:t>
    </w:r>
  </w:p>
  <w:sdt>
    <w:sdtPr>
      <w:id w:val="-326907371"/>
      <w:docPartObj>
        <w:docPartGallery w:val="Page Numbers (Bottom of Page)"/>
        <w:docPartUnique/>
      </w:docPartObj>
    </w:sdtPr>
    <w:sdtEndPr>
      <w:rPr>
        <w:sz w:val="16"/>
        <w:szCs w:val="14"/>
      </w:rPr>
    </w:sdtEndPr>
    <w:sdtContent>
      <w:p w:rsidRPr="007F4963" w:rsidR="00774553" w:rsidP="007F4963" w:rsidRDefault="00225F40" w14:paraId="4C6E77DC" w14:textId="433FBA94">
        <w:pPr>
          <w:pStyle w:val="Footer"/>
          <w:jc w:val="right"/>
          <w:rPr>
            <w:sz w:val="16"/>
            <w:szCs w:val="14"/>
          </w:rPr>
        </w:pPr>
        <w:r w:rsidRPr="00225F40">
          <w:rPr>
            <w:sz w:val="16"/>
            <w:szCs w:val="14"/>
          </w:rPr>
          <w:fldChar w:fldCharType="begin"/>
        </w:r>
        <w:r w:rsidRPr="00225F40">
          <w:rPr>
            <w:sz w:val="16"/>
            <w:szCs w:val="14"/>
          </w:rPr>
          <w:instrText>PAGE   \* MERGEFORMAT</w:instrText>
        </w:r>
        <w:r w:rsidRPr="00225F40">
          <w:rPr>
            <w:sz w:val="16"/>
            <w:szCs w:val="14"/>
          </w:rPr>
          <w:fldChar w:fldCharType="separate"/>
        </w:r>
        <w:r w:rsidRPr="00225F40">
          <w:rPr>
            <w:sz w:val="16"/>
            <w:szCs w:val="14"/>
          </w:rPr>
          <w:t>2</w:t>
        </w:r>
        <w:r w:rsidRPr="00225F40">
          <w:rPr>
            <w:sz w:val="16"/>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62B9" w:rsidRDefault="004662B9" w14:paraId="2D80167D" w14:textId="77777777">
      <w:r>
        <w:separator/>
      </w:r>
    </w:p>
    <w:p w:rsidR="004662B9" w:rsidRDefault="004662B9" w14:paraId="25EB78E0" w14:textId="77777777"/>
    <w:p w:rsidR="004662B9" w:rsidRDefault="004662B9" w14:paraId="5588FD72" w14:textId="77777777"/>
  </w:footnote>
  <w:footnote w:type="continuationSeparator" w:id="0">
    <w:p w:rsidR="004662B9" w:rsidRDefault="004662B9" w14:paraId="73A2D479" w14:textId="77777777">
      <w:r>
        <w:continuationSeparator/>
      </w:r>
    </w:p>
    <w:p w:rsidR="004662B9" w:rsidRDefault="004662B9" w14:paraId="48BE2410" w14:textId="77777777"/>
    <w:p w:rsidR="004662B9" w:rsidRDefault="004662B9" w14:paraId="417A4843" w14:textId="77777777"/>
  </w:footnote>
  <w:footnote w:type="continuationNotice" w:id="1">
    <w:p w:rsidR="004662B9" w:rsidRDefault="004662B9" w14:paraId="416CA69D" w14:textId="77777777">
      <w:pPr>
        <w:spacing w:after="0"/>
      </w:pPr>
    </w:p>
    <w:p w:rsidR="004662B9" w:rsidRDefault="004662B9" w14:paraId="0040B70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4553" w:rsidRDefault="00774553" w14:paraId="7A5702D2"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4553" w:rsidP="00684F55" w:rsidRDefault="00774553" w14:paraId="6F4EA9FF" w14:textId="68CBD369">
    <w:pPr>
      <w:tabs>
        <w:tab w:val="center" w:pos="4153"/>
        <w:tab w:val="right" w:pos="8306"/>
      </w:tabs>
      <w:spacing w:after="0"/>
      <w:rPr>
        <w:sz w:val="20"/>
        <w:szCs w:val="20"/>
      </w:rPr>
    </w:pPr>
    <w:r>
      <w:rPr>
        <w:sz w:val="20"/>
        <w:szCs w:val="20"/>
      </w:rPr>
      <w:t>Official Commercial</w:t>
    </w:r>
  </w:p>
  <w:p w:rsidRPr="00CE7027" w:rsidR="00774553" w:rsidP="00684F55" w:rsidRDefault="00774553" w14:paraId="37DC9146" w14:textId="2CBB5E5E">
    <w:pPr>
      <w:tabs>
        <w:tab w:val="center" w:pos="4153"/>
        <w:tab w:val="right" w:pos="8306"/>
      </w:tabs>
      <w:spacing w:after="0"/>
      <w:rPr>
        <w:rFonts w:cs="Arial"/>
        <w:sz w:val="20"/>
        <w:szCs w:val="20"/>
      </w:rPr>
    </w:pPr>
    <w:r>
      <w:rPr>
        <w:rFonts w:cs="Arial"/>
        <w:sz w:val="20"/>
        <w:szCs w:val="20"/>
      </w:rPr>
      <w:t>RM</w:t>
    </w:r>
    <w:r w:rsidRPr="00CE7027">
      <w:rPr>
        <w:rFonts w:cs="Arial"/>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4553" w:rsidP="00C20A52" w:rsidRDefault="00774553" w14:paraId="1E9B40E4" w14:textId="0DFD589C">
    <w:pPr>
      <w:tabs>
        <w:tab w:val="center" w:pos="4153"/>
        <w:tab w:val="right" w:pos="8306"/>
      </w:tabs>
      <w:spacing w:after="0"/>
      <w:rPr>
        <w:sz w:val="20"/>
        <w:szCs w:val="20"/>
      </w:rPr>
    </w:pPr>
    <w:r>
      <w:rPr>
        <w:sz w:val="20"/>
        <w:szCs w:val="20"/>
      </w:rPr>
      <w:t>Official Commercial</w:t>
    </w:r>
  </w:p>
  <w:p w:rsidRPr="00C20A52" w:rsidR="00774553" w:rsidP="00C20A52" w:rsidRDefault="00774553" w14:paraId="451533A9" w14:textId="2D7A8634">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6A1FF9"/>
    <w:multiLevelType w:val="hybridMultilevel"/>
    <w:tmpl w:val="0CD4A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3557D9B"/>
    <w:multiLevelType w:val="hybridMultilevel"/>
    <w:tmpl w:val="55DAF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3249"/>
    <w:multiLevelType w:val="hybridMultilevel"/>
    <w:tmpl w:val="EB523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0A0A77"/>
    <w:multiLevelType w:val="hybridMultilevel"/>
    <w:tmpl w:val="56964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496483"/>
    <w:multiLevelType w:val="hybridMultilevel"/>
    <w:tmpl w:val="E884C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D14457"/>
    <w:multiLevelType w:val="hybridMultilevel"/>
    <w:tmpl w:val="51768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2" w15:restartNumberingAfterBreak="0">
    <w:nsid w:val="0AD70961"/>
    <w:multiLevelType w:val="multilevel"/>
    <w:tmpl w:val="9D4847DC"/>
    <w:styleLink w:val="CurrentList2"/>
    <w:lvl w:ilvl="0">
      <w:start w:val="1"/>
      <w:numFmt w:val="decimal"/>
      <w:lvlText w:val="B1.%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4" w15:restartNumberingAfterBreak="0">
    <w:nsid w:val="0C221794"/>
    <w:multiLevelType w:val="hybridMultilevel"/>
    <w:tmpl w:val="F27AF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6"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E700E8B"/>
    <w:multiLevelType w:val="hybridMultilevel"/>
    <w:tmpl w:val="88BC2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0123C93"/>
    <w:multiLevelType w:val="hybridMultilevel"/>
    <w:tmpl w:val="C00880B4"/>
    <w:lvl w:ilvl="0" w:tplc="08090003">
      <w:start w:val="1"/>
      <w:numFmt w:val="bullet"/>
      <w:lvlText w:val="o"/>
      <w:lvlJc w:val="left"/>
      <w:pPr>
        <w:ind w:left="2880" w:hanging="360"/>
      </w:pPr>
      <w:rPr>
        <w:rFonts w:ascii="Courier New" w:hAnsi="Courier New" w:hint="default"/>
      </w:rPr>
    </w:lvl>
    <w:lvl w:ilvl="1" w:tplc="08090003" w:tentative="1">
      <w:start w:val="1"/>
      <w:numFmt w:val="bullet"/>
      <w:lvlText w:val="o"/>
      <w:lvlJc w:val="left"/>
      <w:pPr>
        <w:ind w:left="3600" w:hanging="360"/>
      </w:pPr>
      <w:rPr>
        <w:rFonts w:ascii="Courier New" w:hAnsi="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0" w15:restartNumberingAfterBreak="0">
    <w:nsid w:val="10484F26"/>
    <w:multiLevelType w:val="multilevel"/>
    <w:tmpl w:val="C0145D50"/>
    <w:numStyleLink w:val="NumbListBullet"/>
  </w:abstractNum>
  <w:abstractNum w:abstractNumId="3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3" w15:restartNumberingAfterBreak="0">
    <w:nsid w:val="160042DB"/>
    <w:multiLevelType w:val="multilevel"/>
    <w:tmpl w:val="DCB6E5DE"/>
    <w:numStyleLink w:val="NumbListLetteredLists"/>
  </w:abstractNum>
  <w:abstractNum w:abstractNumId="34"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 w15:restartNumberingAfterBreak="0">
    <w:nsid w:val="1978513B"/>
    <w:multiLevelType w:val="multilevel"/>
    <w:tmpl w:val="D0A01D0A"/>
    <w:name w:val="FFW Definition Level"/>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36" w15:restartNumberingAfterBreak="0">
    <w:nsid w:val="19B748E1"/>
    <w:multiLevelType w:val="multilevel"/>
    <w:tmpl w:val="44AE43A2"/>
    <w:lvl w:ilvl="0">
      <w:start w:val="1"/>
      <w:numFmt w:val="decimal"/>
      <w:lvlRestart w:val="0"/>
      <w:pStyle w:val="DfESOutNumbered"/>
      <w:lvlText w:val="%1."/>
      <w:lvlJc w:val="left"/>
      <w:pPr>
        <w:tabs>
          <w:tab w:val="num" w:pos="720"/>
        </w:tabs>
      </w:pPr>
      <w:rPr>
        <w:rFonts w:cs="Times New Roman"/>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lowerLetter"/>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lowerRoman"/>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lowerLetter"/>
      <w:lvlText w:val="%8."/>
      <w:lvlJc w:val="left"/>
      <w:pPr>
        <w:tabs>
          <w:tab w:val="num" w:pos="5760"/>
        </w:tabs>
        <w:ind w:left="5760" w:hanging="720"/>
      </w:pPr>
      <w:rPr>
        <w:rFonts w:cs="Times New Roman"/>
      </w:rPr>
    </w:lvl>
    <w:lvl w:ilvl="8">
      <w:start w:val="1"/>
      <w:numFmt w:val="lowerRoman"/>
      <w:lvlText w:val="%9."/>
      <w:lvlJc w:val="left"/>
      <w:pPr>
        <w:tabs>
          <w:tab w:val="num" w:pos="6480"/>
        </w:tabs>
        <w:ind w:left="6480" w:hanging="720"/>
      </w:pPr>
      <w:rPr>
        <w:rFonts w:cs="Times New Roman"/>
      </w:rPr>
    </w:lvl>
  </w:abstractNum>
  <w:abstractNum w:abstractNumId="37" w15:restartNumberingAfterBreak="0">
    <w:nsid w:val="1F8E35D2"/>
    <w:multiLevelType w:val="hybridMultilevel"/>
    <w:tmpl w:val="0C6CE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1" w15:restartNumberingAfterBreak="0">
    <w:nsid w:val="210869A1"/>
    <w:multiLevelType w:val="hybridMultilevel"/>
    <w:tmpl w:val="8B6AD7D6"/>
    <w:lvl w:ilvl="0" w:tplc="FF3C5678">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2D1B06"/>
    <w:multiLevelType w:val="multilevel"/>
    <w:tmpl w:val="C1B26F1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287D7AE0"/>
    <w:multiLevelType w:val="hybridMultilevel"/>
    <w:tmpl w:val="06D6AB06"/>
    <w:styleLink w:val="CurrentList2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90E42D6"/>
    <w:multiLevelType w:val="hybridMultilevel"/>
    <w:tmpl w:val="27FEC636"/>
    <w:lvl w:ilvl="0" w:tplc="08090003">
      <w:start w:val="1"/>
      <w:numFmt w:val="bullet"/>
      <w:lvlText w:val="o"/>
      <w:lvlJc w:val="left"/>
      <w:pPr>
        <w:ind w:left="1440" w:hanging="360"/>
      </w:pPr>
      <w:rPr>
        <w:rFonts w:ascii="Courier New" w:hAnsi="Courier New" w:hint="default"/>
      </w:rPr>
    </w:lvl>
    <w:lvl w:ilvl="1" w:tplc="08090003">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7" w15:restartNumberingAfterBreak="0">
    <w:nsid w:val="2A9833F9"/>
    <w:multiLevelType w:val="hybridMultilevel"/>
    <w:tmpl w:val="91E0D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CCC5CB3"/>
    <w:multiLevelType w:val="singleLevel"/>
    <w:tmpl w:val="08090003"/>
    <w:lvl w:ilvl="0">
      <w:start w:val="1"/>
      <w:numFmt w:val="bullet"/>
      <w:lvlText w:val="o"/>
      <w:lvlJc w:val="left"/>
      <w:pPr>
        <w:ind w:left="720" w:hanging="360"/>
      </w:pPr>
      <w:rPr>
        <w:rFonts w:ascii="Courier New" w:hAnsi="Courier New" w:hint="default"/>
      </w:rPr>
    </w:lvl>
  </w:abstractNum>
  <w:abstractNum w:abstractNumId="53" w15:restartNumberingAfterBreak="0">
    <w:nsid w:val="314572F7"/>
    <w:multiLevelType w:val="hybridMultilevel"/>
    <w:tmpl w:val="7CAEA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55" w15:restartNumberingAfterBreak="0">
    <w:nsid w:val="35652257"/>
    <w:multiLevelType w:val="hybridMultilevel"/>
    <w:tmpl w:val="B816A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64534EC"/>
    <w:multiLevelType w:val="hybridMultilevel"/>
    <w:tmpl w:val="045A5508"/>
    <w:lvl w:ilvl="0" w:tplc="8F6EE436">
      <w:start w:val="6"/>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8195F27"/>
    <w:multiLevelType w:val="singleLevel"/>
    <w:tmpl w:val="08090003"/>
    <w:lvl w:ilvl="0">
      <w:start w:val="1"/>
      <w:numFmt w:val="bullet"/>
      <w:lvlText w:val="o"/>
      <w:lvlJc w:val="left"/>
      <w:pPr>
        <w:ind w:left="1440" w:hanging="360"/>
      </w:pPr>
      <w:rPr>
        <w:rFonts w:ascii="Courier New" w:hAnsi="Courier New" w:hint="default"/>
      </w:rPr>
    </w:lvl>
  </w:abstractNum>
  <w:abstractNum w:abstractNumId="5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3ADC3A9D"/>
    <w:multiLevelType w:val="hybridMultilevel"/>
    <w:tmpl w:val="E4E22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B3E7050"/>
    <w:multiLevelType w:val="hybridMultilevel"/>
    <w:tmpl w:val="3168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2"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63"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64" w15:restartNumberingAfterBreak="0">
    <w:nsid w:val="3FB4136D"/>
    <w:multiLevelType w:val="hybridMultilevel"/>
    <w:tmpl w:val="FE9C4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6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454D6F48"/>
    <w:multiLevelType w:val="hybridMultilevel"/>
    <w:tmpl w:val="0C964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5CC5E77"/>
    <w:multiLevelType w:val="hybridMultilevel"/>
    <w:tmpl w:val="73C857E8"/>
    <w:styleLink w:val="PwCListNumbers1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2" w15:restartNumberingAfterBreak="0">
    <w:nsid w:val="4C620E35"/>
    <w:multiLevelType w:val="singleLevel"/>
    <w:tmpl w:val="08090001"/>
    <w:lvl w:ilvl="0">
      <w:start w:val="1"/>
      <w:numFmt w:val="bullet"/>
      <w:lvlText w:val=""/>
      <w:lvlJc w:val="left"/>
      <w:pPr>
        <w:ind w:left="720" w:hanging="360"/>
      </w:pPr>
      <w:rPr>
        <w:rFonts w:ascii="Symbol" w:hAnsi="Symbol" w:hint="default"/>
        <w:b w:val="0"/>
      </w:rPr>
    </w:lvl>
  </w:abstractNum>
  <w:abstractNum w:abstractNumId="73" w15:restartNumberingAfterBreak="0">
    <w:nsid w:val="4CDD0196"/>
    <w:multiLevelType w:val="hybridMultilevel"/>
    <w:tmpl w:val="0726B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75" w15:restartNumberingAfterBreak="0">
    <w:nsid w:val="4EAF42C2"/>
    <w:multiLevelType w:val="multilevel"/>
    <w:tmpl w:val="962E05C4"/>
    <w:name w:val="FFW Manual Number"/>
    <w:lvl w:ilvl="0">
      <w:start w:val="1"/>
      <w:numFmt w:val="decimal"/>
      <w:lvlRestart w:val="0"/>
      <w:isLgl/>
      <w:suff w:val="nothing"/>
      <w:lvlText w:val=""/>
      <w:lvlJc w:val="left"/>
      <w:pPr>
        <w:tabs>
          <w:tab w:val="num" w:pos="794"/>
        </w:tabs>
        <w:ind w:left="794" w:hanging="794"/>
      </w:pPr>
    </w:lvl>
    <w:lvl w:ilvl="1">
      <w:start w:val="1"/>
      <w:numFmt w:val="decimal"/>
      <w:isLgl/>
      <w:suff w:val="nothing"/>
      <w:lvlText w:val=""/>
      <w:lvlJc w:val="left"/>
      <w:pPr>
        <w:tabs>
          <w:tab w:val="num" w:pos="794"/>
        </w:tabs>
        <w:ind w:left="794" w:hanging="794"/>
      </w:pPr>
    </w:lvl>
    <w:lvl w:ilvl="2">
      <w:start w:val="1"/>
      <w:numFmt w:val="decimal"/>
      <w:isLgl/>
      <w:suff w:val="nothing"/>
      <w:lvlText w:val=""/>
      <w:lvlJc w:val="left"/>
      <w:pPr>
        <w:tabs>
          <w:tab w:val="num" w:pos="794"/>
        </w:tabs>
        <w:ind w:left="794" w:hanging="794"/>
      </w:pPr>
    </w:lvl>
    <w:lvl w:ilvl="3">
      <w:start w:val="1"/>
      <w:numFmt w:val="lowerLetter"/>
      <w:suff w:val="nothing"/>
      <w:lvlText w:val=""/>
      <w:lvlJc w:val="left"/>
      <w:pPr>
        <w:tabs>
          <w:tab w:val="num" w:pos="1587"/>
        </w:tabs>
        <w:ind w:left="1587" w:hanging="793"/>
      </w:pPr>
    </w:lvl>
    <w:lvl w:ilvl="4">
      <w:start w:val="1"/>
      <w:numFmt w:val="lowerRoman"/>
      <w:suff w:val="nothing"/>
      <w:lvlText w:val=""/>
      <w:lvlJc w:val="left"/>
      <w:pPr>
        <w:tabs>
          <w:tab w:val="num" w:pos="2381"/>
        </w:tabs>
        <w:ind w:left="2381" w:hanging="794"/>
      </w:pPr>
    </w:lvl>
    <w:lvl w:ilvl="5">
      <w:start w:val="1"/>
      <w:numFmt w:val="upperLetter"/>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76" w15:restartNumberingAfterBreak="0">
    <w:nsid w:val="4FFA6939"/>
    <w:multiLevelType w:val="hybridMultilevel"/>
    <w:tmpl w:val="3A043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30A5DD1"/>
    <w:multiLevelType w:val="singleLevel"/>
    <w:tmpl w:val="A4FE47B0"/>
    <w:name w:val="FFW Bullets"/>
    <w:lvl w:ilvl="0">
      <w:start w:val="1"/>
      <w:numFmt w:val="bullet"/>
      <w:lvlRestart w:val="0"/>
      <w:lvlText w:val=""/>
      <w:lvlJc w:val="left"/>
      <w:pPr>
        <w:tabs>
          <w:tab w:val="num" w:pos="794"/>
        </w:tabs>
        <w:ind w:left="794" w:hanging="794"/>
      </w:pPr>
      <w:rPr>
        <w:rFonts w:ascii="Symbol" w:hAnsi="Symbol" w:hint="default"/>
      </w:rPr>
    </w:lvl>
  </w:abstractNum>
  <w:abstractNum w:abstractNumId="78" w15:restartNumberingAfterBreak="0">
    <w:nsid w:val="54F035F7"/>
    <w:multiLevelType w:val="hybridMultilevel"/>
    <w:tmpl w:val="B344E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2B2CDC"/>
    <w:multiLevelType w:val="hybridMultilevel"/>
    <w:tmpl w:val="06428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FA3BA0"/>
    <w:multiLevelType w:val="hybridMultilevel"/>
    <w:tmpl w:val="104805F8"/>
    <w:styleLink w:val="CurrentList1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5B1F7CAC"/>
    <w:multiLevelType w:val="hybridMultilevel"/>
    <w:tmpl w:val="A95C9D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126F4C"/>
    <w:multiLevelType w:val="singleLevel"/>
    <w:tmpl w:val="D2C4210A"/>
    <w:name w:val="FFW Numbered List"/>
    <w:lvl w:ilvl="0">
      <w:start w:val="1"/>
      <w:numFmt w:val="decimal"/>
      <w:lvlRestart w:val="0"/>
      <w:isLgl/>
      <w:lvlText w:val="%1."/>
      <w:lvlJc w:val="left"/>
      <w:pPr>
        <w:tabs>
          <w:tab w:val="num" w:pos="794"/>
        </w:tabs>
        <w:ind w:left="794" w:hanging="794"/>
      </w:pPr>
    </w:lvl>
  </w:abstractNum>
  <w:abstractNum w:abstractNumId="83" w15:restartNumberingAfterBreak="0">
    <w:nsid w:val="5CC81C4A"/>
    <w:multiLevelType w:val="singleLevel"/>
    <w:tmpl w:val="CE9E0688"/>
    <w:name w:val="FFW UC Lettered List"/>
    <w:lvl w:ilvl="0">
      <w:start w:val="1"/>
      <w:numFmt w:val="upperLetter"/>
      <w:lvlRestart w:val="0"/>
      <w:lvlText w:val="(%1)"/>
      <w:lvlJc w:val="left"/>
      <w:pPr>
        <w:tabs>
          <w:tab w:val="num" w:pos="794"/>
        </w:tabs>
        <w:ind w:left="794" w:hanging="794"/>
      </w:pPr>
    </w:lvl>
  </w:abstractNum>
  <w:abstractNum w:abstractNumId="84" w15:restartNumberingAfterBreak="0">
    <w:nsid w:val="5D9746E0"/>
    <w:multiLevelType w:val="hybridMultilevel"/>
    <w:tmpl w:val="46E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6" w15:restartNumberingAfterBreak="0">
    <w:nsid w:val="609A34F0"/>
    <w:multiLevelType w:val="multilevel"/>
    <w:tmpl w:val="073CC2F6"/>
    <w:lvl w:ilvl="0">
      <w:start w:val="1"/>
      <w:numFmt w:val="decimal"/>
      <w:pStyle w:val="bulletindented"/>
      <w:lvlText w:val="%1."/>
      <w:lvlJc w:val="left"/>
      <w:pPr>
        <w:tabs>
          <w:tab w:val="num" w:pos="851"/>
        </w:tabs>
        <w:ind w:left="851" w:hanging="851"/>
      </w:pPr>
      <w:rPr>
        <w:rFonts w:ascii="Times New Roman" w:hAnsi="Times New Roman" w:cs="Times New Roman" w:hint="default"/>
        <w:b/>
        <w:i w:val="0"/>
        <w:sz w:val="24"/>
      </w:rPr>
    </w:lvl>
    <w:lvl w:ilvl="1">
      <w:start w:val="1"/>
      <w:numFmt w:val="decimal"/>
      <w:lvlRestart w:val="0"/>
      <w:lvlText w:val="%1.%2"/>
      <w:lvlJc w:val="left"/>
      <w:pPr>
        <w:tabs>
          <w:tab w:val="num" w:pos="851"/>
        </w:tabs>
        <w:ind w:left="851" w:hanging="851"/>
      </w:pPr>
      <w:rPr>
        <w:rFonts w:ascii="Times New Roman" w:hAnsi="Times New Roman" w:cs="Times New Roman" w:hint="default"/>
        <w:b w:val="0"/>
        <w:i w:val="0"/>
        <w:sz w:val="24"/>
      </w:rPr>
    </w:lvl>
    <w:lvl w:ilvl="2">
      <w:start w:val="1"/>
      <w:numFmt w:val="none"/>
      <w:lvlRestart w:val="0"/>
      <w:lvlText w:val="1.1.1"/>
      <w:lvlJc w:val="left"/>
      <w:pPr>
        <w:tabs>
          <w:tab w:val="num" w:pos="851"/>
        </w:tabs>
        <w:ind w:left="851" w:hanging="851"/>
      </w:pPr>
      <w:rPr>
        <w:rFonts w:ascii="Times New Roman" w:hAnsi="Times New Roman" w:cs="Times New Roman" w:hint="default"/>
        <w:b w:val="0"/>
        <w:i w:val="0"/>
        <w:sz w:val="24"/>
      </w:rPr>
    </w:lvl>
    <w:lvl w:ilvl="3">
      <w:start w:val="1"/>
      <w:numFmt w:val="none"/>
      <w:lvlRestart w:val="0"/>
      <w:lvlText w:val="1.1.1.1"/>
      <w:lvlJc w:val="left"/>
      <w:pPr>
        <w:tabs>
          <w:tab w:val="num" w:pos="1080"/>
        </w:tabs>
        <w:ind w:left="567" w:hanging="567"/>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88" w15:restartNumberingAfterBreak="0">
    <w:nsid w:val="64E61EF7"/>
    <w:multiLevelType w:val="singleLevel"/>
    <w:tmpl w:val="3A765520"/>
    <w:lvl w:ilvl="0">
      <w:start w:val="1"/>
      <w:numFmt w:val="bullet"/>
      <w:lvlText w:val="-"/>
      <w:lvlJc w:val="left"/>
      <w:pPr>
        <w:tabs>
          <w:tab w:val="num" w:pos="1725"/>
        </w:tabs>
        <w:ind w:left="1725" w:hanging="360"/>
      </w:pPr>
      <w:rPr>
        <w:rFonts w:ascii="Times New Roman" w:hAnsi="Times New Roman" w:hint="default"/>
      </w:rPr>
    </w:lvl>
  </w:abstractNum>
  <w:abstractNum w:abstractNumId="89"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90" w15:restartNumberingAfterBreak="0">
    <w:nsid w:val="66B33F7C"/>
    <w:multiLevelType w:val="hybridMultilevel"/>
    <w:tmpl w:val="889C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7433B79"/>
    <w:multiLevelType w:val="hybridMultilevel"/>
    <w:tmpl w:val="DF266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3" w15:restartNumberingAfterBreak="0">
    <w:nsid w:val="69606855"/>
    <w:multiLevelType w:val="multilevel"/>
    <w:tmpl w:val="0344A328"/>
    <w:numStyleLink w:val="NumbListNumberedLists"/>
  </w:abstractNum>
  <w:abstractNum w:abstractNumId="94" w15:restartNumberingAfterBreak="0">
    <w:nsid w:val="69D965D2"/>
    <w:multiLevelType w:val="multilevel"/>
    <w:tmpl w:val="96B04EAA"/>
    <w:name w:val="FFW Schedule Level"/>
    <w:lvl w:ilvl="0">
      <w:start w:val="1"/>
      <w:numFmt w:val="decimal"/>
      <w:lvlRestart w:val="0"/>
      <w:suff w:val="nothing"/>
      <w:lvlText w:val="Schedule %1"/>
      <w:lvlJc w:val="left"/>
      <w:pPr>
        <w:tabs>
          <w:tab w:val="num" w:pos="0"/>
        </w:tabs>
        <w:ind w:left="0" w:firstLine="0"/>
      </w:pPr>
    </w:lvl>
    <w:lvl w:ilvl="1">
      <w:start w:val="1"/>
      <w:numFmt w:val="decimal"/>
      <w:isLgl/>
      <w:suff w:val="nothing"/>
      <w:lvlText w:val="Part %2"/>
      <w:lvlJc w:val="left"/>
      <w:pPr>
        <w:tabs>
          <w:tab w:val="num" w:pos="0"/>
        </w:tabs>
        <w:ind w:left="0" w:firstLine="0"/>
      </w:pPr>
    </w:lvl>
    <w:lvl w:ilvl="2">
      <w:start w:val="1"/>
      <w:numFmt w:val="decimal"/>
      <w:isLgl/>
      <w:lvlText w:val="%3."/>
      <w:lvlJc w:val="left"/>
      <w:pPr>
        <w:tabs>
          <w:tab w:val="num" w:pos="794"/>
        </w:tabs>
        <w:ind w:left="794" w:hanging="794"/>
      </w:pPr>
    </w:lvl>
    <w:lvl w:ilvl="3">
      <w:start w:val="1"/>
      <w:numFmt w:val="decimal"/>
      <w:isLgl/>
      <w:lvlText w:val="%3.%4"/>
      <w:lvlJc w:val="left"/>
      <w:pPr>
        <w:tabs>
          <w:tab w:val="num" w:pos="794"/>
        </w:tabs>
        <w:ind w:left="794" w:hanging="794"/>
      </w:pPr>
    </w:lvl>
    <w:lvl w:ilvl="4">
      <w:start w:val="1"/>
      <w:numFmt w:val="decimal"/>
      <w:isLgl/>
      <w:lvlText w:val="%3.%4.%5"/>
      <w:lvlJc w:val="left"/>
      <w:pPr>
        <w:tabs>
          <w:tab w:val="num" w:pos="794"/>
        </w:tabs>
        <w:ind w:left="794" w:hanging="794"/>
      </w:pPr>
    </w:lvl>
    <w:lvl w:ilvl="5">
      <w:start w:val="1"/>
      <w:numFmt w:val="lowerLetter"/>
      <w:lvlText w:val="(%6)"/>
      <w:lvlJc w:val="left"/>
      <w:pPr>
        <w:tabs>
          <w:tab w:val="num" w:pos="1587"/>
        </w:tabs>
        <w:ind w:left="1587" w:hanging="793"/>
      </w:pPr>
    </w:lvl>
    <w:lvl w:ilvl="6">
      <w:start w:val="1"/>
      <w:numFmt w:val="lowerRoman"/>
      <w:lvlText w:val="(%7)"/>
      <w:lvlJc w:val="left"/>
      <w:pPr>
        <w:tabs>
          <w:tab w:val="num" w:pos="2381"/>
        </w:tabs>
        <w:ind w:left="2381" w:hanging="794"/>
      </w:pPr>
    </w:lvl>
    <w:lvl w:ilvl="7">
      <w:start w:val="1"/>
      <w:numFmt w:val="upperLetter"/>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95" w15:restartNumberingAfterBreak="0">
    <w:nsid w:val="6A051658"/>
    <w:multiLevelType w:val="hybridMultilevel"/>
    <w:tmpl w:val="CDD4F2F0"/>
    <w:styleLink w:val="1111111"/>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6"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7" w15:restartNumberingAfterBreak="0">
    <w:nsid w:val="6C246776"/>
    <w:multiLevelType w:val="multilevel"/>
    <w:tmpl w:val="F80C922C"/>
    <w:styleLink w:val="CurrentList1"/>
    <w:lvl w:ilvl="0">
      <w:start w:val="1"/>
      <w:numFmt w:val="decimal"/>
      <w:lvlText w:val="B1.%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8"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0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1" w15:restartNumberingAfterBreak="0">
    <w:nsid w:val="720C77C5"/>
    <w:multiLevelType w:val="hybridMultilevel"/>
    <w:tmpl w:val="7A50E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3" w15:restartNumberingAfterBreak="0">
    <w:nsid w:val="72B01E39"/>
    <w:multiLevelType w:val="hybridMultilevel"/>
    <w:tmpl w:val="96500B4E"/>
    <w:lvl w:ilvl="0" w:tplc="19180D70">
      <w:start w:val="1"/>
      <w:numFmt w:val="lowerRoman"/>
      <w:lvlText w:val="%1)"/>
      <w:lvlJc w:val="left"/>
      <w:pPr>
        <w:ind w:left="366" w:hanging="720"/>
      </w:pPr>
      <w:rPr>
        <w:rFonts w:cs="Times New Roman" w:hint="default"/>
      </w:rPr>
    </w:lvl>
    <w:lvl w:ilvl="1" w:tplc="0BE0FD42">
      <w:start w:val="1"/>
      <w:numFmt w:val="lowerLetter"/>
      <w:lvlText w:val="%2."/>
      <w:lvlJc w:val="left"/>
      <w:pPr>
        <w:ind w:left="726" w:hanging="360"/>
      </w:pPr>
      <w:rPr>
        <w:rFonts w:cs="Times New Roman" w:hint="default"/>
      </w:rPr>
    </w:lvl>
    <w:lvl w:ilvl="2" w:tplc="0809001B" w:tentative="1">
      <w:start w:val="1"/>
      <w:numFmt w:val="lowerRoman"/>
      <w:lvlText w:val="%3."/>
      <w:lvlJc w:val="right"/>
      <w:pPr>
        <w:ind w:left="1446" w:hanging="180"/>
      </w:pPr>
      <w:rPr>
        <w:rFonts w:cs="Times New Roman"/>
      </w:rPr>
    </w:lvl>
    <w:lvl w:ilvl="3" w:tplc="0809000F" w:tentative="1">
      <w:start w:val="1"/>
      <w:numFmt w:val="decimal"/>
      <w:lvlText w:val="%4."/>
      <w:lvlJc w:val="left"/>
      <w:pPr>
        <w:ind w:left="2166" w:hanging="360"/>
      </w:pPr>
      <w:rPr>
        <w:rFonts w:cs="Times New Roman"/>
      </w:rPr>
    </w:lvl>
    <w:lvl w:ilvl="4" w:tplc="08090019" w:tentative="1">
      <w:start w:val="1"/>
      <w:numFmt w:val="lowerLetter"/>
      <w:lvlText w:val="%5."/>
      <w:lvlJc w:val="left"/>
      <w:pPr>
        <w:ind w:left="2886" w:hanging="360"/>
      </w:pPr>
      <w:rPr>
        <w:rFonts w:cs="Times New Roman"/>
      </w:rPr>
    </w:lvl>
    <w:lvl w:ilvl="5" w:tplc="0809001B" w:tentative="1">
      <w:start w:val="1"/>
      <w:numFmt w:val="lowerRoman"/>
      <w:lvlText w:val="%6."/>
      <w:lvlJc w:val="right"/>
      <w:pPr>
        <w:ind w:left="3606" w:hanging="180"/>
      </w:pPr>
      <w:rPr>
        <w:rFonts w:cs="Times New Roman"/>
      </w:rPr>
    </w:lvl>
    <w:lvl w:ilvl="6" w:tplc="0809000F" w:tentative="1">
      <w:start w:val="1"/>
      <w:numFmt w:val="decimal"/>
      <w:lvlText w:val="%7."/>
      <w:lvlJc w:val="left"/>
      <w:pPr>
        <w:ind w:left="4326" w:hanging="360"/>
      </w:pPr>
      <w:rPr>
        <w:rFonts w:cs="Times New Roman"/>
      </w:rPr>
    </w:lvl>
    <w:lvl w:ilvl="7" w:tplc="08090019" w:tentative="1">
      <w:start w:val="1"/>
      <w:numFmt w:val="lowerLetter"/>
      <w:lvlText w:val="%8."/>
      <w:lvlJc w:val="left"/>
      <w:pPr>
        <w:ind w:left="5046" w:hanging="360"/>
      </w:pPr>
      <w:rPr>
        <w:rFonts w:cs="Times New Roman"/>
      </w:rPr>
    </w:lvl>
    <w:lvl w:ilvl="8" w:tplc="0809001B" w:tentative="1">
      <w:start w:val="1"/>
      <w:numFmt w:val="lowerRoman"/>
      <w:lvlText w:val="%9."/>
      <w:lvlJc w:val="right"/>
      <w:pPr>
        <w:ind w:left="5766" w:hanging="180"/>
      </w:pPr>
      <w:rPr>
        <w:rFonts w:cs="Times New Roman"/>
      </w:rPr>
    </w:lvl>
  </w:abstractNum>
  <w:abstractNum w:abstractNumId="10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05" w15:restartNumberingAfterBreak="0">
    <w:nsid w:val="73C80FF8"/>
    <w:multiLevelType w:val="hybridMultilevel"/>
    <w:tmpl w:val="AE5C7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83C5AD4"/>
    <w:multiLevelType w:val="hybridMultilevel"/>
    <w:tmpl w:val="7E3E71EC"/>
    <w:styleLink w:val="PwCListBullets1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78A933B8"/>
    <w:multiLevelType w:val="singleLevel"/>
    <w:tmpl w:val="B022982E"/>
    <w:name w:val="FFW Lettered List"/>
    <w:lvl w:ilvl="0">
      <w:start w:val="1"/>
      <w:numFmt w:val="lowerLetter"/>
      <w:lvlRestart w:val="0"/>
      <w:lvlText w:val="(%1)"/>
      <w:lvlJc w:val="left"/>
      <w:pPr>
        <w:tabs>
          <w:tab w:val="num" w:pos="794"/>
        </w:tabs>
        <w:ind w:left="794" w:hanging="794"/>
      </w:pPr>
    </w:lvl>
  </w:abstractNum>
  <w:abstractNum w:abstractNumId="109" w15:restartNumberingAfterBreak="0">
    <w:nsid w:val="79417A38"/>
    <w:multiLevelType w:val="singleLevel"/>
    <w:tmpl w:val="4EE2CC50"/>
    <w:name w:val="FFW Parties"/>
    <w:lvl w:ilvl="0">
      <w:start w:val="1"/>
      <w:numFmt w:val="decimal"/>
      <w:lvlRestart w:val="0"/>
      <w:isLgl/>
      <w:lvlText w:val="(%1)"/>
      <w:lvlJc w:val="left"/>
      <w:pPr>
        <w:tabs>
          <w:tab w:val="num" w:pos="794"/>
        </w:tabs>
        <w:ind w:left="794" w:hanging="794"/>
      </w:pPr>
    </w:lvl>
  </w:abstractNum>
  <w:abstractNum w:abstractNumId="110" w15:restartNumberingAfterBreak="0">
    <w:nsid w:val="7C355CF3"/>
    <w:multiLevelType w:val="hybridMultilevel"/>
    <w:tmpl w:val="8DC8D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D7B3DB8"/>
    <w:multiLevelType w:val="hybridMultilevel"/>
    <w:tmpl w:val="13D2D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2025887">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951129226">
    <w:abstractNumId w:val="66"/>
  </w:num>
  <w:num w:numId="3" w16cid:durableId="1405759172">
    <w:abstractNumId w:val="49"/>
  </w:num>
  <w:num w:numId="4" w16cid:durableId="915090303">
    <w:abstractNumId w:val="12"/>
  </w:num>
  <w:num w:numId="5" w16cid:durableId="309602608">
    <w:abstractNumId w:val="23"/>
  </w:num>
  <w:num w:numId="6" w16cid:durableId="853806918">
    <w:abstractNumId w:val="50"/>
  </w:num>
  <w:num w:numId="7" w16cid:durableId="172841534">
    <w:abstractNumId w:val="15"/>
  </w:num>
  <w:num w:numId="8" w16cid:durableId="1763574923">
    <w:abstractNumId w:val="9"/>
  </w:num>
  <w:num w:numId="9" w16cid:durableId="1432235528">
    <w:abstractNumId w:val="70"/>
  </w:num>
  <w:num w:numId="10" w16cid:durableId="2087409710">
    <w:abstractNumId w:val="46"/>
  </w:num>
  <w:num w:numId="11" w16cid:durableId="730234473">
    <w:abstractNumId w:val="48"/>
  </w:num>
  <w:num w:numId="12" w16cid:durableId="1849905520">
    <w:abstractNumId w:val="65"/>
  </w:num>
  <w:num w:numId="13" w16cid:durableId="1477797393">
    <w:abstractNumId w:val="34"/>
  </w:num>
  <w:num w:numId="14" w16cid:durableId="2016687887">
    <w:abstractNumId w:val="38"/>
  </w:num>
  <w:num w:numId="15" w16cid:durableId="483280640">
    <w:abstractNumId w:val="27"/>
  </w:num>
  <w:num w:numId="16" w16cid:durableId="83378963">
    <w:abstractNumId w:val="67"/>
  </w:num>
  <w:num w:numId="17" w16cid:durableId="1217820923">
    <w:abstractNumId w:val="42"/>
  </w:num>
  <w:num w:numId="18" w16cid:durableId="979966670">
    <w:abstractNumId w:val="106"/>
  </w:num>
  <w:num w:numId="19" w16cid:durableId="2109152391">
    <w:abstractNumId w:val="11"/>
  </w:num>
  <w:num w:numId="20" w16cid:durableId="958996955">
    <w:abstractNumId w:val="13"/>
  </w:num>
  <w:num w:numId="21" w16cid:durableId="1314137137">
    <w:abstractNumId w:val="89"/>
  </w:num>
  <w:num w:numId="22" w16cid:durableId="1583685105">
    <w:abstractNumId w:val="25"/>
  </w:num>
  <w:num w:numId="23" w16cid:durableId="577591837">
    <w:abstractNumId w:val="100"/>
  </w:num>
  <w:num w:numId="24" w16cid:durableId="1745907988">
    <w:abstractNumId w:val="40"/>
  </w:num>
  <w:num w:numId="25" w16cid:durableId="878013099">
    <w:abstractNumId w:val="71"/>
  </w:num>
  <w:num w:numId="26" w16cid:durableId="1865095854">
    <w:abstractNumId w:val="62"/>
  </w:num>
  <w:num w:numId="27" w16cid:durableId="2082175519">
    <w:abstractNumId w:val="61"/>
  </w:num>
  <w:num w:numId="28" w16cid:durableId="1398741408">
    <w:abstractNumId w:val="104"/>
  </w:num>
  <w:num w:numId="29" w16cid:durableId="1491631241">
    <w:abstractNumId w:val="74"/>
  </w:num>
  <w:num w:numId="30" w16cid:durableId="92747463">
    <w:abstractNumId w:val="99"/>
  </w:num>
  <w:num w:numId="31" w16cid:durableId="1909461652">
    <w:abstractNumId w:val="31"/>
  </w:num>
  <w:num w:numId="32" w16cid:durableId="1711176600">
    <w:abstractNumId w:val="30"/>
  </w:num>
  <w:num w:numId="33" w16cid:durableId="214006416">
    <w:abstractNumId w:val="33"/>
  </w:num>
  <w:num w:numId="34" w16cid:durableId="2029912995">
    <w:abstractNumId w:val="93"/>
  </w:num>
  <w:num w:numId="35" w16cid:durableId="586967187">
    <w:abstractNumId w:val="32"/>
  </w:num>
  <w:num w:numId="36" w16cid:durableId="1779988158">
    <w:abstractNumId w:val="6"/>
  </w:num>
  <w:num w:numId="37" w16cid:durableId="1868175062">
    <w:abstractNumId w:val="5"/>
  </w:num>
  <w:num w:numId="38" w16cid:durableId="1150441898">
    <w:abstractNumId w:val="4"/>
  </w:num>
  <w:num w:numId="39" w16cid:durableId="322975169">
    <w:abstractNumId w:val="7"/>
  </w:num>
  <w:num w:numId="40" w16cid:durableId="1460608133">
    <w:abstractNumId w:val="3"/>
  </w:num>
  <w:num w:numId="41" w16cid:durableId="1413772034">
    <w:abstractNumId w:val="2"/>
  </w:num>
  <w:num w:numId="42" w16cid:durableId="813454086">
    <w:abstractNumId w:val="1"/>
  </w:num>
  <w:num w:numId="43" w16cid:durableId="2021161201">
    <w:abstractNumId w:val="0"/>
  </w:num>
  <w:num w:numId="44" w16cid:durableId="1937471585">
    <w:abstractNumId w:val="51"/>
  </w:num>
  <w:num w:numId="45" w16cid:durableId="5789913">
    <w:abstractNumId w:val="19"/>
  </w:num>
  <w:num w:numId="46" w16cid:durableId="1898123564">
    <w:abstractNumId w:val="92"/>
  </w:num>
  <w:num w:numId="47" w16cid:durableId="1158577783">
    <w:abstractNumId w:val="87"/>
  </w:num>
  <w:num w:numId="48" w16cid:durableId="1824540360">
    <w:abstractNumId w:val="54"/>
  </w:num>
  <w:num w:numId="49" w16cid:durableId="319963614">
    <w:abstractNumId w:val="26"/>
  </w:num>
  <w:num w:numId="50" w16cid:durableId="474180699">
    <w:abstractNumId w:val="63"/>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1456018697">
    <w:abstractNumId w:val="63"/>
  </w:num>
  <w:num w:numId="52" w16cid:durableId="836961576">
    <w:abstractNumId w:val="98"/>
  </w:num>
  <w:num w:numId="53" w16cid:durableId="518197764">
    <w:abstractNumId w:val="102"/>
  </w:num>
  <w:num w:numId="54" w16cid:durableId="1757632451">
    <w:abstractNumId w:val="21"/>
  </w:num>
  <w:num w:numId="55" w16cid:durableId="353917740">
    <w:abstractNumId w:val="107"/>
  </w:num>
  <w:num w:numId="56" w16cid:durableId="1523663359">
    <w:abstractNumId w:val="69"/>
  </w:num>
  <w:num w:numId="57" w16cid:durableId="1022125532">
    <w:abstractNumId w:val="95"/>
  </w:num>
  <w:num w:numId="58" w16cid:durableId="85658523">
    <w:abstractNumId w:val="80"/>
  </w:num>
  <w:num w:numId="59" w16cid:durableId="727611695">
    <w:abstractNumId w:val="44"/>
  </w:num>
  <w:num w:numId="60" w16cid:durableId="662272839">
    <w:abstractNumId w:val="36"/>
  </w:num>
  <w:num w:numId="61" w16cid:durableId="1603877315">
    <w:abstractNumId w:val="97"/>
  </w:num>
  <w:num w:numId="62" w16cid:durableId="864514913">
    <w:abstractNumId w:val="22"/>
  </w:num>
  <w:num w:numId="63" w16cid:durableId="261307482">
    <w:abstractNumId w:val="86"/>
  </w:num>
  <w:num w:numId="64" w16cid:durableId="1626933884">
    <w:abstractNumId w:val="16"/>
  </w:num>
  <w:num w:numId="65" w16cid:durableId="842474591">
    <w:abstractNumId w:val="101"/>
  </w:num>
  <w:num w:numId="66" w16cid:durableId="429204010">
    <w:abstractNumId w:val="78"/>
  </w:num>
  <w:num w:numId="67" w16cid:durableId="1153716668">
    <w:abstractNumId w:val="37"/>
  </w:num>
  <w:num w:numId="68" w16cid:durableId="1353342769">
    <w:abstractNumId w:val="91"/>
  </w:num>
  <w:num w:numId="69" w16cid:durableId="1352873198">
    <w:abstractNumId w:val="103"/>
  </w:num>
  <w:num w:numId="70" w16cid:durableId="480466952">
    <w:abstractNumId w:val="60"/>
  </w:num>
  <w:num w:numId="71" w16cid:durableId="973372610">
    <w:abstractNumId w:val="10"/>
  </w:num>
  <w:num w:numId="72" w16cid:durableId="239677634">
    <w:abstractNumId w:val="111"/>
  </w:num>
  <w:num w:numId="73" w16cid:durableId="808671946">
    <w:abstractNumId w:val="55"/>
  </w:num>
  <w:num w:numId="74" w16cid:durableId="929776813">
    <w:abstractNumId w:val="84"/>
  </w:num>
  <w:num w:numId="75" w16cid:durableId="1412120766">
    <w:abstractNumId w:val="59"/>
  </w:num>
  <w:num w:numId="76" w16cid:durableId="514003818">
    <w:abstractNumId w:val="18"/>
  </w:num>
  <w:num w:numId="77" w16cid:durableId="196049424">
    <w:abstractNumId w:val="105"/>
  </w:num>
  <w:num w:numId="78" w16cid:durableId="1245800654">
    <w:abstractNumId w:val="73"/>
  </w:num>
  <w:num w:numId="79" w16cid:durableId="234781703">
    <w:abstractNumId w:val="79"/>
  </w:num>
  <w:num w:numId="80" w16cid:durableId="1249192658">
    <w:abstractNumId w:val="68"/>
  </w:num>
  <w:num w:numId="81" w16cid:durableId="1543403735">
    <w:abstractNumId w:val="24"/>
  </w:num>
  <w:num w:numId="82" w16cid:durableId="611283150">
    <w:abstractNumId w:val="28"/>
  </w:num>
  <w:num w:numId="83" w16cid:durableId="469787904">
    <w:abstractNumId w:val="14"/>
  </w:num>
  <w:num w:numId="84" w16cid:durableId="34086765">
    <w:abstractNumId w:val="47"/>
  </w:num>
  <w:num w:numId="85" w16cid:durableId="1436248106">
    <w:abstractNumId w:val="29"/>
  </w:num>
  <w:num w:numId="86" w16cid:durableId="2024672853">
    <w:abstractNumId w:val="76"/>
  </w:num>
  <w:num w:numId="87" w16cid:durableId="1601183484">
    <w:abstractNumId w:val="72"/>
  </w:num>
  <w:num w:numId="88" w16cid:durableId="540561073">
    <w:abstractNumId w:val="57"/>
  </w:num>
  <w:num w:numId="89" w16cid:durableId="1300454578">
    <w:abstractNumId w:val="52"/>
  </w:num>
  <w:num w:numId="90" w16cid:durableId="535627049">
    <w:abstractNumId w:val="88"/>
  </w:num>
  <w:num w:numId="91" w16cid:durableId="1602714995">
    <w:abstractNumId w:val="90"/>
  </w:num>
  <w:num w:numId="92" w16cid:durableId="1672492088">
    <w:abstractNumId w:val="81"/>
  </w:num>
  <w:num w:numId="93" w16cid:durableId="106122821">
    <w:abstractNumId w:val="64"/>
  </w:num>
  <w:num w:numId="94" w16cid:durableId="2090886921">
    <w:abstractNumId w:val="110"/>
  </w:num>
  <w:num w:numId="95" w16cid:durableId="654068877">
    <w:abstractNumId w:val="20"/>
  </w:num>
  <w:num w:numId="96" w16cid:durableId="222177218">
    <w:abstractNumId w:val="45"/>
  </w:num>
  <w:num w:numId="97" w16cid:durableId="1917933317">
    <w:abstractNumId w:val="53"/>
  </w:num>
  <w:num w:numId="98" w16cid:durableId="1549223884">
    <w:abstractNumId w:val="8"/>
    <w:lvlOverride w:ilvl="0">
      <w:lvl w:ilvl="0">
        <w:start w:val="1"/>
        <w:numFmt w:val="bullet"/>
        <w:pStyle w:val="StyleHeading5ServiceConformance4HeadingHeading5unusedLev"/>
        <w:lvlText w:val=""/>
        <w:legacy w:legacy="1" w:legacySpace="0" w:legacyIndent="283"/>
        <w:lvlJc w:val="left"/>
        <w:pPr>
          <w:ind w:left="283" w:hanging="283"/>
        </w:pPr>
        <w:rPr>
          <w:rFonts w:ascii="Symbol" w:hAnsi="Symbol" w:hint="default"/>
        </w:rPr>
      </w:lvl>
    </w:lvlOverride>
  </w:num>
  <w:num w:numId="99" w16cid:durableId="784033318">
    <w:abstractNumId w:val="41"/>
  </w:num>
  <w:num w:numId="100" w16cid:durableId="1132361416">
    <w:abstractNumId w:val="17"/>
  </w:num>
  <w:num w:numId="101" w16cid:durableId="1651330440">
    <w:abstractNumId w:val="42"/>
  </w:num>
  <w:num w:numId="102" w16cid:durableId="937056521">
    <w:abstractNumId w:val="96"/>
  </w:num>
  <w:num w:numId="103" w16cid:durableId="1574074943">
    <w:abstractNumId w:val="56"/>
  </w:num>
  <w:num w:numId="104" w16cid:durableId="724648231">
    <w:abstractNumId w:val="42"/>
  </w:num>
  <w:num w:numId="105" w16cid:durableId="329481160">
    <w:abstractNumId w:val="4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activeWritingStyle w:lang="fr-FR" w:vendorID="64" w:dllVersion="6" w:nlCheck="1" w:checkStyle="0" w:appName="MSWord"/>
  <w:activeWritingStyle w:lang="en-GB" w:vendorID="64" w:dllVersion="6" w:nlCheck="1" w:checkStyle="1" w:appName="MSWord"/>
  <w:activeWritingStyle w:lang="en-US" w:vendorID="64" w:dllVersion="6" w:nlCheck="1" w:checkStyle="1" w:appName="MSWord"/>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07599"/>
    <w:rsid w:val="00010C99"/>
    <w:rsid w:val="00011489"/>
    <w:rsid w:val="000114C6"/>
    <w:rsid w:val="00011E35"/>
    <w:rsid w:val="00012368"/>
    <w:rsid w:val="00012596"/>
    <w:rsid w:val="00013203"/>
    <w:rsid w:val="0001484D"/>
    <w:rsid w:val="0001563F"/>
    <w:rsid w:val="00017853"/>
    <w:rsid w:val="000207E3"/>
    <w:rsid w:val="000209AA"/>
    <w:rsid w:val="000209AE"/>
    <w:rsid w:val="00021827"/>
    <w:rsid w:val="000224D0"/>
    <w:rsid w:val="00023CD0"/>
    <w:rsid w:val="00025D6B"/>
    <w:rsid w:val="00025E8E"/>
    <w:rsid w:val="00027D21"/>
    <w:rsid w:val="00027D2C"/>
    <w:rsid w:val="000303CD"/>
    <w:rsid w:val="00030B63"/>
    <w:rsid w:val="00033062"/>
    <w:rsid w:val="0003413C"/>
    <w:rsid w:val="00036B80"/>
    <w:rsid w:val="0003707F"/>
    <w:rsid w:val="00040469"/>
    <w:rsid w:val="00041961"/>
    <w:rsid w:val="00044001"/>
    <w:rsid w:val="0004434E"/>
    <w:rsid w:val="00044EA6"/>
    <w:rsid w:val="0004529F"/>
    <w:rsid w:val="0004696D"/>
    <w:rsid w:val="00050AF7"/>
    <w:rsid w:val="00051DF6"/>
    <w:rsid w:val="00051E6B"/>
    <w:rsid w:val="00052E70"/>
    <w:rsid w:val="0005301B"/>
    <w:rsid w:val="00054634"/>
    <w:rsid w:val="00056A12"/>
    <w:rsid w:val="00056A6F"/>
    <w:rsid w:val="000574F5"/>
    <w:rsid w:val="00057C51"/>
    <w:rsid w:val="000613FA"/>
    <w:rsid w:val="0006177D"/>
    <w:rsid w:val="00061F53"/>
    <w:rsid w:val="0006218D"/>
    <w:rsid w:val="00062D23"/>
    <w:rsid w:val="00062F9C"/>
    <w:rsid w:val="00063DC9"/>
    <w:rsid w:val="00066719"/>
    <w:rsid w:val="00067326"/>
    <w:rsid w:val="00070A99"/>
    <w:rsid w:val="00071122"/>
    <w:rsid w:val="00074E61"/>
    <w:rsid w:val="0007699E"/>
    <w:rsid w:val="00080F89"/>
    <w:rsid w:val="00082297"/>
    <w:rsid w:val="000825DE"/>
    <w:rsid w:val="000840E3"/>
    <w:rsid w:val="0008441C"/>
    <w:rsid w:val="00087587"/>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A76C1"/>
    <w:rsid w:val="000B0252"/>
    <w:rsid w:val="000B0672"/>
    <w:rsid w:val="000B0B3A"/>
    <w:rsid w:val="000B0EE3"/>
    <w:rsid w:val="000B282F"/>
    <w:rsid w:val="000B2DDC"/>
    <w:rsid w:val="000B482E"/>
    <w:rsid w:val="000B54A1"/>
    <w:rsid w:val="000B5D10"/>
    <w:rsid w:val="000C1FF5"/>
    <w:rsid w:val="000C2D76"/>
    <w:rsid w:val="000C6811"/>
    <w:rsid w:val="000C79E3"/>
    <w:rsid w:val="000C7EA0"/>
    <w:rsid w:val="000D1FA1"/>
    <w:rsid w:val="000D303B"/>
    <w:rsid w:val="000D32F9"/>
    <w:rsid w:val="000D3EF3"/>
    <w:rsid w:val="000D6EE9"/>
    <w:rsid w:val="000E0876"/>
    <w:rsid w:val="000E09F2"/>
    <w:rsid w:val="000E3430"/>
    <w:rsid w:val="000E379F"/>
    <w:rsid w:val="000E44F3"/>
    <w:rsid w:val="000E5C7B"/>
    <w:rsid w:val="000E6BFB"/>
    <w:rsid w:val="000E7769"/>
    <w:rsid w:val="000E7913"/>
    <w:rsid w:val="000E7F98"/>
    <w:rsid w:val="000F071E"/>
    <w:rsid w:val="000F2455"/>
    <w:rsid w:val="000F2DAE"/>
    <w:rsid w:val="000F3455"/>
    <w:rsid w:val="000F363C"/>
    <w:rsid w:val="000F3A1F"/>
    <w:rsid w:val="000F58CE"/>
    <w:rsid w:val="000F5C73"/>
    <w:rsid w:val="000F6CC3"/>
    <w:rsid w:val="0010048F"/>
    <w:rsid w:val="001043C4"/>
    <w:rsid w:val="0010563C"/>
    <w:rsid w:val="00106CBB"/>
    <w:rsid w:val="001134F8"/>
    <w:rsid w:val="00113CDE"/>
    <w:rsid w:val="00114946"/>
    <w:rsid w:val="00115885"/>
    <w:rsid w:val="00117C29"/>
    <w:rsid w:val="0012172B"/>
    <w:rsid w:val="001225E0"/>
    <w:rsid w:val="001229BA"/>
    <w:rsid w:val="00124464"/>
    <w:rsid w:val="00124970"/>
    <w:rsid w:val="00125727"/>
    <w:rsid w:val="00126AF3"/>
    <w:rsid w:val="00126DD7"/>
    <w:rsid w:val="00130E2C"/>
    <w:rsid w:val="001315FA"/>
    <w:rsid w:val="001317B3"/>
    <w:rsid w:val="00132555"/>
    <w:rsid w:val="0013263A"/>
    <w:rsid w:val="00133134"/>
    <w:rsid w:val="00134757"/>
    <w:rsid w:val="00134E70"/>
    <w:rsid w:val="00134E9E"/>
    <w:rsid w:val="00135AF4"/>
    <w:rsid w:val="0013712E"/>
    <w:rsid w:val="001410A3"/>
    <w:rsid w:val="001418D8"/>
    <w:rsid w:val="00142FF8"/>
    <w:rsid w:val="00143420"/>
    <w:rsid w:val="0014372C"/>
    <w:rsid w:val="001444B1"/>
    <w:rsid w:val="00144C43"/>
    <w:rsid w:val="00146C32"/>
    <w:rsid w:val="00146DAD"/>
    <w:rsid w:val="001473C3"/>
    <w:rsid w:val="001474FE"/>
    <w:rsid w:val="00147A95"/>
    <w:rsid w:val="001509EC"/>
    <w:rsid w:val="00151E14"/>
    <w:rsid w:val="001522F0"/>
    <w:rsid w:val="0015276D"/>
    <w:rsid w:val="00153D63"/>
    <w:rsid w:val="00154360"/>
    <w:rsid w:val="001544BD"/>
    <w:rsid w:val="00154DEE"/>
    <w:rsid w:val="001561AA"/>
    <w:rsid w:val="00160765"/>
    <w:rsid w:val="00161A33"/>
    <w:rsid w:val="001634E8"/>
    <w:rsid w:val="00165000"/>
    <w:rsid w:val="001654BC"/>
    <w:rsid w:val="00165D13"/>
    <w:rsid w:val="00166DE0"/>
    <w:rsid w:val="0017106C"/>
    <w:rsid w:val="001726B9"/>
    <w:rsid w:val="00172FFA"/>
    <w:rsid w:val="00173D61"/>
    <w:rsid w:val="00175003"/>
    <w:rsid w:val="001753D2"/>
    <w:rsid w:val="00175438"/>
    <w:rsid w:val="00175AE0"/>
    <w:rsid w:val="00176815"/>
    <w:rsid w:val="00180CCF"/>
    <w:rsid w:val="001810EC"/>
    <w:rsid w:val="001810EE"/>
    <w:rsid w:val="001814D4"/>
    <w:rsid w:val="0018169D"/>
    <w:rsid w:val="00181F9B"/>
    <w:rsid w:val="001865F4"/>
    <w:rsid w:val="00192FA1"/>
    <w:rsid w:val="001955F3"/>
    <w:rsid w:val="00196912"/>
    <w:rsid w:val="001979CB"/>
    <w:rsid w:val="001A00C9"/>
    <w:rsid w:val="001A11FE"/>
    <w:rsid w:val="001A1486"/>
    <w:rsid w:val="001A4629"/>
    <w:rsid w:val="001A7288"/>
    <w:rsid w:val="001A76F8"/>
    <w:rsid w:val="001B044D"/>
    <w:rsid w:val="001B1757"/>
    <w:rsid w:val="001B2B8C"/>
    <w:rsid w:val="001B36FE"/>
    <w:rsid w:val="001B4564"/>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3909"/>
    <w:rsid w:val="001D45A9"/>
    <w:rsid w:val="001D526C"/>
    <w:rsid w:val="001D66DB"/>
    <w:rsid w:val="001D7B7B"/>
    <w:rsid w:val="001E04A1"/>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33"/>
    <w:rsid w:val="001F3E54"/>
    <w:rsid w:val="001F410F"/>
    <w:rsid w:val="001F42A3"/>
    <w:rsid w:val="001F4588"/>
    <w:rsid w:val="001F474A"/>
    <w:rsid w:val="001F4AE6"/>
    <w:rsid w:val="001F6CAA"/>
    <w:rsid w:val="00200B8E"/>
    <w:rsid w:val="00200FFF"/>
    <w:rsid w:val="00203CAD"/>
    <w:rsid w:val="00205531"/>
    <w:rsid w:val="0020743C"/>
    <w:rsid w:val="00210D0F"/>
    <w:rsid w:val="00212117"/>
    <w:rsid w:val="00212280"/>
    <w:rsid w:val="0021230E"/>
    <w:rsid w:val="00213793"/>
    <w:rsid w:val="002141D4"/>
    <w:rsid w:val="0021474B"/>
    <w:rsid w:val="00214789"/>
    <w:rsid w:val="00214A7B"/>
    <w:rsid w:val="00214C79"/>
    <w:rsid w:val="00215368"/>
    <w:rsid w:val="002158D1"/>
    <w:rsid w:val="002161FD"/>
    <w:rsid w:val="00220894"/>
    <w:rsid w:val="00220DCA"/>
    <w:rsid w:val="0022101B"/>
    <w:rsid w:val="002223E1"/>
    <w:rsid w:val="00224637"/>
    <w:rsid w:val="00224DBC"/>
    <w:rsid w:val="00225F40"/>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98C"/>
    <w:rsid w:val="00252D91"/>
    <w:rsid w:val="00253073"/>
    <w:rsid w:val="00253313"/>
    <w:rsid w:val="002536B9"/>
    <w:rsid w:val="00255247"/>
    <w:rsid w:val="00256FFD"/>
    <w:rsid w:val="00262CE8"/>
    <w:rsid w:val="00264C54"/>
    <w:rsid w:val="00265B8C"/>
    <w:rsid w:val="0026635C"/>
    <w:rsid w:val="00271269"/>
    <w:rsid w:val="0027130F"/>
    <w:rsid w:val="00272828"/>
    <w:rsid w:val="002734B7"/>
    <w:rsid w:val="0027422F"/>
    <w:rsid w:val="0027496C"/>
    <w:rsid w:val="002755EA"/>
    <w:rsid w:val="00275838"/>
    <w:rsid w:val="00275E42"/>
    <w:rsid w:val="00276045"/>
    <w:rsid w:val="0027636B"/>
    <w:rsid w:val="00276F40"/>
    <w:rsid w:val="002777C3"/>
    <w:rsid w:val="0028038A"/>
    <w:rsid w:val="00281290"/>
    <w:rsid w:val="00281407"/>
    <w:rsid w:val="00281D76"/>
    <w:rsid w:val="00282824"/>
    <w:rsid w:val="00282B72"/>
    <w:rsid w:val="002844F3"/>
    <w:rsid w:val="00287372"/>
    <w:rsid w:val="002879A6"/>
    <w:rsid w:val="00287FC5"/>
    <w:rsid w:val="002920BF"/>
    <w:rsid w:val="00292F77"/>
    <w:rsid w:val="00294347"/>
    <w:rsid w:val="00297DD1"/>
    <w:rsid w:val="002A0B7D"/>
    <w:rsid w:val="002A3D98"/>
    <w:rsid w:val="002A556B"/>
    <w:rsid w:val="002B03DB"/>
    <w:rsid w:val="002B1588"/>
    <w:rsid w:val="002B2003"/>
    <w:rsid w:val="002B20BB"/>
    <w:rsid w:val="002B4999"/>
    <w:rsid w:val="002B4D03"/>
    <w:rsid w:val="002B5248"/>
    <w:rsid w:val="002B55C6"/>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980"/>
    <w:rsid w:val="002E3A6A"/>
    <w:rsid w:val="002E49CA"/>
    <w:rsid w:val="002E5B93"/>
    <w:rsid w:val="002F209B"/>
    <w:rsid w:val="002F5DCC"/>
    <w:rsid w:val="002F624F"/>
    <w:rsid w:val="002F6EAC"/>
    <w:rsid w:val="002F7BE7"/>
    <w:rsid w:val="003003B0"/>
    <w:rsid w:val="003009A2"/>
    <w:rsid w:val="003019B4"/>
    <w:rsid w:val="0030355F"/>
    <w:rsid w:val="00304E18"/>
    <w:rsid w:val="0030692A"/>
    <w:rsid w:val="00310438"/>
    <w:rsid w:val="0031048A"/>
    <w:rsid w:val="00310812"/>
    <w:rsid w:val="00311A3F"/>
    <w:rsid w:val="00312513"/>
    <w:rsid w:val="00315227"/>
    <w:rsid w:val="0031611A"/>
    <w:rsid w:val="00321F20"/>
    <w:rsid w:val="00322A38"/>
    <w:rsid w:val="003231D7"/>
    <w:rsid w:val="003247C5"/>
    <w:rsid w:val="00326077"/>
    <w:rsid w:val="00327570"/>
    <w:rsid w:val="00331ED6"/>
    <w:rsid w:val="00333125"/>
    <w:rsid w:val="0033335B"/>
    <w:rsid w:val="00334402"/>
    <w:rsid w:val="00334981"/>
    <w:rsid w:val="00335A47"/>
    <w:rsid w:val="00336271"/>
    <w:rsid w:val="00341E72"/>
    <w:rsid w:val="00342F29"/>
    <w:rsid w:val="00343211"/>
    <w:rsid w:val="00344397"/>
    <w:rsid w:val="0034503E"/>
    <w:rsid w:val="00345379"/>
    <w:rsid w:val="00345440"/>
    <w:rsid w:val="003463A0"/>
    <w:rsid w:val="00346BA9"/>
    <w:rsid w:val="003475EA"/>
    <w:rsid w:val="003501F9"/>
    <w:rsid w:val="0035268A"/>
    <w:rsid w:val="003529FC"/>
    <w:rsid w:val="0035431C"/>
    <w:rsid w:val="00357229"/>
    <w:rsid w:val="003572A9"/>
    <w:rsid w:val="00363A90"/>
    <w:rsid w:val="00364094"/>
    <w:rsid w:val="0036441C"/>
    <w:rsid w:val="0036499E"/>
    <w:rsid w:val="00365A48"/>
    <w:rsid w:val="00365E08"/>
    <w:rsid w:val="003660DB"/>
    <w:rsid w:val="00366C34"/>
    <w:rsid w:val="00370B88"/>
    <w:rsid w:val="00371452"/>
    <w:rsid w:val="00371B7C"/>
    <w:rsid w:val="00372D32"/>
    <w:rsid w:val="00373960"/>
    <w:rsid w:val="00373F51"/>
    <w:rsid w:val="00374D86"/>
    <w:rsid w:val="00375272"/>
    <w:rsid w:val="003757BA"/>
    <w:rsid w:val="00377DA0"/>
    <w:rsid w:val="003806CA"/>
    <w:rsid w:val="00381A96"/>
    <w:rsid w:val="00381BF3"/>
    <w:rsid w:val="003829F4"/>
    <w:rsid w:val="00382A83"/>
    <w:rsid w:val="00383BE7"/>
    <w:rsid w:val="00384CB7"/>
    <w:rsid w:val="00386227"/>
    <w:rsid w:val="00386693"/>
    <w:rsid w:val="00390C7E"/>
    <w:rsid w:val="00392582"/>
    <w:rsid w:val="003946BD"/>
    <w:rsid w:val="0039659E"/>
    <w:rsid w:val="00396FA9"/>
    <w:rsid w:val="003979E3"/>
    <w:rsid w:val="00397F7D"/>
    <w:rsid w:val="003A134E"/>
    <w:rsid w:val="003A220A"/>
    <w:rsid w:val="003A3FCB"/>
    <w:rsid w:val="003A470E"/>
    <w:rsid w:val="003A7856"/>
    <w:rsid w:val="003B2CA9"/>
    <w:rsid w:val="003B2FB5"/>
    <w:rsid w:val="003C0CC9"/>
    <w:rsid w:val="003C115D"/>
    <w:rsid w:val="003C1C08"/>
    <w:rsid w:val="003C2D80"/>
    <w:rsid w:val="003C38B8"/>
    <w:rsid w:val="003C4521"/>
    <w:rsid w:val="003C45AC"/>
    <w:rsid w:val="003C4D00"/>
    <w:rsid w:val="003D2BC9"/>
    <w:rsid w:val="003D2BD9"/>
    <w:rsid w:val="003D32C0"/>
    <w:rsid w:val="003D568F"/>
    <w:rsid w:val="003D59A7"/>
    <w:rsid w:val="003D5AE1"/>
    <w:rsid w:val="003D6A55"/>
    <w:rsid w:val="003E2A20"/>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07BAE"/>
    <w:rsid w:val="0041253B"/>
    <w:rsid w:val="0041488F"/>
    <w:rsid w:val="00414926"/>
    <w:rsid w:val="00414B34"/>
    <w:rsid w:val="004151E6"/>
    <w:rsid w:val="00416735"/>
    <w:rsid w:val="00416A47"/>
    <w:rsid w:val="00416C31"/>
    <w:rsid w:val="004176F3"/>
    <w:rsid w:val="00421E4D"/>
    <w:rsid w:val="0042366B"/>
    <w:rsid w:val="00423CE4"/>
    <w:rsid w:val="00423EC4"/>
    <w:rsid w:val="00423F25"/>
    <w:rsid w:val="004252ED"/>
    <w:rsid w:val="00426FA3"/>
    <w:rsid w:val="004301C0"/>
    <w:rsid w:val="00430F86"/>
    <w:rsid w:val="00430FFB"/>
    <w:rsid w:val="0043338C"/>
    <w:rsid w:val="00434B79"/>
    <w:rsid w:val="004352BA"/>
    <w:rsid w:val="004369E4"/>
    <w:rsid w:val="00436FEC"/>
    <w:rsid w:val="004402DA"/>
    <w:rsid w:val="00441B1D"/>
    <w:rsid w:val="004437B2"/>
    <w:rsid w:val="004455EB"/>
    <w:rsid w:val="00445EE6"/>
    <w:rsid w:val="004462DA"/>
    <w:rsid w:val="004469C9"/>
    <w:rsid w:val="004500B3"/>
    <w:rsid w:val="004504B5"/>
    <w:rsid w:val="004518C1"/>
    <w:rsid w:val="004527C0"/>
    <w:rsid w:val="00453221"/>
    <w:rsid w:val="00456A93"/>
    <w:rsid w:val="00457931"/>
    <w:rsid w:val="0046035A"/>
    <w:rsid w:val="00462C41"/>
    <w:rsid w:val="00463231"/>
    <w:rsid w:val="004643B3"/>
    <w:rsid w:val="004662B9"/>
    <w:rsid w:val="004669BC"/>
    <w:rsid w:val="004679FF"/>
    <w:rsid w:val="00467D13"/>
    <w:rsid w:val="00467EC7"/>
    <w:rsid w:val="00470773"/>
    <w:rsid w:val="00472A1D"/>
    <w:rsid w:val="00473E9D"/>
    <w:rsid w:val="00477190"/>
    <w:rsid w:val="004779FF"/>
    <w:rsid w:val="00477B52"/>
    <w:rsid w:val="00480363"/>
    <w:rsid w:val="00480ED4"/>
    <w:rsid w:val="00481119"/>
    <w:rsid w:val="0048134B"/>
    <w:rsid w:val="0048147D"/>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42CF"/>
    <w:rsid w:val="004A50B9"/>
    <w:rsid w:val="004B1B82"/>
    <w:rsid w:val="004B1CAC"/>
    <w:rsid w:val="004B2A5B"/>
    <w:rsid w:val="004B38BD"/>
    <w:rsid w:val="004B3CDB"/>
    <w:rsid w:val="004B5403"/>
    <w:rsid w:val="004B5D5B"/>
    <w:rsid w:val="004B7048"/>
    <w:rsid w:val="004C3FE1"/>
    <w:rsid w:val="004C498C"/>
    <w:rsid w:val="004C5E14"/>
    <w:rsid w:val="004C654C"/>
    <w:rsid w:val="004C7B8A"/>
    <w:rsid w:val="004D025B"/>
    <w:rsid w:val="004D113D"/>
    <w:rsid w:val="004D2450"/>
    <w:rsid w:val="004D2D32"/>
    <w:rsid w:val="004D2FC1"/>
    <w:rsid w:val="004D320B"/>
    <w:rsid w:val="004D38C8"/>
    <w:rsid w:val="004D42B6"/>
    <w:rsid w:val="004D5F79"/>
    <w:rsid w:val="004D6FE3"/>
    <w:rsid w:val="004D7DFD"/>
    <w:rsid w:val="004E0AEF"/>
    <w:rsid w:val="004E0CB1"/>
    <w:rsid w:val="004E24E6"/>
    <w:rsid w:val="004E34F6"/>
    <w:rsid w:val="004E403B"/>
    <w:rsid w:val="004E497F"/>
    <w:rsid w:val="004E4D4D"/>
    <w:rsid w:val="004E61EB"/>
    <w:rsid w:val="004E66E9"/>
    <w:rsid w:val="004E7A2F"/>
    <w:rsid w:val="004F12E0"/>
    <w:rsid w:val="004F1310"/>
    <w:rsid w:val="004F2331"/>
    <w:rsid w:val="004F2CC5"/>
    <w:rsid w:val="004F3E53"/>
    <w:rsid w:val="004F4E49"/>
    <w:rsid w:val="004F6AC7"/>
    <w:rsid w:val="00500085"/>
    <w:rsid w:val="00500872"/>
    <w:rsid w:val="00510034"/>
    <w:rsid w:val="0051057D"/>
    <w:rsid w:val="005108FD"/>
    <w:rsid w:val="005127DF"/>
    <w:rsid w:val="00516DDF"/>
    <w:rsid w:val="005174B1"/>
    <w:rsid w:val="00517F5D"/>
    <w:rsid w:val="005209AD"/>
    <w:rsid w:val="00520FAE"/>
    <w:rsid w:val="00524723"/>
    <w:rsid w:val="005266C2"/>
    <w:rsid w:val="005300DD"/>
    <w:rsid w:val="00530703"/>
    <w:rsid w:val="00531022"/>
    <w:rsid w:val="00531B6B"/>
    <w:rsid w:val="00531D7A"/>
    <w:rsid w:val="00535858"/>
    <w:rsid w:val="00536E6D"/>
    <w:rsid w:val="005370E5"/>
    <w:rsid w:val="00537E58"/>
    <w:rsid w:val="00540CF7"/>
    <w:rsid w:val="005414AE"/>
    <w:rsid w:val="0054232D"/>
    <w:rsid w:val="00542D27"/>
    <w:rsid w:val="00543E7F"/>
    <w:rsid w:val="00544983"/>
    <w:rsid w:val="00544C6A"/>
    <w:rsid w:val="00544E5F"/>
    <w:rsid w:val="00544F73"/>
    <w:rsid w:val="00544FA9"/>
    <w:rsid w:val="00545421"/>
    <w:rsid w:val="005517D6"/>
    <w:rsid w:val="00552048"/>
    <w:rsid w:val="0055254D"/>
    <w:rsid w:val="00554397"/>
    <w:rsid w:val="0055568B"/>
    <w:rsid w:val="00556912"/>
    <w:rsid w:val="0056047D"/>
    <w:rsid w:val="005611EA"/>
    <w:rsid w:val="005641E1"/>
    <w:rsid w:val="00567D77"/>
    <w:rsid w:val="00571A49"/>
    <w:rsid w:val="00571D7E"/>
    <w:rsid w:val="00572579"/>
    <w:rsid w:val="00572B96"/>
    <w:rsid w:val="005732B7"/>
    <w:rsid w:val="00574D56"/>
    <w:rsid w:val="00575795"/>
    <w:rsid w:val="00576B92"/>
    <w:rsid w:val="00577267"/>
    <w:rsid w:val="00580738"/>
    <w:rsid w:val="00581BDF"/>
    <w:rsid w:val="00583082"/>
    <w:rsid w:val="00583672"/>
    <w:rsid w:val="0058419F"/>
    <w:rsid w:val="00585F40"/>
    <w:rsid w:val="00591ABA"/>
    <w:rsid w:val="005921CD"/>
    <w:rsid w:val="00594BDC"/>
    <w:rsid w:val="00594E26"/>
    <w:rsid w:val="00596D4D"/>
    <w:rsid w:val="005972D5"/>
    <w:rsid w:val="005A0EB1"/>
    <w:rsid w:val="005A4CE6"/>
    <w:rsid w:val="005A4E92"/>
    <w:rsid w:val="005A53BA"/>
    <w:rsid w:val="005A705F"/>
    <w:rsid w:val="005A7FE1"/>
    <w:rsid w:val="005B1A77"/>
    <w:rsid w:val="005B2B75"/>
    <w:rsid w:val="005B2F23"/>
    <w:rsid w:val="005B3B74"/>
    <w:rsid w:val="005B3BAB"/>
    <w:rsid w:val="005B3BC2"/>
    <w:rsid w:val="005B3CD7"/>
    <w:rsid w:val="005B5A9C"/>
    <w:rsid w:val="005B6160"/>
    <w:rsid w:val="005B6929"/>
    <w:rsid w:val="005B70FD"/>
    <w:rsid w:val="005B7623"/>
    <w:rsid w:val="005B7F97"/>
    <w:rsid w:val="005C017B"/>
    <w:rsid w:val="005C23E6"/>
    <w:rsid w:val="005C5146"/>
    <w:rsid w:val="005C5627"/>
    <w:rsid w:val="005C6755"/>
    <w:rsid w:val="005D12BD"/>
    <w:rsid w:val="005D3576"/>
    <w:rsid w:val="005D412B"/>
    <w:rsid w:val="005D4C0F"/>
    <w:rsid w:val="005E099E"/>
    <w:rsid w:val="005E0DD3"/>
    <w:rsid w:val="005E2C92"/>
    <w:rsid w:val="005E3464"/>
    <w:rsid w:val="005E3E5C"/>
    <w:rsid w:val="005E6695"/>
    <w:rsid w:val="005E6713"/>
    <w:rsid w:val="005E6B93"/>
    <w:rsid w:val="005F0632"/>
    <w:rsid w:val="005F0ACD"/>
    <w:rsid w:val="005F4184"/>
    <w:rsid w:val="005F4C63"/>
    <w:rsid w:val="005F5938"/>
    <w:rsid w:val="0060172B"/>
    <w:rsid w:val="00601F33"/>
    <w:rsid w:val="00602520"/>
    <w:rsid w:val="00602942"/>
    <w:rsid w:val="00602F67"/>
    <w:rsid w:val="0060347D"/>
    <w:rsid w:val="00603488"/>
    <w:rsid w:val="006040F9"/>
    <w:rsid w:val="006045CC"/>
    <w:rsid w:val="00604A6A"/>
    <w:rsid w:val="0060598D"/>
    <w:rsid w:val="006068BD"/>
    <w:rsid w:val="0060694C"/>
    <w:rsid w:val="00606C83"/>
    <w:rsid w:val="00610117"/>
    <w:rsid w:val="00611FC3"/>
    <w:rsid w:val="0061249D"/>
    <w:rsid w:val="00612B83"/>
    <w:rsid w:val="00612DA6"/>
    <w:rsid w:val="0061397D"/>
    <w:rsid w:val="00616F27"/>
    <w:rsid w:val="00617212"/>
    <w:rsid w:val="006207EC"/>
    <w:rsid w:val="00620EE1"/>
    <w:rsid w:val="0062111B"/>
    <w:rsid w:val="00621A75"/>
    <w:rsid w:val="00621A83"/>
    <w:rsid w:val="00621DE9"/>
    <w:rsid w:val="006233D8"/>
    <w:rsid w:val="00623AD9"/>
    <w:rsid w:val="006273AD"/>
    <w:rsid w:val="006276F6"/>
    <w:rsid w:val="00630AA4"/>
    <w:rsid w:val="00631530"/>
    <w:rsid w:val="006339AC"/>
    <w:rsid w:val="006357AF"/>
    <w:rsid w:val="00635CB3"/>
    <w:rsid w:val="00636482"/>
    <w:rsid w:val="00637AD9"/>
    <w:rsid w:val="006448DA"/>
    <w:rsid w:val="00652718"/>
    <w:rsid w:val="0065508D"/>
    <w:rsid w:val="0066001B"/>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849"/>
    <w:rsid w:val="00681FE3"/>
    <w:rsid w:val="006830B1"/>
    <w:rsid w:val="006838B0"/>
    <w:rsid w:val="00683F07"/>
    <w:rsid w:val="006842C3"/>
    <w:rsid w:val="00684E7E"/>
    <w:rsid w:val="00684F55"/>
    <w:rsid w:val="006878F9"/>
    <w:rsid w:val="00687CA2"/>
    <w:rsid w:val="00687E8E"/>
    <w:rsid w:val="00687F9D"/>
    <w:rsid w:val="00692C2B"/>
    <w:rsid w:val="00692E83"/>
    <w:rsid w:val="00695680"/>
    <w:rsid w:val="00696056"/>
    <w:rsid w:val="006A2AE2"/>
    <w:rsid w:val="006A56F7"/>
    <w:rsid w:val="006A5A61"/>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572C"/>
    <w:rsid w:val="006C67E6"/>
    <w:rsid w:val="006C7326"/>
    <w:rsid w:val="006D01D2"/>
    <w:rsid w:val="006D1E04"/>
    <w:rsid w:val="006D22BE"/>
    <w:rsid w:val="006D282A"/>
    <w:rsid w:val="006D2C13"/>
    <w:rsid w:val="006D2F8E"/>
    <w:rsid w:val="006D393A"/>
    <w:rsid w:val="006D3959"/>
    <w:rsid w:val="006D3EC8"/>
    <w:rsid w:val="006D4B03"/>
    <w:rsid w:val="006D51EB"/>
    <w:rsid w:val="006D55C8"/>
    <w:rsid w:val="006D5617"/>
    <w:rsid w:val="006D5F18"/>
    <w:rsid w:val="006D7392"/>
    <w:rsid w:val="006D7F90"/>
    <w:rsid w:val="006E1202"/>
    <w:rsid w:val="006E1FA1"/>
    <w:rsid w:val="006E3959"/>
    <w:rsid w:val="006E4BB2"/>
    <w:rsid w:val="006E58B9"/>
    <w:rsid w:val="006E6112"/>
    <w:rsid w:val="006E6362"/>
    <w:rsid w:val="006F0861"/>
    <w:rsid w:val="006F105C"/>
    <w:rsid w:val="006F152D"/>
    <w:rsid w:val="006F1FEA"/>
    <w:rsid w:val="006F3944"/>
    <w:rsid w:val="006F3E3E"/>
    <w:rsid w:val="006F4EF4"/>
    <w:rsid w:val="006F5399"/>
    <w:rsid w:val="006F5D4E"/>
    <w:rsid w:val="006F657B"/>
    <w:rsid w:val="006F68A5"/>
    <w:rsid w:val="00700989"/>
    <w:rsid w:val="00701411"/>
    <w:rsid w:val="00701A47"/>
    <w:rsid w:val="0070396B"/>
    <w:rsid w:val="00705B45"/>
    <w:rsid w:val="00706119"/>
    <w:rsid w:val="00706917"/>
    <w:rsid w:val="00706BB2"/>
    <w:rsid w:val="00706FDF"/>
    <w:rsid w:val="007073E1"/>
    <w:rsid w:val="00711A5A"/>
    <w:rsid w:val="00711AA0"/>
    <w:rsid w:val="007125FF"/>
    <w:rsid w:val="007130D2"/>
    <w:rsid w:val="0071373B"/>
    <w:rsid w:val="00715E23"/>
    <w:rsid w:val="00716F97"/>
    <w:rsid w:val="0071721E"/>
    <w:rsid w:val="00720ADC"/>
    <w:rsid w:val="0072132C"/>
    <w:rsid w:val="00722446"/>
    <w:rsid w:val="00722850"/>
    <w:rsid w:val="00724977"/>
    <w:rsid w:val="00725C20"/>
    <w:rsid w:val="00726A6A"/>
    <w:rsid w:val="00730281"/>
    <w:rsid w:val="00730B33"/>
    <w:rsid w:val="0073196F"/>
    <w:rsid w:val="00732638"/>
    <w:rsid w:val="007333F8"/>
    <w:rsid w:val="00735528"/>
    <w:rsid w:val="0073604E"/>
    <w:rsid w:val="007360EF"/>
    <w:rsid w:val="0073711B"/>
    <w:rsid w:val="00740618"/>
    <w:rsid w:val="007412E0"/>
    <w:rsid w:val="00742417"/>
    <w:rsid w:val="00743858"/>
    <w:rsid w:val="007449B4"/>
    <w:rsid w:val="00745B3D"/>
    <w:rsid w:val="00745BC5"/>
    <w:rsid w:val="007462C7"/>
    <w:rsid w:val="0074636B"/>
    <w:rsid w:val="00746487"/>
    <w:rsid w:val="00751E2F"/>
    <w:rsid w:val="00752529"/>
    <w:rsid w:val="00754DFD"/>
    <w:rsid w:val="007550C6"/>
    <w:rsid w:val="00757B24"/>
    <w:rsid w:val="00764719"/>
    <w:rsid w:val="00766827"/>
    <w:rsid w:val="00770174"/>
    <w:rsid w:val="00774553"/>
    <w:rsid w:val="0077514B"/>
    <w:rsid w:val="00780C31"/>
    <w:rsid w:val="007820C3"/>
    <w:rsid w:val="007824DF"/>
    <w:rsid w:val="007853B3"/>
    <w:rsid w:val="007869EF"/>
    <w:rsid w:val="00787393"/>
    <w:rsid w:val="00791340"/>
    <w:rsid w:val="007916D6"/>
    <w:rsid w:val="00791BA9"/>
    <w:rsid w:val="0079246B"/>
    <w:rsid w:val="007948BA"/>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20D7"/>
    <w:rsid w:val="007B5C8E"/>
    <w:rsid w:val="007B5E9B"/>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21"/>
    <w:rsid w:val="007E6D51"/>
    <w:rsid w:val="007E77F9"/>
    <w:rsid w:val="007F11D2"/>
    <w:rsid w:val="007F245C"/>
    <w:rsid w:val="007F30FE"/>
    <w:rsid w:val="007F3C56"/>
    <w:rsid w:val="007F4963"/>
    <w:rsid w:val="007F5163"/>
    <w:rsid w:val="007F58D6"/>
    <w:rsid w:val="007F7295"/>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3F09"/>
    <w:rsid w:val="00814449"/>
    <w:rsid w:val="008144BB"/>
    <w:rsid w:val="0081455D"/>
    <w:rsid w:val="00816753"/>
    <w:rsid w:val="008167C3"/>
    <w:rsid w:val="00817915"/>
    <w:rsid w:val="00820A08"/>
    <w:rsid w:val="008212CE"/>
    <w:rsid w:val="008215E5"/>
    <w:rsid w:val="0082180E"/>
    <w:rsid w:val="00822950"/>
    <w:rsid w:val="00825D7E"/>
    <w:rsid w:val="00826345"/>
    <w:rsid w:val="008263E5"/>
    <w:rsid w:val="0082782F"/>
    <w:rsid w:val="00830BDE"/>
    <w:rsid w:val="008311AE"/>
    <w:rsid w:val="00831F11"/>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091"/>
    <w:rsid w:val="00851A74"/>
    <w:rsid w:val="0085298F"/>
    <w:rsid w:val="00854662"/>
    <w:rsid w:val="008555CA"/>
    <w:rsid w:val="00856854"/>
    <w:rsid w:val="00857299"/>
    <w:rsid w:val="00861CC4"/>
    <w:rsid w:val="008628DC"/>
    <w:rsid w:val="008638B8"/>
    <w:rsid w:val="008642CD"/>
    <w:rsid w:val="008653B6"/>
    <w:rsid w:val="00866274"/>
    <w:rsid w:val="008674B2"/>
    <w:rsid w:val="00875F8F"/>
    <w:rsid w:val="00876A36"/>
    <w:rsid w:val="00880C03"/>
    <w:rsid w:val="0088135F"/>
    <w:rsid w:val="008837E2"/>
    <w:rsid w:val="00883EBB"/>
    <w:rsid w:val="0088461E"/>
    <w:rsid w:val="00884809"/>
    <w:rsid w:val="00885E84"/>
    <w:rsid w:val="0088621E"/>
    <w:rsid w:val="00887E1C"/>
    <w:rsid w:val="00890659"/>
    <w:rsid w:val="00891B1F"/>
    <w:rsid w:val="00892219"/>
    <w:rsid w:val="0089294F"/>
    <w:rsid w:val="0089335F"/>
    <w:rsid w:val="00893B3E"/>
    <w:rsid w:val="00894509"/>
    <w:rsid w:val="00894650"/>
    <w:rsid w:val="00895A85"/>
    <w:rsid w:val="0089622D"/>
    <w:rsid w:val="00896C9F"/>
    <w:rsid w:val="00897D42"/>
    <w:rsid w:val="008A284B"/>
    <w:rsid w:val="008A2980"/>
    <w:rsid w:val="008A49EB"/>
    <w:rsid w:val="008A4BDE"/>
    <w:rsid w:val="008A5339"/>
    <w:rsid w:val="008A572E"/>
    <w:rsid w:val="008A655E"/>
    <w:rsid w:val="008A736C"/>
    <w:rsid w:val="008B0B0C"/>
    <w:rsid w:val="008B0D73"/>
    <w:rsid w:val="008B2818"/>
    <w:rsid w:val="008B306A"/>
    <w:rsid w:val="008B320D"/>
    <w:rsid w:val="008B3711"/>
    <w:rsid w:val="008B45B2"/>
    <w:rsid w:val="008B6D03"/>
    <w:rsid w:val="008B71BF"/>
    <w:rsid w:val="008C08AE"/>
    <w:rsid w:val="008C0CA9"/>
    <w:rsid w:val="008C35A0"/>
    <w:rsid w:val="008C3ED5"/>
    <w:rsid w:val="008C3F0D"/>
    <w:rsid w:val="008D0CBB"/>
    <w:rsid w:val="008D2A89"/>
    <w:rsid w:val="008D3F5F"/>
    <w:rsid w:val="008D4185"/>
    <w:rsid w:val="008D5257"/>
    <w:rsid w:val="008D5F6B"/>
    <w:rsid w:val="008E046E"/>
    <w:rsid w:val="008E44BB"/>
    <w:rsid w:val="008E4656"/>
    <w:rsid w:val="008E51A6"/>
    <w:rsid w:val="008E7A8D"/>
    <w:rsid w:val="008F1657"/>
    <w:rsid w:val="008F4E21"/>
    <w:rsid w:val="008F5096"/>
    <w:rsid w:val="008F77F7"/>
    <w:rsid w:val="008F7B1E"/>
    <w:rsid w:val="00901992"/>
    <w:rsid w:val="0090411C"/>
    <w:rsid w:val="00906723"/>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53DA"/>
    <w:rsid w:val="00966500"/>
    <w:rsid w:val="009678B0"/>
    <w:rsid w:val="00971778"/>
    <w:rsid w:val="009728AB"/>
    <w:rsid w:val="00973DDE"/>
    <w:rsid w:val="00974330"/>
    <w:rsid w:val="00975947"/>
    <w:rsid w:val="00975E36"/>
    <w:rsid w:val="00976DBB"/>
    <w:rsid w:val="009838FB"/>
    <w:rsid w:val="00986046"/>
    <w:rsid w:val="009879E4"/>
    <w:rsid w:val="009914D2"/>
    <w:rsid w:val="00992E1A"/>
    <w:rsid w:val="00993BE8"/>
    <w:rsid w:val="00997ADF"/>
    <w:rsid w:val="00997D5E"/>
    <w:rsid w:val="009A04CD"/>
    <w:rsid w:val="009A2420"/>
    <w:rsid w:val="009A294B"/>
    <w:rsid w:val="009A30DD"/>
    <w:rsid w:val="009A3EE4"/>
    <w:rsid w:val="009A44F0"/>
    <w:rsid w:val="009A5582"/>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256B"/>
    <w:rsid w:val="009D40AC"/>
    <w:rsid w:val="009D4810"/>
    <w:rsid w:val="009D7684"/>
    <w:rsid w:val="009D79D9"/>
    <w:rsid w:val="009D7A86"/>
    <w:rsid w:val="009E027E"/>
    <w:rsid w:val="009E09B0"/>
    <w:rsid w:val="009E1C92"/>
    <w:rsid w:val="009E39A8"/>
    <w:rsid w:val="009E3A25"/>
    <w:rsid w:val="009F07CE"/>
    <w:rsid w:val="009F1A43"/>
    <w:rsid w:val="009F24F4"/>
    <w:rsid w:val="009F2693"/>
    <w:rsid w:val="009F43DB"/>
    <w:rsid w:val="009F5B70"/>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4C53"/>
    <w:rsid w:val="00A26010"/>
    <w:rsid w:val="00A269A6"/>
    <w:rsid w:val="00A26B8F"/>
    <w:rsid w:val="00A2775E"/>
    <w:rsid w:val="00A30AF8"/>
    <w:rsid w:val="00A30B66"/>
    <w:rsid w:val="00A30DA6"/>
    <w:rsid w:val="00A348F4"/>
    <w:rsid w:val="00A34BBF"/>
    <w:rsid w:val="00A35ADC"/>
    <w:rsid w:val="00A42182"/>
    <w:rsid w:val="00A42A94"/>
    <w:rsid w:val="00A42FEF"/>
    <w:rsid w:val="00A453A1"/>
    <w:rsid w:val="00A4673A"/>
    <w:rsid w:val="00A51CC4"/>
    <w:rsid w:val="00A535C9"/>
    <w:rsid w:val="00A54EC7"/>
    <w:rsid w:val="00A607B4"/>
    <w:rsid w:val="00A60F9F"/>
    <w:rsid w:val="00A61AF9"/>
    <w:rsid w:val="00A621BB"/>
    <w:rsid w:val="00A644A3"/>
    <w:rsid w:val="00A65638"/>
    <w:rsid w:val="00A65AD4"/>
    <w:rsid w:val="00A76457"/>
    <w:rsid w:val="00A764BA"/>
    <w:rsid w:val="00A773E0"/>
    <w:rsid w:val="00A80D23"/>
    <w:rsid w:val="00A80F50"/>
    <w:rsid w:val="00A82C5F"/>
    <w:rsid w:val="00A8321B"/>
    <w:rsid w:val="00A85B4B"/>
    <w:rsid w:val="00A86FFA"/>
    <w:rsid w:val="00A904BC"/>
    <w:rsid w:val="00A90AC6"/>
    <w:rsid w:val="00A90B0D"/>
    <w:rsid w:val="00A91841"/>
    <w:rsid w:val="00A93218"/>
    <w:rsid w:val="00A93A84"/>
    <w:rsid w:val="00A94CBE"/>
    <w:rsid w:val="00A951E8"/>
    <w:rsid w:val="00A9581F"/>
    <w:rsid w:val="00A97A26"/>
    <w:rsid w:val="00AA077E"/>
    <w:rsid w:val="00AA0958"/>
    <w:rsid w:val="00AA0E83"/>
    <w:rsid w:val="00AA15AE"/>
    <w:rsid w:val="00AA28C4"/>
    <w:rsid w:val="00AA2EA2"/>
    <w:rsid w:val="00AA45B2"/>
    <w:rsid w:val="00AA4ECC"/>
    <w:rsid w:val="00AA514A"/>
    <w:rsid w:val="00AA5302"/>
    <w:rsid w:val="00AA6887"/>
    <w:rsid w:val="00AA7783"/>
    <w:rsid w:val="00AA7CEC"/>
    <w:rsid w:val="00AB059C"/>
    <w:rsid w:val="00AB43E9"/>
    <w:rsid w:val="00AB5021"/>
    <w:rsid w:val="00AB5780"/>
    <w:rsid w:val="00AB5A40"/>
    <w:rsid w:val="00AB6626"/>
    <w:rsid w:val="00AB687B"/>
    <w:rsid w:val="00AB6A0E"/>
    <w:rsid w:val="00AB6BF6"/>
    <w:rsid w:val="00AB6F56"/>
    <w:rsid w:val="00AB7273"/>
    <w:rsid w:val="00AC1836"/>
    <w:rsid w:val="00AC2492"/>
    <w:rsid w:val="00AC376E"/>
    <w:rsid w:val="00AC5711"/>
    <w:rsid w:val="00AC7928"/>
    <w:rsid w:val="00AD0619"/>
    <w:rsid w:val="00AD259C"/>
    <w:rsid w:val="00AD2677"/>
    <w:rsid w:val="00AD341F"/>
    <w:rsid w:val="00AD435F"/>
    <w:rsid w:val="00AD5E46"/>
    <w:rsid w:val="00AD60C6"/>
    <w:rsid w:val="00AD7939"/>
    <w:rsid w:val="00AD7C95"/>
    <w:rsid w:val="00AE02B8"/>
    <w:rsid w:val="00AE0ADD"/>
    <w:rsid w:val="00AE10A6"/>
    <w:rsid w:val="00AE126A"/>
    <w:rsid w:val="00AE1D2A"/>
    <w:rsid w:val="00AE33E8"/>
    <w:rsid w:val="00AE5059"/>
    <w:rsid w:val="00AE540C"/>
    <w:rsid w:val="00AE7626"/>
    <w:rsid w:val="00AF080A"/>
    <w:rsid w:val="00AF09D2"/>
    <w:rsid w:val="00AF282F"/>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890"/>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3F4A"/>
    <w:rsid w:val="00B5487F"/>
    <w:rsid w:val="00B54B16"/>
    <w:rsid w:val="00B54B5C"/>
    <w:rsid w:val="00B54F44"/>
    <w:rsid w:val="00B557FA"/>
    <w:rsid w:val="00B56883"/>
    <w:rsid w:val="00B5740B"/>
    <w:rsid w:val="00B57C67"/>
    <w:rsid w:val="00B57E9C"/>
    <w:rsid w:val="00B6110E"/>
    <w:rsid w:val="00B615BD"/>
    <w:rsid w:val="00B61A00"/>
    <w:rsid w:val="00B61D57"/>
    <w:rsid w:val="00B66E76"/>
    <w:rsid w:val="00B70563"/>
    <w:rsid w:val="00B70670"/>
    <w:rsid w:val="00B72965"/>
    <w:rsid w:val="00B7314F"/>
    <w:rsid w:val="00B73BB2"/>
    <w:rsid w:val="00B74603"/>
    <w:rsid w:val="00B746D4"/>
    <w:rsid w:val="00B75048"/>
    <w:rsid w:val="00B750F9"/>
    <w:rsid w:val="00B75438"/>
    <w:rsid w:val="00B77111"/>
    <w:rsid w:val="00B77177"/>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4DE7"/>
    <w:rsid w:val="00B95AAE"/>
    <w:rsid w:val="00B96223"/>
    <w:rsid w:val="00B97179"/>
    <w:rsid w:val="00BA032A"/>
    <w:rsid w:val="00BA1E07"/>
    <w:rsid w:val="00BA3172"/>
    <w:rsid w:val="00BA5320"/>
    <w:rsid w:val="00BA5424"/>
    <w:rsid w:val="00BA581C"/>
    <w:rsid w:val="00BA5A00"/>
    <w:rsid w:val="00BA676E"/>
    <w:rsid w:val="00BA7863"/>
    <w:rsid w:val="00BA7E03"/>
    <w:rsid w:val="00BB0878"/>
    <w:rsid w:val="00BB3E96"/>
    <w:rsid w:val="00BB4BC1"/>
    <w:rsid w:val="00BB5F9E"/>
    <w:rsid w:val="00BB687A"/>
    <w:rsid w:val="00BC1164"/>
    <w:rsid w:val="00BC163A"/>
    <w:rsid w:val="00BC2478"/>
    <w:rsid w:val="00BC4D9C"/>
    <w:rsid w:val="00BC56FB"/>
    <w:rsid w:val="00BC5B54"/>
    <w:rsid w:val="00BD0783"/>
    <w:rsid w:val="00BD1BB5"/>
    <w:rsid w:val="00BD323B"/>
    <w:rsid w:val="00BD5FE9"/>
    <w:rsid w:val="00BD7B3D"/>
    <w:rsid w:val="00BE014C"/>
    <w:rsid w:val="00BE1017"/>
    <w:rsid w:val="00BE23C4"/>
    <w:rsid w:val="00BE5234"/>
    <w:rsid w:val="00BE59AA"/>
    <w:rsid w:val="00BE653A"/>
    <w:rsid w:val="00BE6A48"/>
    <w:rsid w:val="00BF0054"/>
    <w:rsid w:val="00BF111C"/>
    <w:rsid w:val="00BF1715"/>
    <w:rsid w:val="00BF5B38"/>
    <w:rsid w:val="00C013AF"/>
    <w:rsid w:val="00C03A60"/>
    <w:rsid w:val="00C03B5D"/>
    <w:rsid w:val="00C04ADA"/>
    <w:rsid w:val="00C05E88"/>
    <w:rsid w:val="00C121D5"/>
    <w:rsid w:val="00C13312"/>
    <w:rsid w:val="00C14E57"/>
    <w:rsid w:val="00C1742D"/>
    <w:rsid w:val="00C178FA"/>
    <w:rsid w:val="00C20374"/>
    <w:rsid w:val="00C209FE"/>
    <w:rsid w:val="00C20A52"/>
    <w:rsid w:val="00C21AE3"/>
    <w:rsid w:val="00C21D56"/>
    <w:rsid w:val="00C22BDB"/>
    <w:rsid w:val="00C247EF"/>
    <w:rsid w:val="00C251FD"/>
    <w:rsid w:val="00C25A5D"/>
    <w:rsid w:val="00C263FA"/>
    <w:rsid w:val="00C26946"/>
    <w:rsid w:val="00C27802"/>
    <w:rsid w:val="00C27C67"/>
    <w:rsid w:val="00C300F2"/>
    <w:rsid w:val="00C31469"/>
    <w:rsid w:val="00C316BD"/>
    <w:rsid w:val="00C32E91"/>
    <w:rsid w:val="00C34B3F"/>
    <w:rsid w:val="00C34D96"/>
    <w:rsid w:val="00C413F1"/>
    <w:rsid w:val="00C42584"/>
    <w:rsid w:val="00C43DEC"/>
    <w:rsid w:val="00C449EA"/>
    <w:rsid w:val="00C471BE"/>
    <w:rsid w:val="00C47C33"/>
    <w:rsid w:val="00C50954"/>
    <w:rsid w:val="00C50970"/>
    <w:rsid w:val="00C549B1"/>
    <w:rsid w:val="00C56E15"/>
    <w:rsid w:val="00C60389"/>
    <w:rsid w:val="00C60893"/>
    <w:rsid w:val="00C60CFB"/>
    <w:rsid w:val="00C62412"/>
    <w:rsid w:val="00C6338B"/>
    <w:rsid w:val="00C6417E"/>
    <w:rsid w:val="00C644DD"/>
    <w:rsid w:val="00C64903"/>
    <w:rsid w:val="00C64AB1"/>
    <w:rsid w:val="00C6687B"/>
    <w:rsid w:val="00C71393"/>
    <w:rsid w:val="00C72CFC"/>
    <w:rsid w:val="00C7317E"/>
    <w:rsid w:val="00C767F2"/>
    <w:rsid w:val="00C77EDA"/>
    <w:rsid w:val="00C81D6F"/>
    <w:rsid w:val="00C82870"/>
    <w:rsid w:val="00C828E2"/>
    <w:rsid w:val="00C830C5"/>
    <w:rsid w:val="00C8344C"/>
    <w:rsid w:val="00C853A9"/>
    <w:rsid w:val="00C8798E"/>
    <w:rsid w:val="00C900B8"/>
    <w:rsid w:val="00C902A0"/>
    <w:rsid w:val="00C902FD"/>
    <w:rsid w:val="00C9210A"/>
    <w:rsid w:val="00C92BF2"/>
    <w:rsid w:val="00C94654"/>
    <w:rsid w:val="00CA0300"/>
    <w:rsid w:val="00CA12A6"/>
    <w:rsid w:val="00CA2598"/>
    <w:rsid w:val="00CA3CF3"/>
    <w:rsid w:val="00CA4A6D"/>
    <w:rsid w:val="00CA53A5"/>
    <w:rsid w:val="00CA6D2A"/>
    <w:rsid w:val="00CA6EA3"/>
    <w:rsid w:val="00CA7CB3"/>
    <w:rsid w:val="00CB198F"/>
    <w:rsid w:val="00CB2D08"/>
    <w:rsid w:val="00CB434C"/>
    <w:rsid w:val="00CB49F8"/>
    <w:rsid w:val="00CB53B4"/>
    <w:rsid w:val="00CB55BB"/>
    <w:rsid w:val="00CB5CB5"/>
    <w:rsid w:val="00CB6186"/>
    <w:rsid w:val="00CB7874"/>
    <w:rsid w:val="00CC1B11"/>
    <w:rsid w:val="00CC1ED5"/>
    <w:rsid w:val="00CC589C"/>
    <w:rsid w:val="00CC5A28"/>
    <w:rsid w:val="00CC5FE2"/>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392A"/>
    <w:rsid w:val="00CE3949"/>
    <w:rsid w:val="00CE4729"/>
    <w:rsid w:val="00CE7027"/>
    <w:rsid w:val="00CE74F7"/>
    <w:rsid w:val="00CF060C"/>
    <w:rsid w:val="00CF2323"/>
    <w:rsid w:val="00CF451E"/>
    <w:rsid w:val="00CF4DB5"/>
    <w:rsid w:val="00CF4E22"/>
    <w:rsid w:val="00CF541F"/>
    <w:rsid w:val="00CF5B80"/>
    <w:rsid w:val="00CF6F87"/>
    <w:rsid w:val="00D009F5"/>
    <w:rsid w:val="00D02838"/>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1D28"/>
    <w:rsid w:val="00D22A8B"/>
    <w:rsid w:val="00D2339D"/>
    <w:rsid w:val="00D238A4"/>
    <w:rsid w:val="00D2402B"/>
    <w:rsid w:val="00D26959"/>
    <w:rsid w:val="00D30674"/>
    <w:rsid w:val="00D32BAE"/>
    <w:rsid w:val="00D3342B"/>
    <w:rsid w:val="00D34DD0"/>
    <w:rsid w:val="00D3531E"/>
    <w:rsid w:val="00D3535A"/>
    <w:rsid w:val="00D4430C"/>
    <w:rsid w:val="00D45946"/>
    <w:rsid w:val="00D4728F"/>
    <w:rsid w:val="00D53D80"/>
    <w:rsid w:val="00D55275"/>
    <w:rsid w:val="00D564EF"/>
    <w:rsid w:val="00D57425"/>
    <w:rsid w:val="00D601CD"/>
    <w:rsid w:val="00D612B2"/>
    <w:rsid w:val="00D61339"/>
    <w:rsid w:val="00D61736"/>
    <w:rsid w:val="00D61E29"/>
    <w:rsid w:val="00D62608"/>
    <w:rsid w:val="00D660F3"/>
    <w:rsid w:val="00D70514"/>
    <w:rsid w:val="00D709DB"/>
    <w:rsid w:val="00D70F63"/>
    <w:rsid w:val="00D714E2"/>
    <w:rsid w:val="00D71C01"/>
    <w:rsid w:val="00D72522"/>
    <w:rsid w:val="00D732FC"/>
    <w:rsid w:val="00D74F2B"/>
    <w:rsid w:val="00D74F76"/>
    <w:rsid w:val="00D75921"/>
    <w:rsid w:val="00D75BB9"/>
    <w:rsid w:val="00D75BE7"/>
    <w:rsid w:val="00D7765C"/>
    <w:rsid w:val="00D80F24"/>
    <w:rsid w:val="00D81955"/>
    <w:rsid w:val="00D8229B"/>
    <w:rsid w:val="00D85F87"/>
    <w:rsid w:val="00D9011A"/>
    <w:rsid w:val="00D904C9"/>
    <w:rsid w:val="00D93120"/>
    <w:rsid w:val="00D93AD6"/>
    <w:rsid w:val="00D93BC6"/>
    <w:rsid w:val="00D955F0"/>
    <w:rsid w:val="00DA03F1"/>
    <w:rsid w:val="00DA0EEA"/>
    <w:rsid w:val="00DA25E9"/>
    <w:rsid w:val="00DA4086"/>
    <w:rsid w:val="00DA68F8"/>
    <w:rsid w:val="00DA784D"/>
    <w:rsid w:val="00DA7C9C"/>
    <w:rsid w:val="00DB0785"/>
    <w:rsid w:val="00DB1725"/>
    <w:rsid w:val="00DB28E6"/>
    <w:rsid w:val="00DB3F0F"/>
    <w:rsid w:val="00DB479A"/>
    <w:rsid w:val="00DB4DF4"/>
    <w:rsid w:val="00DB5B54"/>
    <w:rsid w:val="00DB5FE5"/>
    <w:rsid w:val="00DB781E"/>
    <w:rsid w:val="00DC0B4D"/>
    <w:rsid w:val="00DC2677"/>
    <w:rsid w:val="00DC3242"/>
    <w:rsid w:val="00DC5994"/>
    <w:rsid w:val="00DC60F3"/>
    <w:rsid w:val="00DC6391"/>
    <w:rsid w:val="00DC682D"/>
    <w:rsid w:val="00DD0046"/>
    <w:rsid w:val="00DD2EBE"/>
    <w:rsid w:val="00DD3C3B"/>
    <w:rsid w:val="00DD4C29"/>
    <w:rsid w:val="00DD67B4"/>
    <w:rsid w:val="00DD6AE3"/>
    <w:rsid w:val="00DD7A23"/>
    <w:rsid w:val="00DE1E44"/>
    <w:rsid w:val="00DE27D8"/>
    <w:rsid w:val="00DE4C15"/>
    <w:rsid w:val="00DE5159"/>
    <w:rsid w:val="00DE6930"/>
    <w:rsid w:val="00DE7C00"/>
    <w:rsid w:val="00DE7F1F"/>
    <w:rsid w:val="00DF0D1D"/>
    <w:rsid w:val="00DF188E"/>
    <w:rsid w:val="00DF4F1B"/>
    <w:rsid w:val="00DF5C90"/>
    <w:rsid w:val="00DF681C"/>
    <w:rsid w:val="00E00254"/>
    <w:rsid w:val="00E01C3C"/>
    <w:rsid w:val="00E03D49"/>
    <w:rsid w:val="00E0501F"/>
    <w:rsid w:val="00E05E7F"/>
    <w:rsid w:val="00E06A64"/>
    <w:rsid w:val="00E119EB"/>
    <w:rsid w:val="00E12D08"/>
    <w:rsid w:val="00E1348B"/>
    <w:rsid w:val="00E13B2B"/>
    <w:rsid w:val="00E13B68"/>
    <w:rsid w:val="00E13D1D"/>
    <w:rsid w:val="00E1434B"/>
    <w:rsid w:val="00E16E4E"/>
    <w:rsid w:val="00E1710F"/>
    <w:rsid w:val="00E20301"/>
    <w:rsid w:val="00E205AF"/>
    <w:rsid w:val="00E20D5D"/>
    <w:rsid w:val="00E21CFD"/>
    <w:rsid w:val="00E22BE2"/>
    <w:rsid w:val="00E25922"/>
    <w:rsid w:val="00E264E0"/>
    <w:rsid w:val="00E26D8F"/>
    <w:rsid w:val="00E312C0"/>
    <w:rsid w:val="00E3272D"/>
    <w:rsid w:val="00E33ABA"/>
    <w:rsid w:val="00E34070"/>
    <w:rsid w:val="00E35D43"/>
    <w:rsid w:val="00E379A0"/>
    <w:rsid w:val="00E37DD7"/>
    <w:rsid w:val="00E40D06"/>
    <w:rsid w:val="00E41DC1"/>
    <w:rsid w:val="00E43A3B"/>
    <w:rsid w:val="00E43EC2"/>
    <w:rsid w:val="00E46197"/>
    <w:rsid w:val="00E46770"/>
    <w:rsid w:val="00E46E47"/>
    <w:rsid w:val="00E50093"/>
    <w:rsid w:val="00E53332"/>
    <w:rsid w:val="00E5401D"/>
    <w:rsid w:val="00E54C3A"/>
    <w:rsid w:val="00E55C55"/>
    <w:rsid w:val="00E601E0"/>
    <w:rsid w:val="00E625D9"/>
    <w:rsid w:val="00E653CC"/>
    <w:rsid w:val="00E65851"/>
    <w:rsid w:val="00E6675B"/>
    <w:rsid w:val="00E70269"/>
    <w:rsid w:val="00E72819"/>
    <w:rsid w:val="00E744AB"/>
    <w:rsid w:val="00E74832"/>
    <w:rsid w:val="00E74B26"/>
    <w:rsid w:val="00E752A5"/>
    <w:rsid w:val="00E757E2"/>
    <w:rsid w:val="00E75810"/>
    <w:rsid w:val="00E76069"/>
    <w:rsid w:val="00E76B61"/>
    <w:rsid w:val="00E80AFF"/>
    <w:rsid w:val="00E81860"/>
    <w:rsid w:val="00E82031"/>
    <w:rsid w:val="00E83A35"/>
    <w:rsid w:val="00E84AE7"/>
    <w:rsid w:val="00E84C1C"/>
    <w:rsid w:val="00E86959"/>
    <w:rsid w:val="00E86EE1"/>
    <w:rsid w:val="00E87D4A"/>
    <w:rsid w:val="00E910FC"/>
    <w:rsid w:val="00E923B4"/>
    <w:rsid w:val="00E92714"/>
    <w:rsid w:val="00E92B2A"/>
    <w:rsid w:val="00E956C8"/>
    <w:rsid w:val="00E96819"/>
    <w:rsid w:val="00E97487"/>
    <w:rsid w:val="00E97EF1"/>
    <w:rsid w:val="00EA1609"/>
    <w:rsid w:val="00EA29B7"/>
    <w:rsid w:val="00EA3858"/>
    <w:rsid w:val="00EA4872"/>
    <w:rsid w:val="00EA5584"/>
    <w:rsid w:val="00EA5C67"/>
    <w:rsid w:val="00EB0BBF"/>
    <w:rsid w:val="00EB130B"/>
    <w:rsid w:val="00EB1CFB"/>
    <w:rsid w:val="00EB2111"/>
    <w:rsid w:val="00EB54A2"/>
    <w:rsid w:val="00EB6C8C"/>
    <w:rsid w:val="00EB7582"/>
    <w:rsid w:val="00EB7740"/>
    <w:rsid w:val="00EC1471"/>
    <w:rsid w:val="00EC2582"/>
    <w:rsid w:val="00EC3908"/>
    <w:rsid w:val="00EC4758"/>
    <w:rsid w:val="00ED0D33"/>
    <w:rsid w:val="00ED2BFA"/>
    <w:rsid w:val="00ED373D"/>
    <w:rsid w:val="00ED3E69"/>
    <w:rsid w:val="00ED4065"/>
    <w:rsid w:val="00ED6443"/>
    <w:rsid w:val="00ED6EB1"/>
    <w:rsid w:val="00EE04D5"/>
    <w:rsid w:val="00EE110B"/>
    <w:rsid w:val="00EE2314"/>
    <w:rsid w:val="00EE4438"/>
    <w:rsid w:val="00EE53F7"/>
    <w:rsid w:val="00EE7487"/>
    <w:rsid w:val="00EE75C2"/>
    <w:rsid w:val="00EF1594"/>
    <w:rsid w:val="00EF2538"/>
    <w:rsid w:val="00EF518D"/>
    <w:rsid w:val="00EF57D1"/>
    <w:rsid w:val="00EF5902"/>
    <w:rsid w:val="00EF6060"/>
    <w:rsid w:val="00EF65D6"/>
    <w:rsid w:val="00EF7148"/>
    <w:rsid w:val="00EF74E4"/>
    <w:rsid w:val="00EF769E"/>
    <w:rsid w:val="00EF7F7D"/>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BEF"/>
    <w:rsid w:val="00F23FE6"/>
    <w:rsid w:val="00F24AA8"/>
    <w:rsid w:val="00F25184"/>
    <w:rsid w:val="00F259F8"/>
    <w:rsid w:val="00F276A6"/>
    <w:rsid w:val="00F317C5"/>
    <w:rsid w:val="00F325C2"/>
    <w:rsid w:val="00F3306C"/>
    <w:rsid w:val="00F340EA"/>
    <w:rsid w:val="00F35993"/>
    <w:rsid w:val="00F37351"/>
    <w:rsid w:val="00F402E9"/>
    <w:rsid w:val="00F4084D"/>
    <w:rsid w:val="00F40C87"/>
    <w:rsid w:val="00F42335"/>
    <w:rsid w:val="00F42548"/>
    <w:rsid w:val="00F43ADC"/>
    <w:rsid w:val="00F47CB5"/>
    <w:rsid w:val="00F47FA0"/>
    <w:rsid w:val="00F512CC"/>
    <w:rsid w:val="00F52610"/>
    <w:rsid w:val="00F53723"/>
    <w:rsid w:val="00F54713"/>
    <w:rsid w:val="00F54B48"/>
    <w:rsid w:val="00F552BD"/>
    <w:rsid w:val="00F55632"/>
    <w:rsid w:val="00F563B9"/>
    <w:rsid w:val="00F5657C"/>
    <w:rsid w:val="00F5735C"/>
    <w:rsid w:val="00F576A5"/>
    <w:rsid w:val="00F6025B"/>
    <w:rsid w:val="00F60545"/>
    <w:rsid w:val="00F60D29"/>
    <w:rsid w:val="00F60E88"/>
    <w:rsid w:val="00F6521B"/>
    <w:rsid w:val="00F667DF"/>
    <w:rsid w:val="00F66DF1"/>
    <w:rsid w:val="00F676A3"/>
    <w:rsid w:val="00F67DD2"/>
    <w:rsid w:val="00F70DF6"/>
    <w:rsid w:val="00F70FA7"/>
    <w:rsid w:val="00F7147A"/>
    <w:rsid w:val="00F71A2B"/>
    <w:rsid w:val="00F723C4"/>
    <w:rsid w:val="00F72FDD"/>
    <w:rsid w:val="00F735E5"/>
    <w:rsid w:val="00F744CB"/>
    <w:rsid w:val="00F74B42"/>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04"/>
    <w:rsid w:val="00FA3C20"/>
    <w:rsid w:val="00FA41EB"/>
    <w:rsid w:val="00FA661D"/>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D53F4"/>
    <w:rsid w:val="00FE168A"/>
    <w:rsid w:val="00FE5B4F"/>
    <w:rsid w:val="00FE5DB7"/>
    <w:rsid w:val="00FE6CE6"/>
    <w:rsid w:val="00FE79A2"/>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74E9E"/>
  <w15:docId w15:val="{C6D393A1-3FDE-4073-8A2D-AD953B197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qFormat="1"/>
    <w:lsdException w:name="List Number" w:uiPriority="0" w:semiHidden="1" w:unhideWhenUsed="1" w:qFormat="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qFormat="1"/>
    <w:lsdException w:name="List Bullet 4" w:uiPriority="0" w:semiHidden="1" w:unhideWhenUsed="1"/>
    <w:lsdException w:name="List Bullet 5" w:uiPriority="0" w:semiHidden="1" w:unhideWhenUsed="1"/>
    <w:lsdException w:name="List Number 2" w:uiPriority="0" w:unhideWhenUsed="1" w:qFormat="1"/>
    <w:lsdException w:name="List Number 3" w:uiPriority="0" w:semiHidden="1" w:unhideWhenUsed="1" w:qFormat="1"/>
    <w:lsdException w:name="List Number 4" w:uiPriority="0" w:semiHidden="1"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uiPriority="0" w:semiHidden="1" w:unhideWhenUsed="1" w:qFormat="1"/>
    <w:lsdException w:name="List Continue 2" w:uiPriority="0" w:semiHidden="1" w:unhideWhenUsed="1" w:qFormat="1"/>
    <w:lsdException w:name="List Continue 3" w:uiPriority="0" w:semiHidden="1" w:unhideWhenUsed="1" w:qFormat="1"/>
    <w:lsdException w:name="List Continue 4" w:uiPriority="0" w:semiHidden="1" w:unhideWhenUsed="1"/>
    <w:lsdException w:name="List Continue 5" w:uiPriority="0"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uiPriority="0"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0"/>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0"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0A52"/>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iPriority w:val="9"/>
    <w:unhideWhenUsed/>
    <w:qFormat/>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qFormat/>
    <w:rsid w:val="00A348F4"/>
    <w:pPr>
      <w:spacing w:after="120"/>
    </w:pPr>
  </w:style>
  <w:style w:type="character" w:styleId="BodyTextChar" w:customStyle="1">
    <w:name w:val="Body Text Char"/>
    <w:basedOn w:val="DefaultParagraphFont"/>
    <w:link w:val="BodyText"/>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rsid w:val="00A348F4"/>
  </w:style>
  <w:style w:type="character" w:styleId="BodyTextIndentChar" w:customStyle="1">
    <w:name w:val="Body Text Indent Char"/>
    <w:basedOn w:val="DefaultParagraphFont"/>
    <w:link w:val="BodyTextIndent"/>
    <w:rsid w:val="00A348F4"/>
    <w:rPr>
      <w:sz w:val="22"/>
      <w:lang w:eastAsia="en-US"/>
    </w:rPr>
  </w:style>
  <w:style w:type="paragraph" w:styleId="BodyTextIndent2">
    <w:name w:val="Body Text Indent 2"/>
    <w:basedOn w:val="Normal"/>
    <w:link w:val="BodyTextIndent2Char"/>
    <w:rsid w:val="00A348F4"/>
    <w:pPr>
      <w:ind w:left="1440"/>
    </w:pPr>
  </w:style>
  <w:style w:type="character" w:styleId="BodyTextIndent2Char" w:customStyle="1">
    <w:name w:val="Body Text Indent 2 Char"/>
    <w:basedOn w:val="DefaultParagraphFont"/>
    <w:link w:val="BodyTextIndent2"/>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qFormat/>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qFormat/>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6"/>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3"/>
      </w:numPr>
    </w:pPr>
  </w:style>
  <w:style w:type="paragraph" w:styleId="DefinitionL2" w:customStyle="1">
    <w:name w:val="Definition L2"/>
    <w:basedOn w:val="ListParagraph"/>
    <w:rsid w:val="000A62D3"/>
    <w:pPr>
      <w:numPr>
        <w:numId w:val="14"/>
      </w:numPr>
      <w:ind w:hanging="713"/>
    </w:pPr>
  </w:style>
  <w:style w:type="paragraph" w:styleId="DefinitionL1" w:customStyle="1">
    <w:name w:val="Definition L1"/>
    <w:rsid w:val="00620EE1"/>
    <w:pPr>
      <w:numPr>
        <w:numId w:val="15"/>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6"/>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7"/>
      </w:numPr>
      <w:outlineLvl w:val="7"/>
    </w:pPr>
    <w:rPr>
      <w:rFonts w:eastAsia="STZhongsong"/>
      <w:lang w:eastAsia="zh-CN"/>
    </w:rPr>
  </w:style>
  <w:style w:type="paragraph" w:styleId="DefinitionNumbering9" w:customStyle="1">
    <w:name w:val="Definition Numbering 9"/>
    <w:basedOn w:val="Normal"/>
    <w:rsid w:val="00A348F4"/>
    <w:pPr>
      <w:numPr>
        <w:ilvl w:val="8"/>
        <w:numId w:val="7"/>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rsid w:val="00A348F4"/>
    <w:rPr>
      <w:sz w:val="16"/>
      <w:szCs w:val="16"/>
    </w:rPr>
  </w:style>
  <w:style w:type="paragraph" w:styleId="CommentText">
    <w:name w:val="annotation text"/>
    <w:basedOn w:val="Normal"/>
    <w:link w:val="CommentTextChar"/>
    <w:rsid w:val="00A348F4"/>
    <w:rPr>
      <w:sz w:val="20"/>
    </w:rPr>
  </w:style>
  <w:style w:type="character" w:styleId="CommentTextChar" w:customStyle="1">
    <w:name w:val="Comment Text Char"/>
    <w:basedOn w:val="DefaultParagraphFont"/>
    <w:link w:val="CommentText"/>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nhideWhenUsed/>
    <w:rsid w:val="00A348F4"/>
    <w:rPr>
      <w:b/>
      <w:bCs/>
    </w:rPr>
  </w:style>
  <w:style w:type="character" w:styleId="CommentSubjectChar" w:customStyle="1">
    <w:name w:val="Comment Subject Char"/>
    <w:basedOn w:val="CommentTextChar"/>
    <w:link w:val="CommentSubject"/>
    <w:rsid w:val="00A348F4"/>
    <w:rPr>
      <w:rFonts w:ascii="Arial" w:hAnsi="Arial"/>
      <w:b/>
      <w:bCs/>
      <w:lang w:eastAsia="en-US"/>
    </w:rPr>
  </w:style>
  <w:style w:type="paragraph" w:styleId="ScheduleL1" w:customStyle="1">
    <w:name w:val="Schedule L1"/>
    <w:basedOn w:val="Normal"/>
    <w:rsid w:val="00A348F4"/>
    <w:pPr>
      <w:numPr>
        <w:numId w:val="8"/>
      </w:numPr>
    </w:pPr>
    <w:rPr>
      <w:rFonts w:eastAsia="STZhongsong"/>
      <w:lang w:eastAsia="zh-CN"/>
    </w:rPr>
  </w:style>
  <w:style w:type="paragraph" w:styleId="ScheduleL2" w:customStyle="1">
    <w:name w:val="Schedule L2"/>
    <w:basedOn w:val="Normal"/>
    <w:link w:val="ScheduleL2Char"/>
    <w:rsid w:val="00A348F4"/>
    <w:pPr>
      <w:numPr>
        <w:ilvl w:val="1"/>
        <w:numId w:val="8"/>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8"/>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9"/>
      </w:numPr>
      <w:spacing w:before="320" w:after="0" w:line="300" w:lineRule="atLeast"/>
    </w:pPr>
    <w:rPr>
      <w:b/>
      <w:smallCaps/>
    </w:rPr>
  </w:style>
  <w:style w:type="paragraph" w:styleId="Sch1stylesubclause" w:customStyle="1">
    <w:name w:val="Sch  (1style) sub clause"/>
    <w:basedOn w:val="Normal"/>
    <w:rsid w:val="00A348F4"/>
    <w:pPr>
      <w:numPr>
        <w:ilvl w:val="1"/>
        <w:numId w:val="9"/>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99"/>
    <w:qFormat/>
    <w:locked/>
    <w:rsid w:val="00A348F4"/>
    <w:pPr>
      <w:keepNext/>
      <w:numPr>
        <w:numId w:val="10"/>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99"/>
    <w:qFormat/>
    <w:locked/>
    <w:rsid w:val="00A348F4"/>
    <w:pPr>
      <w:numPr>
        <w:ilvl w:val="1"/>
        <w:numId w:val="10"/>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99"/>
    <w:rsid w:val="00A348F4"/>
    <w:rPr>
      <w:rFonts w:ascii="Arial" w:hAnsi="Arial" w:cs="Arial" w:eastAsiaTheme="minorHAnsi"/>
      <w:szCs w:val="24"/>
      <w:lang w:eastAsia="fr-FR"/>
    </w:rPr>
  </w:style>
  <w:style w:type="paragraph" w:styleId="FFWLevel3" w:customStyle="1">
    <w:name w:val="FFW Level 3"/>
    <w:basedOn w:val="Normal"/>
    <w:uiPriority w:val="99"/>
    <w:qFormat/>
    <w:locked/>
    <w:rsid w:val="00A348F4"/>
    <w:pPr>
      <w:numPr>
        <w:ilvl w:val="2"/>
        <w:numId w:val="10"/>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uiPriority w:val="5"/>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99"/>
    <w:qFormat/>
    <w:locked/>
    <w:rsid w:val="00A348F4"/>
    <w:pPr>
      <w:numPr>
        <w:ilvl w:val="5"/>
        <w:numId w:val="10"/>
      </w:numPr>
      <w:spacing w:before="240" w:after="0" w:line="260" w:lineRule="atLeast"/>
    </w:pPr>
    <w:rPr>
      <w:rFonts w:cs="Arial"/>
      <w:sz w:val="20"/>
      <w:szCs w:val="24"/>
      <w:lang w:eastAsia="fr-FR"/>
    </w:rPr>
  </w:style>
  <w:style w:type="paragraph" w:styleId="FFWBody1" w:customStyle="1">
    <w:name w:val="FFW Body 1"/>
    <w:basedOn w:val="Normal"/>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1"/>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1"/>
      </w:numPr>
      <w:spacing w:before="240" w:after="0" w:line="260" w:lineRule="atLeast"/>
    </w:pPr>
    <w:rPr>
      <w:rFonts w:cs="Arial"/>
      <w:sz w:val="20"/>
      <w:szCs w:val="24"/>
      <w:lang w:eastAsia="fr-FR"/>
    </w:rPr>
  </w:style>
  <w:style w:type="paragraph" w:styleId="FFWBody3" w:customStyle="1">
    <w:name w:val="FFW Body 3"/>
    <w:basedOn w:val="Normal"/>
    <w:qFormat/>
    <w:locked/>
    <w:rsid w:val="00A348F4"/>
    <w:pPr>
      <w:spacing w:before="240" w:after="0" w:line="260" w:lineRule="atLeast"/>
      <w:ind w:left="794"/>
    </w:pPr>
    <w:rPr>
      <w:rFonts w:cs="Arial"/>
      <w:sz w:val="20"/>
    </w:rPr>
  </w:style>
  <w:style w:type="paragraph" w:styleId="FFWDefinitionLevel1" w:customStyle="1">
    <w:name w:val="FFW Definition Level 1"/>
    <w:basedOn w:val="Normal"/>
    <w:qFormat/>
    <w:locked/>
    <w:rsid w:val="00A348F4"/>
    <w:pPr>
      <w:numPr>
        <w:numId w:val="12"/>
      </w:numPr>
      <w:spacing w:before="240" w:after="0" w:line="260" w:lineRule="atLeast"/>
    </w:pPr>
    <w:rPr>
      <w:rFonts w:cs="Arial"/>
      <w:sz w:val="20"/>
      <w:szCs w:val="24"/>
      <w:lang w:eastAsia="en-GB"/>
    </w:rPr>
  </w:style>
  <w:style w:type="paragraph" w:styleId="NoSpacing">
    <w:name w:val="No Spacing"/>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8"/>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8"/>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qFormat/>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qFormat/>
    <w:rsid w:val="00F11CD5"/>
    <w:pPr>
      <w:spacing w:before="240" w:after="0" w:line="260" w:lineRule="atLeast"/>
      <w:ind w:left="794"/>
    </w:pPr>
    <w:rPr>
      <w:sz w:val="20"/>
    </w:rPr>
  </w:style>
  <w:style w:type="paragraph" w:styleId="FFWBody4" w:customStyle="1">
    <w:name w:val="FFW Body 4"/>
    <w:basedOn w:val="Normal"/>
    <w:qFormat/>
    <w:rsid w:val="00F11CD5"/>
    <w:pPr>
      <w:spacing w:before="240" w:after="0" w:line="260" w:lineRule="atLeast"/>
      <w:ind w:left="1588"/>
    </w:pPr>
    <w:rPr>
      <w:sz w:val="20"/>
    </w:rPr>
  </w:style>
  <w:style w:type="paragraph" w:styleId="FFWBody5" w:customStyle="1">
    <w:name w:val="FFW Body 5"/>
    <w:basedOn w:val="Normal"/>
    <w:qFormat/>
    <w:rsid w:val="00F11CD5"/>
    <w:pPr>
      <w:spacing w:before="240" w:after="0" w:line="260" w:lineRule="atLeast"/>
      <w:ind w:left="2381"/>
    </w:pPr>
    <w:rPr>
      <w:sz w:val="20"/>
    </w:rPr>
  </w:style>
  <w:style w:type="paragraph" w:styleId="FFWBody6" w:customStyle="1">
    <w:name w:val="FFW Body 6"/>
    <w:basedOn w:val="Normal"/>
    <w:qFormat/>
    <w:rsid w:val="00F11CD5"/>
    <w:pPr>
      <w:spacing w:before="240" w:after="0" w:line="260" w:lineRule="atLeast"/>
      <w:ind w:left="3175"/>
    </w:pPr>
    <w:rPr>
      <w:sz w:val="20"/>
    </w:rPr>
  </w:style>
  <w:style w:type="paragraph" w:styleId="FFWBullets" w:customStyle="1">
    <w:name w:val="FFW Bullets"/>
    <w:basedOn w:val="Normal"/>
    <w:qFormat/>
    <w:rsid w:val="00F11CD5"/>
    <w:pPr>
      <w:numPr>
        <w:numId w:val="32"/>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qFormat/>
    <w:rsid w:val="00F11CD5"/>
    <w:pPr>
      <w:numPr>
        <w:numId w:val="34"/>
      </w:numPr>
      <w:spacing w:before="240" w:after="0" w:line="260" w:lineRule="atLeast"/>
    </w:pPr>
    <w:rPr>
      <w:sz w:val="20"/>
    </w:rPr>
  </w:style>
  <w:style w:type="paragraph" w:styleId="FFWManualNumber1" w:customStyle="1">
    <w:name w:val="FFW Manual Number 1"/>
    <w:basedOn w:val="Normal"/>
    <w:qFormat/>
    <w:rsid w:val="00F11CD5"/>
    <w:pPr>
      <w:numPr>
        <w:numId w:val="23"/>
      </w:numPr>
      <w:spacing w:before="240" w:after="0" w:line="260" w:lineRule="atLeast"/>
    </w:pPr>
    <w:rPr>
      <w:sz w:val="20"/>
    </w:rPr>
  </w:style>
  <w:style w:type="paragraph" w:styleId="FFWManualNumber2" w:customStyle="1">
    <w:name w:val="FFW Manual Number 2"/>
    <w:basedOn w:val="Normal"/>
    <w:qFormat/>
    <w:rsid w:val="00F11CD5"/>
    <w:pPr>
      <w:numPr>
        <w:ilvl w:val="1"/>
        <w:numId w:val="23"/>
      </w:numPr>
      <w:spacing w:before="240" w:after="0" w:line="260" w:lineRule="atLeast"/>
    </w:pPr>
    <w:rPr>
      <w:sz w:val="20"/>
    </w:rPr>
  </w:style>
  <w:style w:type="paragraph" w:styleId="FFWManualNumber3" w:customStyle="1">
    <w:name w:val="FFW Manual Number 3"/>
    <w:basedOn w:val="Normal"/>
    <w:qFormat/>
    <w:rsid w:val="00F11CD5"/>
    <w:pPr>
      <w:numPr>
        <w:ilvl w:val="2"/>
        <w:numId w:val="23"/>
      </w:numPr>
      <w:spacing w:before="240" w:after="0" w:line="260" w:lineRule="atLeast"/>
    </w:pPr>
    <w:rPr>
      <w:sz w:val="20"/>
    </w:rPr>
  </w:style>
  <w:style w:type="paragraph" w:styleId="FFWManualNumber4" w:customStyle="1">
    <w:name w:val="FFW Manual Number 4"/>
    <w:basedOn w:val="Normal"/>
    <w:qFormat/>
    <w:rsid w:val="00F11CD5"/>
    <w:pPr>
      <w:numPr>
        <w:ilvl w:val="3"/>
        <w:numId w:val="23"/>
      </w:numPr>
      <w:spacing w:before="240" w:after="0" w:line="260" w:lineRule="atLeast"/>
    </w:pPr>
    <w:rPr>
      <w:sz w:val="20"/>
    </w:rPr>
  </w:style>
  <w:style w:type="paragraph" w:styleId="FFWManualNumber5" w:customStyle="1">
    <w:name w:val="FFW Manual Number 5"/>
    <w:basedOn w:val="Normal"/>
    <w:qFormat/>
    <w:rsid w:val="00F11CD5"/>
    <w:pPr>
      <w:numPr>
        <w:ilvl w:val="4"/>
        <w:numId w:val="23"/>
      </w:numPr>
      <w:spacing w:before="240" w:after="0" w:line="260" w:lineRule="atLeast"/>
    </w:pPr>
    <w:rPr>
      <w:sz w:val="20"/>
    </w:rPr>
  </w:style>
  <w:style w:type="paragraph" w:styleId="FFWManualNumber6" w:customStyle="1">
    <w:name w:val="FFW Manual Number 6"/>
    <w:basedOn w:val="Normal"/>
    <w:qFormat/>
    <w:rsid w:val="00F11CD5"/>
    <w:pPr>
      <w:numPr>
        <w:ilvl w:val="5"/>
        <w:numId w:val="23"/>
      </w:numPr>
      <w:spacing w:before="240" w:after="0" w:line="260" w:lineRule="atLeast"/>
    </w:pPr>
    <w:rPr>
      <w:sz w:val="20"/>
    </w:rPr>
  </w:style>
  <w:style w:type="paragraph" w:styleId="FFWNumberedList" w:customStyle="1">
    <w:name w:val="FFW Numbered List"/>
    <w:basedOn w:val="Normal"/>
    <w:qFormat/>
    <w:rsid w:val="00F11CD5"/>
    <w:pPr>
      <w:numPr>
        <w:numId w:val="33"/>
      </w:numPr>
      <w:spacing w:before="240" w:after="0" w:line="260" w:lineRule="atLeast"/>
    </w:pPr>
    <w:rPr>
      <w:sz w:val="20"/>
    </w:rPr>
  </w:style>
  <w:style w:type="paragraph" w:styleId="FFWPlain" w:customStyle="1">
    <w:name w:val="FFW Plain"/>
    <w:basedOn w:val="NormalNoSpace"/>
    <w:qFormat/>
    <w:rsid w:val="00F11CD5"/>
  </w:style>
  <w:style w:type="numbering" w:styleId="NumbListBodyText" w:customStyle="1">
    <w:name w:val="NumbList Body Text"/>
    <w:uiPriority w:val="99"/>
    <w:rsid w:val="00F11CD5"/>
    <w:pPr>
      <w:numPr>
        <w:numId w:val="19"/>
      </w:numPr>
    </w:pPr>
  </w:style>
  <w:style w:type="numbering" w:styleId="NumbListBullet" w:customStyle="1">
    <w:name w:val="NumbList Bullet"/>
    <w:uiPriority w:val="99"/>
    <w:rsid w:val="00F11CD5"/>
    <w:pPr>
      <w:numPr>
        <w:numId w:val="20"/>
      </w:numPr>
    </w:pPr>
  </w:style>
  <w:style w:type="numbering" w:styleId="NumbListLegal" w:customStyle="1">
    <w:name w:val="NumbList Legal"/>
    <w:uiPriority w:val="99"/>
    <w:rsid w:val="00F11CD5"/>
    <w:pPr>
      <w:numPr>
        <w:numId w:val="21"/>
      </w:numPr>
    </w:pPr>
  </w:style>
  <w:style w:type="numbering" w:styleId="NumbListLetteredLists" w:customStyle="1">
    <w:name w:val="NumbList LetteredLists"/>
    <w:uiPriority w:val="99"/>
    <w:rsid w:val="00F11CD5"/>
    <w:pPr>
      <w:numPr>
        <w:numId w:val="22"/>
      </w:numPr>
    </w:pPr>
  </w:style>
  <w:style w:type="numbering" w:styleId="NumbListManualNumbers" w:customStyle="1">
    <w:name w:val="NumbList ManualNumbers"/>
    <w:uiPriority w:val="99"/>
    <w:rsid w:val="00F11CD5"/>
    <w:pPr>
      <w:numPr>
        <w:numId w:val="23"/>
      </w:numPr>
    </w:pPr>
  </w:style>
  <w:style w:type="numbering" w:styleId="NumbListNumberedLists" w:customStyle="1">
    <w:name w:val="NumbList NumberedLists"/>
    <w:uiPriority w:val="99"/>
    <w:rsid w:val="00F11CD5"/>
    <w:pPr>
      <w:numPr>
        <w:numId w:val="24"/>
      </w:numPr>
    </w:pPr>
  </w:style>
  <w:style w:type="paragraph" w:styleId="FFWParties" w:customStyle="1">
    <w:name w:val="FFW Parties"/>
    <w:basedOn w:val="Normal"/>
    <w:qFormat/>
    <w:rsid w:val="00F11CD5"/>
    <w:pPr>
      <w:numPr>
        <w:numId w:val="25"/>
      </w:numPr>
      <w:spacing w:before="240" w:after="0" w:line="260" w:lineRule="atLeast"/>
    </w:pPr>
    <w:rPr>
      <w:sz w:val="20"/>
    </w:rPr>
  </w:style>
  <w:style w:type="numbering" w:styleId="NumbListParties" w:customStyle="1">
    <w:name w:val="NumbList Parties"/>
    <w:uiPriority w:val="99"/>
    <w:rsid w:val="00F11CD5"/>
    <w:pPr>
      <w:numPr>
        <w:numId w:val="25"/>
      </w:numPr>
    </w:pPr>
  </w:style>
  <w:style w:type="paragraph" w:styleId="FFWUCLetteredList" w:customStyle="1">
    <w:name w:val="FFW UC Lettered List"/>
    <w:basedOn w:val="Normal"/>
    <w:qFormat/>
    <w:rsid w:val="00F11CD5"/>
    <w:pPr>
      <w:numPr>
        <w:numId w:val="27"/>
      </w:numPr>
      <w:spacing w:before="240" w:after="0" w:line="260" w:lineRule="atLeast"/>
    </w:pPr>
    <w:rPr>
      <w:sz w:val="20"/>
    </w:rPr>
  </w:style>
  <w:style w:type="paragraph" w:styleId="FFWSchedule" w:customStyle="1">
    <w:name w:val="FFW Schedule"/>
    <w:basedOn w:val="Normal"/>
    <w:next w:val="FFWScheduleSection"/>
    <w:qFormat/>
    <w:rsid w:val="00F11CD5"/>
    <w:pPr>
      <w:pageBreakBefore/>
      <w:numPr>
        <w:numId w:val="26"/>
      </w:numPr>
      <w:spacing w:before="240" w:after="0" w:line="260" w:lineRule="atLeast"/>
    </w:pPr>
    <w:rPr>
      <w:rFonts w:ascii="Arial Bold" w:hAnsi="Arial Bold"/>
      <w:b/>
      <w:sz w:val="20"/>
    </w:rPr>
  </w:style>
  <w:style w:type="paragraph" w:styleId="FFWScheduleSection" w:customStyle="1">
    <w:name w:val="FFW Schedule Section"/>
    <w:basedOn w:val="Normal"/>
    <w:next w:val="Normal"/>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qFormat/>
    <w:rsid w:val="00F11CD5"/>
    <w:pPr>
      <w:numPr>
        <w:ilvl w:val="1"/>
        <w:numId w:val="26"/>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qFormat/>
    <w:rsid w:val="00F11CD5"/>
    <w:pPr>
      <w:numPr>
        <w:ilvl w:val="2"/>
        <w:numId w:val="26"/>
      </w:numPr>
      <w:spacing w:before="240" w:after="0" w:line="260" w:lineRule="atLeast"/>
    </w:pPr>
    <w:rPr>
      <w:sz w:val="20"/>
    </w:rPr>
  </w:style>
  <w:style w:type="paragraph" w:styleId="FFWScheduleLevel2" w:customStyle="1">
    <w:name w:val="FFW Schedule Level 2"/>
    <w:basedOn w:val="Normal"/>
    <w:qFormat/>
    <w:rsid w:val="00F11CD5"/>
    <w:pPr>
      <w:numPr>
        <w:ilvl w:val="3"/>
        <w:numId w:val="26"/>
      </w:numPr>
      <w:spacing w:before="240" w:after="0" w:line="260" w:lineRule="atLeast"/>
    </w:pPr>
    <w:rPr>
      <w:sz w:val="20"/>
    </w:rPr>
  </w:style>
  <w:style w:type="paragraph" w:styleId="FFWScheduleLevel3" w:customStyle="1">
    <w:name w:val="FFW Schedule Level 3"/>
    <w:basedOn w:val="Normal"/>
    <w:qFormat/>
    <w:rsid w:val="00F11CD5"/>
    <w:pPr>
      <w:numPr>
        <w:ilvl w:val="4"/>
        <w:numId w:val="26"/>
      </w:numPr>
      <w:spacing w:before="240" w:after="0" w:line="260" w:lineRule="atLeast"/>
    </w:pPr>
    <w:rPr>
      <w:sz w:val="20"/>
    </w:rPr>
  </w:style>
  <w:style w:type="paragraph" w:styleId="FFWScheduleLevel4" w:customStyle="1">
    <w:name w:val="FFW Schedule Level 4"/>
    <w:basedOn w:val="Normal"/>
    <w:qFormat/>
    <w:rsid w:val="00F11CD5"/>
    <w:pPr>
      <w:numPr>
        <w:ilvl w:val="5"/>
        <w:numId w:val="26"/>
      </w:numPr>
      <w:spacing w:before="240" w:after="0" w:line="260" w:lineRule="atLeast"/>
    </w:pPr>
    <w:rPr>
      <w:sz w:val="20"/>
    </w:rPr>
  </w:style>
  <w:style w:type="paragraph" w:styleId="FFWScheduleLevel5" w:customStyle="1">
    <w:name w:val="FFW Schedule Level 5"/>
    <w:basedOn w:val="Normal"/>
    <w:qFormat/>
    <w:rsid w:val="00F11CD5"/>
    <w:pPr>
      <w:numPr>
        <w:ilvl w:val="6"/>
        <w:numId w:val="26"/>
      </w:numPr>
      <w:spacing w:before="240" w:after="0" w:line="260" w:lineRule="atLeast"/>
    </w:pPr>
    <w:rPr>
      <w:sz w:val="20"/>
    </w:rPr>
  </w:style>
  <w:style w:type="paragraph" w:styleId="FFWScheduleLevel6" w:customStyle="1">
    <w:name w:val="FFW Schedule Level 6"/>
    <w:basedOn w:val="Normal"/>
    <w:qFormat/>
    <w:rsid w:val="00F11CD5"/>
    <w:pPr>
      <w:numPr>
        <w:ilvl w:val="7"/>
        <w:numId w:val="26"/>
      </w:numPr>
      <w:spacing w:before="240" w:after="0" w:line="260" w:lineRule="atLeast"/>
    </w:pPr>
    <w:rPr>
      <w:sz w:val="20"/>
    </w:rPr>
  </w:style>
  <w:style w:type="numbering" w:styleId="NumbListSchedule" w:customStyle="1">
    <w:name w:val="NumbList Schedule"/>
    <w:uiPriority w:val="99"/>
    <w:rsid w:val="00F11CD5"/>
    <w:pPr>
      <w:numPr>
        <w:numId w:val="26"/>
      </w:numPr>
    </w:pPr>
  </w:style>
  <w:style w:type="numbering" w:styleId="NumbListRecitials" w:customStyle="1">
    <w:name w:val="NumbList Recitials"/>
    <w:uiPriority w:val="99"/>
    <w:rsid w:val="00F11CD5"/>
    <w:pPr>
      <w:numPr>
        <w:numId w:val="27"/>
      </w:numPr>
    </w:pPr>
  </w:style>
  <w:style w:type="paragraph" w:styleId="FFWDefinition" w:customStyle="1">
    <w:name w:val="FFW Definition"/>
    <w:basedOn w:val="Normal"/>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8"/>
      </w:numPr>
      <w:spacing w:before="240" w:after="0" w:line="260" w:lineRule="atLeast"/>
      <w:jc w:val="left"/>
    </w:pPr>
    <w:rPr>
      <w:b/>
      <w:sz w:val="20"/>
    </w:rPr>
  </w:style>
  <w:style w:type="paragraph" w:styleId="FFWDefinitionLevel2" w:customStyle="1">
    <w:name w:val="FFW Definition Level 2"/>
    <w:basedOn w:val="Normal"/>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9"/>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0"/>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qFormat/>
    <w:rsid w:val="00F11CD5"/>
    <w:pPr>
      <w:spacing w:before="240" w:after="0" w:line="260" w:lineRule="atLeast"/>
      <w:ind w:left="0"/>
    </w:pPr>
  </w:style>
  <w:style w:type="paragraph" w:styleId="FFWTitle" w:customStyle="1">
    <w:name w:val="FFW Title"/>
    <w:basedOn w:val="Normal"/>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1"/>
      </w:numPr>
      <w:spacing w:before="240" w:after="0" w:line="260" w:lineRule="atLeast"/>
    </w:pPr>
    <w:rPr>
      <w:b/>
      <w:sz w:val="20"/>
    </w:rPr>
  </w:style>
  <w:style w:type="numbering" w:styleId="NumbListAnnex" w:customStyle="1">
    <w:name w:val="NumbList Annex"/>
    <w:uiPriority w:val="99"/>
    <w:rsid w:val="00F11CD5"/>
    <w:pPr>
      <w:numPr>
        <w:numId w:val="31"/>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5"/>
      </w:numPr>
      <w:spacing w:before="240" w:after="0" w:line="260" w:lineRule="atLeast"/>
    </w:pPr>
    <w:rPr>
      <w:sz w:val="20"/>
    </w:rPr>
  </w:style>
  <w:style w:type="numbering" w:styleId="NumbListRomanList" w:customStyle="1">
    <w:name w:val="NumbList RomanList"/>
    <w:uiPriority w:val="99"/>
    <w:rsid w:val="00F11CD5"/>
    <w:pPr>
      <w:numPr>
        <w:numId w:val="35"/>
      </w:numPr>
    </w:pPr>
  </w:style>
  <w:style w:type="numbering" w:styleId="111111">
    <w:name w:val="Outline List 2"/>
    <w:basedOn w:val="NoList"/>
    <w:uiPriority w:val="99"/>
    <w:semiHidden/>
    <w:unhideWhenUsed/>
    <w:rsid w:val="00F11CD5"/>
    <w:pPr>
      <w:numPr>
        <w:numId w:val="44"/>
      </w:numPr>
    </w:pPr>
  </w:style>
  <w:style w:type="numbering" w:styleId="1ai">
    <w:name w:val="Outline List 1"/>
    <w:basedOn w:val="NoList"/>
    <w:uiPriority w:val="99"/>
    <w:semiHidden/>
    <w:unhideWhenUsed/>
    <w:rsid w:val="00F11CD5"/>
    <w:pPr>
      <w:numPr>
        <w:numId w:val="45"/>
      </w:numPr>
    </w:pPr>
  </w:style>
  <w:style w:type="numbering" w:styleId="ArticleSection">
    <w:name w:val="Outline List 3"/>
    <w:basedOn w:val="NoList"/>
    <w:uiPriority w:val="99"/>
    <w:semiHidden/>
    <w:unhideWhenUsed/>
    <w:rsid w:val="00F11CD5"/>
    <w:pPr>
      <w:numPr>
        <w:numId w:val="46"/>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semiHidden/>
    <w:unhideWhenUsed/>
    <w:rsid w:val="00F11CD5"/>
    <w:pPr>
      <w:spacing w:before="240" w:after="0" w:line="260" w:lineRule="atLeast"/>
      <w:ind w:left="283" w:hanging="283"/>
      <w:contextualSpacing/>
    </w:pPr>
    <w:rPr>
      <w:sz w:val="20"/>
    </w:rPr>
  </w:style>
  <w:style w:type="paragraph" w:styleId="List2">
    <w:name w:val="List 2"/>
    <w:basedOn w:val="Normal"/>
    <w:semiHidden/>
    <w:unhideWhenUsed/>
    <w:rsid w:val="00F11CD5"/>
    <w:pPr>
      <w:spacing w:before="240" w:after="0" w:line="260" w:lineRule="atLeast"/>
      <w:ind w:left="566" w:hanging="283"/>
      <w:contextualSpacing/>
    </w:pPr>
    <w:rPr>
      <w:sz w:val="20"/>
    </w:rPr>
  </w:style>
  <w:style w:type="paragraph" w:styleId="List3">
    <w:name w:val="List 3"/>
    <w:basedOn w:val="Normal"/>
    <w:semiHidden/>
    <w:unhideWhenUsed/>
    <w:rsid w:val="00F11CD5"/>
    <w:pPr>
      <w:spacing w:before="240" w:after="0" w:line="260" w:lineRule="atLeast"/>
      <w:ind w:left="849" w:hanging="283"/>
      <w:contextualSpacing/>
    </w:pPr>
    <w:rPr>
      <w:sz w:val="20"/>
    </w:rPr>
  </w:style>
  <w:style w:type="paragraph" w:styleId="List4">
    <w:name w:val="List 4"/>
    <w:basedOn w:val="Normal"/>
    <w:semiHidden/>
    <w:unhideWhenUsed/>
    <w:rsid w:val="00F11CD5"/>
    <w:pPr>
      <w:spacing w:before="240" w:after="0" w:line="260" w:lineRule="atLeast"/>
      <w:ind w:left="1132" w:hanging="283"/>
      <w:contextualSpacing/>
    </w:pPr>
    <w:rPr>
      <w:sz w:val="20"/>
    </w:rPr>
  </w:style>
  <w:style w:type="paragraph" w:styleId="List5">
    <w:name w:val="List 5"/>
    <w:basedOn w:val="Normal"/>
    <w:semiHidden/>
    <w:unhideWhenUsed/>
    <w:rsid w:val="00F11CD5"/>
    <w:pPr>
      <w:spacing w:before="240" w:after="0" w:line="260" w:lineRule="atLeast"/>
      <w:ind w:left="1415" w:hanging="283"/>
      <w:contextualSpacing/>
    </w:pPr>
    <w:rPr>
      <w:sz w:val="20"/>
    </w:rPr>
  </w:style>
  <w:style w:type="paragraph" w:styleId="ListBullet3">
    <w:name w:val="List Bullet 3"/>
    <w:basedOn w:val="Normal"/>
    <w:unhideWhenUsed/>
    <w:qFormat/>
    <w:rsid w:val="00F11CD5"/>
    <w:pPr>
      <w:numPr>
        <w:numId w:val="36"/>
      </w:numPr>
      <w:spacing w:before="240" w:after="0" w:line="260" w:lineRule="atLeast"/>
      <w:contextualSpacing/>
    </w:pPr>
    <w:rPr>
      <w:sz w:val="20"/>
    </w:rPr>
  </w:style>
  <w:style w:type="paragraph" w:styleId="ListBullet4">
    <w:name w:val="List Bullet 4"/>
    <w:basedOn w:val="Normal"/>
    <w:unhideWhenUsed/>
    <w:rsid w:val="00F11CD5"/>
    <w:pPr>
      <w:numPr>
        <w:numId w:val="37"/>
      </w:numPr>
      <w:spacing w:before="240" w:after="0" w:line="260" w:lineRule="atLeast"/>
      <w:contextualSpacing/>
    </w:pPr>
    <w:rPr>
      <w:sz w:val="20"/>
    </w:rPr>
  </w:style>
  <w:style w:type="paragraph" w:styleId="ListBullet5">
    <w:name w:val="List Bullet 5"/>
    <w:basedOn w:val="Normal"/>
    <w:unhideWhenUsed/>
    <w:rsid w:val="00F11CD5"/>
    <w:pPr>
      <w:numPr>
        <w:numId w:val="38"/>
      </w:numPr>
      <w:spacing w:before="240" w:after="0" w:line="260" w:lineRule="atLeast"/>
      <w:contextualSpacing/>
    </w:pPr>
    <w:rPr>
      <w:sz w:val="20"/>
    </w:rPr>
  </w:style>
  <w:style w:type="paragraph" w:styleId="ListContinue">
    <w:name w:val="List Continue"/>
    <w:basedOn w:val="Normal"/>
    <w:unhideWhenUsed/>
    <w:qFormat/>
    <w:rsid w:val="00F11CD5"/>
    <w:pPr>
      <w:spacing w:before="240" w:after="120" w:line="260" w:lineRule="atLeast"/>
      <w:ind w:left="283"/>
      <w:contextualSpacing/>
    </w:pPr>
    <w:rPr>
      <w:sz w:val="20"/>
    </w:rPr>
  </w:style>
  <w:style w:type="paragraph" w:styleId="ListContinue2">
    <w:name w:val="List Continue 2"/>
    <w:basedOn w:val="Normal"/>
    <w:unhideWhenUsed/>
    <w:qFormat/>
    <w:rsid w:val="00F11CD5"/>
    <w:pPr>
      <w:spacing w:before="240" w:after="120" w:line="260" w:lineRule="atLeast"/>
      <w:ind w:left="566"/>
      <w:contextualSpacing/>
    </w:pPr>
    <w:rPr>
      <w:sz w:val="20"/>
    </w:rPr>
  </w:style>
  <w:style w:type="paragraph" w:styleId="ListContinue3">
    <w:name w:val="List Continue 3"/>
    <w:basedOn w:val="Normal"/>
    <w:unhideWhenUsed/>
    <w:qFormat/>
    <w:rsid w:val="00F11CD5"/>
    <w:pPr>
      <w:spacing w:before="240" w:after="120" w:line="260" w:lineRule="atLeast"/>
      <w:ind w:left="849"/>
      <w:contextualSpacing/>
    </w:pPr>
    <w:rPr>
      <w:sz w:val="20"/>
    </w:rPr>
  </w:style>
  <w:style w:type="paragraph" w:styleId="ListContinue4">
    <w:name w:val="List Continue 4"/>
    <w:basedOn w:val="Normal"/>
    <w:semiHidden/>
    <w:unhideWhenUsed/>
    <w:rsid w:val="00F11CD5"/>
    <w:pPr>
      <w:spacing w:before="240" w:after="120" w:line="260" w:lineRule="atLeast"/>
      <w:ind w:left="1132"/>
      <w:contextualSpacing/>
    </w:pPr>
    <w:rPr>
      <w:sz w:val="20"/>
    </w:rPr>
  </w:style>
  <w:style w:type="paragraph" w:styleId="ListContinue5">
    <w:name w:val="List Continue 5"/>
    <w:basedOn w:val="Normal"/>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9"/>
      </w:numPr>
      <w:spacing w:before="240" w:after="0" w:line="260" w:lineRule="atLeast"/>
      <w:contextualSpacing/>
    </w:pPr>
    <w:rPr>
      <w:sz w:val="20"/>
    </w:rPr>
  </w:style>
  <w:style w:type="paragraph" w:styleId="ListNumber2">
    <w:name w:val="List Number 2"/>
    <w:aliases w:val="ln2,CO List Number 2"/>
    <w:basedOn w:val="Normal"/>
    <w:unhideWhenUsed/>
    <w:qFormat/>
    <w:rsid w:val="00F11CD5"/>
    <w:pPr>
      <w:numPr>
        <w:numId w:val="40"/>
      </w:numPr>
      <w:spacing w:before="240" w:after="0" w:line="260" w:lineRule="atLeast"/>
      <w:contextualSpacing/>
    </w:pPr>
    <w:rPr>
      <w:sz w:val="20"/>
    </w:rPr>
  </w:style>
  <w:style w:type="paragraph" w:styleId="ListNumber3">
    <w:name w:val="List Number 3"/>
    <w:aliases w:val="ln3,CO List Number 3"/>
    <w:basedOn w:val="Normal"/>
    <w:unhideWhenUsed/>
    <w:qFormat/>
    <w:rsid w:val="00F11CD5"/>
    <w:pPr>
      <w:numPr>
        <w:numId w:val="41"/>
      </w:numPr>
      <w:spacing w:before="240" w:after="0" w:line="260" w:lineRule="atLeast"/>
      <w:contextualSpacing/>
    </w:pPr>
    <w:rPr>
      <w:sz w:val="20"/>
    </w:rPr>
  </w:style>
  <w:style w:type="paragraph" w:styleId="ListNumber4">
    <w:name w:val="List Number 4"/>
    <w:basedOn w:val="Normal"/>
    <w:semiHidden/>
    <w:unhideWhenUsed/>
    <w:rsid w:val="00F11CD5"/>
    <w:pPr>
      <w:numPr>
        <w:numId w:val="42"/>
      </w:numPr>
      <w:spacing w:before="240" w:after="0" w:line="260" w:lineRule="atLeast"/>
      <w:contextualSpacing/>
    </w:pPr>
    <w:rPr>
      <w:sz w:val="20"/>
    </w:rPr>
  </w:style>
  <w:style w:type="paragraph" w:styleId="ListNumber5">
    <w:name w:val="List Number 5"/>
    <w:basedOn w:val="Normal"/>
    <w:unhideWhenUsed/>
    <w:rsid w:val="00F11CD5"/>
    <w:pPr>
      <w:numPr>
        <w:numId w:val="43"/>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7"/>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7"/>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7"/>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7"/>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7"/>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7"/>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7"/>
      </w:numPr>
    </w:pPr>
  </w:style>
  <w:style w:type="paragraph" w:styleId="AppendixParagraph3" w:customStyle="1">
    <w:name w:val="Appendix Paragraph 3"/>
    <w:aliases w:val="ap3"/>
    <w:basedOn w:val="Paragraph3"/>
    <w:rsid w:val="003009A2"/>
    <w:pPr>
      <w:numPr>
        <w:ilvl w:val="4"/>
        <w:numId w:val="47"/>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7"/>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2"/>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1" w:customStyle="1">
    <w:name w:val="Body Text Char1"/>
    <w:locked/>
    <w:rsid w:val="00ED6EB1"/>
  </w:style>
  <w:style w:type="paragraph" w:styleId="BodySingle" w:customStyle="1">
    <w:name w:val="Body Single"/>
    <w:basedOn w:val="BodyText"/>
    <w:link w:val="BodySingleChar"/>
    <w:qFormat/>
    <w:rsid w:val="00ED6EB1"/>
    <w:pPr>
      <w:tabs>
        <w:tab w:val="clear" w:pos="0"/>
        <w:tab w:val="clear" w:pos="720"/>
      </w:tabs>
      <w:spacing w:after="0" w:line="240" w:lineRule="atLeast"/>
      <w:ind w:left="0" w:firstLine="0"/>
      <w:jc w:val="left"/>
      <w:outlineLvl w:val="9"/>
    </w:pPr>
    <w:rPr>
      <w:rFonts w:ascii="Georgia" w:hAnsi="Georgia" w:eastAsia="Arial" w:cs="Times New Roman"/>
      <w:sz w:val="20"/>
      <w:szCs w:val="20"/>
      <w:lang w:eastAsia="en-GB"/>
    </w:rPr>
  </w:style>
  <w:style w:type="character" w:styleId="BodySingleChar" w:customStyle="1">
    <w:name w:val="Body Single Char"/>
    <w:link w:val="BodySingle"/>
    <w:locked/>
    <w:rsid w:val="00ED6EB1"/>
    <w:rPr>
      <w:rFonts w:ascii="Georgia" w:hAnsi="Georgia" w:eastAsia="Arial"/>
    </w:rPr>
  </w:style>
  <w:style w:type="table" w:styleId="PwCTableText" w:customStyle="1">
    <w:name w:val="PwC Table Text"/>
    <w:qFormat/>
    <w:rsid w:val="00ED6EB1"/>
    <w:pPr>
      <w:spacing w:before="60" w:after="60"/>
    </w:pPr>
    <w:rPr>
      <w:rFonts w:ascii="Georgia" w:hAnsi="Georgia"/>
      <w:lang w:eastAsia="zh-CN"/>
    </w:rPr>
    <w:tblPr>
      <w:tblStyleRowBandSize w:val="1"/>
      <w:tblInd w:w="0" w:type="dxa"/>
      <w:tblBorders>
        <w:insideH w:val="dotted" w:color="968C6D" w:sz="4" w:space="0"/>
      </w:tblBorders>
      <w:tblCellMar>
        <w:top w:w="0" w:type="dxa"/>
        <w:left w:w="108" w:type="dxa"/>
        <w:bottom w:w="0" w:type="dxa"/>
        <w:right w:w="108" w:type="dxa"/>
      </w:tblCellMar>
    </w:tblPr>
  </w:style>
  <w:style w:type="table" w:styleId="MediumShading2-Accent31" w:customStyle="1">
    <w:name w:val="Medium Shading 2 - Accent 31"/>
    <w:rsid w:val="00ED6EB1"/>
    <w:rPr>
      <w:rFonts w:ascii="Georgia" w:hAnsi="Georgia"/>
      <w:lang w:eastAsia="zh-CN"/>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table" w:styleId="LightList-Accent61" w:customStyle="1">
    <w:name w:val="Light List - Accent 61"/>
    <w:rsid w:val="00ED6EB1"/>
    <w:rPr>
      <w:rFonts w:ascii="Georgia" w:hAnsi="Georgia"/>
      <w:lang w:eastAsia="zh-CN"/>
    </w:rPr>
    <w:tblPr>
      <w:tblStyleRowBandSize w:val="1"/>
      <w:tblStyleColBandSize w:val="1"/>
      <w:tblInd w:w="0" w:type="dxa"/>
      <w:tblBorders>
        <w:top w:val="single" w:color="E0301E" w:sz="8" w:space="0"/>
        <w:left w:val="single" w:color="E0301E" w:sz="8" w:space="0"/>
        <w:bottom w:val="single" w:color="E0301E" w:sz="8" w:space="0"/>
        <w:right w:val="single" w:color="E0301E" w:sz="8" w:space="0"/>
      </w:tblBorders>
      <w:tblCellMar>
        <w:top w:w="0" w:type="dxa"/>
        <w:left w:w="108" w:type="dxa"/>
        <w:bottom w:w="0" w:type="dxa"/>
        <w:right w:w="108" w:type="dxa"/>
      </w:tblCellMar>
    </w:tblPr>
  </w:style>
  <w:style w:type="paragraph" w:styleId="DeptBullets" w:customStyle="1">
    <w:name w:val="DeptBullets"/>
    <w:basedOn w:val="Normal"/>
    <w:rsid w:val="00ED6EB1"/>
    <w:pPr>
      <w:widowControl w:val="0"/>
      <w:tabs>
        <w:tab w:val="clear" w:pos="0"/>
        <w:tab w:val="clear" w:pos="720"/>
      </w:tabs>
      <w:overflowPunct w:val="0"/>
      <w:autoSpaceDE w:val="0"/>
      <w:autoSpaceDN w:val="0"/>
      <w:adjustRightInd w:val="0"/>
      <w:ind w:left="0" w:firstLine="0"/>
      <w:jc w:val="left"/>
      <w:textAlignment w:val="baseline"/>
      <w:outlineLvl w:val="9"/>
    </w:pPr>
    <w:rPr>
      <w:rFonts w:eastAsia="Arial" w:cs="Times New Roman"/>
      <w:szCs w:val="20"/>
    </w:rPr>
  </w:style>
  <w:style w:type="paragraph" w:styleId="DfESOutNumbered" w:customStyle="1">
    <w:name w:val="DfESOutNumbered"/>
    <w:basedOn w:val="Normal"/>
    <w:rsid w:val="00ED6EB1"/>
    <w:pPr>
      <w:widowControl w:val="0"/>
      <w:numPr>
        <w:numId w:val="60"/>
      </w:numPr>
      <w:tabs>
        <w:tab w:val="clear" w:pos="0"/>
      </w:tabs>
      <w:overflowPunct w:val="0"/>
      <w:autoSpaceDE w:val="0"/>
      <w:autoSpaceDN w:val="0"/>
      <w:adjustRightInd w:val="0"/>
      <w:ind w:left="0" w:firstLine="0"/>
      <w:jc w:val="left"/>
      <w:textAlignment w:val="baseline"/>
      <w:outlineLvl w:val="9"/>
    </w:pPr>
    <w:rPr>
      <w:rFonts w:eastAsia="Arial" w:cs="Arial"/>
      <w:sz w:val="22"/>
      <w:szCs w:val="20"/>
    </w:rPr>
  </w:style>
  <w:style w:type="paragraph" w:styleId="bulletindented" w:customStyle="1">
    <w:name w:val="bullet indented"/>
    <w:basedOn w:val="Normal"/>
    <w:rsid w:val="00ED6EB1"/>
    <w:pPr>
      <w:numPr>
        <w:numId w:val="63"/>
      </w:numPr>
      <w:tabs>
        <w:tab w:val="clear" w:pos="0"/>
        <w:tab w:val="clear" w:pos="720"/>
      </w:tabs>
      <w:jc w:val="left"/>
      <w:outlineLvl w:val="9"/>
    </w:pPr>
    <w:rPr>
      <w:rFonts w:ascii="Times New Roman" w:hAnsi="Times New Roman" w:eastAsia="Arial" w:cs="Times New Roman"/>
      <w:szCs w:val="20"/>
    </w:rPr>
  </w:style>
  <w:style w:type="table" w:styleId="LightGrid-Accent11" w:customStyle="1">
    <w:name w:val="Light Grid - Accent 11"/>
    <w:rsid w:val="00ED6EB1"/>
    <w:rPr>
      <w:rFonts w:ascii="Georgia" w:hAnsi="Georgia"/>
      <w:lang w:eastAsia="en-US"/>
    </w:rPr>
    <w:tblPr>
      <w:tblStyleRowBandSize w:val="1"/>
      <w:tblStyleColBandSize w:val="1"/>
      <w:tblInd w:w="0" w:type="dxa"/>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style>
  <w:style w:type="numbering" w:styleId="PwCListNumbers1" w:customStyle="1">
    <w:name w:val="PwC List Numbers 1"/>
    <w:uiPriority w:val="99"/>
    <w:rsid w:val="00ED6EB1"/>
    <w:pPr>
      <w:numPr>
        <w:numId w:val="54"/>
      </w:numPr>
    </w:pPr>
  </w:style>
  <w:style w:type="numbering" w:styleId="CurrentList2" w:customStyle="1">
    <w:name w:val="Current List2"/>
    <w:uiPriority w:val="99"/>
    <w:rsid w:val="00ED6EB1"/>
    <w:pPr>
      <w:numPr>
        <w:numId w:val="62"/>
      </w:numPr>
    </w:pPr>
  </w:style>
  <w:style w:type="numbering" w:styleId="CurrentList1" w:customStyle="1">
    <w:name w:val="Current List1"/>
    <w:uiPriority w:val="99"/>
    <w:rsid w:val="00ED6EB1"/>
    <w:pPr>
      <w:numPr>
        <w:numId w:val="61"/>
      </w:numPr>
    </w:pPr>
  </w:style>
  <w:style w:type="numbering" w:styleId="PwCListBullets1" w:customStyle="1">
    <w:name w:val="PwC List Bullets 1"/>
    <w:rsid w:val="00ED6EB1"/>
    <w:pPr>
      <w:numPr>
        <w:numId w:val="53"/>
      </w:numPr>
    </w:pPr>
  </w:style>
  <w:style w:type="character" w:styleId="FFWPageNumber" w:customStyle="1">
    <w:name w:val="FFW Page Number"/>
    <w:locked/>
    <w:rsid w:val="00ED6EB1"/>
    <w:rPr>
      <w:sz w:val="20"/>
    </w:rPr>
  </w:style>
  <w:style w:type="paragraph" w:styleId="FFWDefinitionColumn" w:customStyle="1">
    <w:name w:val="FFW Definition Column"/>
    <w:basedOn w:val="Normal"/>
    <w:locked/>
    <w:rsid w:val="00ED6EB1"/>
    <w:pPr>
      <w:tabs>
        <w:tab w:val="clear" w:pos="0"/>
        <w:tab w:val="clear" w:pos="720"/>
        <w:tab w:val="left" w:pos="3969"/>
      </w:tabs>
      <w:spacing w:line="240" w:lineRule="atLeast"/>
      <w:ind w:left="3969" w:hanging="3175"/>
      <w:jc w:val="left"/>
      <w:outlineLvl w:val="9"/>
    </w:pPr>
    <w:rPr>
      <w:rFonts w:ascii="Georgia" w:hAnsi="Georgia" w:eastAsia="Times New Roman" w:cs="Times New Roman"/>
      <w:sz w:val="20"/>
      <w:szCs w:val="20"/>
    </w:rPr>
  </w:style>
  <w:style w:type="numbering" w:styleId="PwCListNumbers11" w:customStyle="1">
    <w:name w:val="PwC List Numbers 11"/>
    <w:rsid w:val="00ED6EB1"/>
    <w:pPr>
      <w:numPr>
        <w:numId w:val="56"/>
      </w:numPr>
    </w:pPr>
  </w:style>
  <w:style w:type="numbering" w:styleId="CurrentList21" w:customStyle="1">
    <w:name w:val="Current List21"/>
    <w:rsid w:val="00ED6EB1"/>
    <w:pPr>
      <w:numPr>
        <w:numId w:val="59"/>
      </w:numPr>
    </w:pPr>
  </w:style>
  <w:style w:type="numbering" w:styleId="1111111" w:customStyle="1">
    <w:name w:val="1 / 1.1 / 1.1.11"/>
    <w:basedOn w:val="NoList"/>
    <w:next w:val="111111"/>
    <w:semiHidden/>
    <w:unhideWhenUsed/>
    <w:rsid w:val="00ED6EB1"/>
    <w:pPr>
      <w:numPr>
        <w:numId w:val="57"/>
      </w:numPr>
    </w:pPr>
  </w:style>
  <w:style w:type="numbering" w:styleId="CurrentList11" w:customStyle="1">
    <w:name w:val="Current List11"/>
    <w:rsid w:val="00ED6EB1"/>
    <w:pPr>
      <w:numPr>
        <w:numId w:val="58"/>
      </w:numPr>
    </w:pPr>
  </w:style>
  <w:style w:type="numbering" w:styleId="PwCListBullets11" w:customStyle="1">
    <w:name w:val="PwC List Bullets 11"/>
    <w:rsid w:val="00ED6EB1"/>
    <w:pPr>
      <w:numPr>
        <w:numId w:val="55"/>
      </w:numPr>
    </w:pPr>
  </w:style>
  <w:style w:type="paragraph" w:styleId="DeltaViewTableHeading" w:customStyle="1">
    <w:name w:val="DeltaView Table Heading"/>
    <w:basedOn w:val="Normal"/>
    <w:rsid w:val="00ED6EB1"/>
    <w:pPr>
      <w:tabs>
        <w:tab w:val="clear" w:pos="0"/>
        <w:tab w:val="clear" w:pos="720"/>
      </w:tabs>
      <w:autoSpaceDE w:val="0"/>
      <w:autoSpaceDN w:val="0"/>
      <w:adjustRightInd w:val="0"/>
      <w:spacing w:after="120"/>
      <w:ind w:left="0" w:firstLine="0"/>
      <w:jc w:val="left"/>
      <w:outlineLvl w:val="9"/>
    </w:pPr>
    <w:rPr>
      <w:rFonts w:eastAsia="Times New Roman" w:cs="Arial"/>
      <w:b/>
      <w:bCs/>
      <w:szCs w:val="24"/>
      <w:lang w:val="en-US" w:eastAsia="en-GB"/>
    </w:rPr>
  </w:style>
  <w:style w:type="numbering" w:styleId="NoList1" w:customStyle="1">
    <w:name w:val="No List1"/>
    <w:next w:val="NoList"/>
    <w:uiPriority w:val="99"/>
    <w:semiHidden/>
    <w:unhideWhenUsed/>
    <w:rsid w:val="00ED6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01801008">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